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ink/ink1.xml" ContentType="application/inkml+xml"/>
  <Override PartName="/word/ink/ink2.xml" ContentType="application/inkml+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theme/themeOverride4.xml" ContentType="application/vnd.openxmlformats-officedocument.themeOverride+xml"/>
  <Override PartName="/word/charts/chart9.xml" ContentType="application/vnd.openxmlformats-officedocument.drawingml.chart+xml"/>
  <Override PartName="/word/charts/chart10.xml" ContentType="application/vnd.openxmlformats-officedocument.drawingml.chart+xml"/>
  <Override PartName="/word/theme/themeOverride5.xml" ContentType="application/vnd.openxmlformats-officedocument.themeOverride+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BC9D3" w14:textId="77777777" w:rsidR="00FF056C" w:rsidRDefault="00FF056C" w:rsidP="00FF056C">
      <w:pPr>
        <w:rPr>
          <w:rFonts w:ascii="Times New Roman" w:hAnsi="Times New Roman"/>
          <w:b/>
          <w:sz w:val="28"/>
          <w:szCs w:val="28"/>
        </w:rPr>
      </w:pPr>
      <w:bookmarkStart w:id="0" w:name="_Hlk86252780"/>
      <w:bookmarkEnd w:id="0"/>
    </w:p>
    <w:p w14:paraId="618AA341" w14:textId="77777777" w:rsidR="00FF056C" w:rsidRDefault="00FF056C" w:rsidP="00FF056C">
      <w:pPr>
        <w:rPr>
          <w:rFonts w:ascii="Times New Roman" w:hAnsi="Times New Roman"/>
          <w:b/>
          <w:sz w:val="28"/>
          <w:szCs w:val="28"/>
        </w:rPr>
      </w:pPr>
    </w:p>
    <w:p w14:paraId="1EA5DB44" w14:textId="77777777" w:rsidR="00FF056C" w:rsidRDefault="00FF056C" w:rsidP="00FF056C">
      <w:pPr>
        <w:rPr>
          <w:rFonts w:ascii="Times New Roman" w:hAnsi="Times New Roman"/>
          <w:b/>
          <w:sz w:val="28"/>
          <w:szCs w:val="28"/>
        </w:rPr>
      </w:pPr>
    </w:p>
    <w:p w14:paraId="5BD993B2" w14:textId="77777777" w:rsidR="00FF056C" w:rsidRDefault="00FF056C" w:rsidP="00FF056C">
      <w:pPr>
        <w:rPr>
          <w:rFonts w:ascii="Times New Roman" w:hAnsi="Times New Roman"/>
          <w:b/>
          <w:sz w:val="28"/>
          <w:szCs w:val="28"/>
        </w:rPr>
      </w:pPr>
    </w:p>
    <w:p w14:paraId="45040541" w14:textId="77777777" w:rsidR="00FF056C" w:rsidRDefault="00FF056C" w:rsidP="00FF056C">
      <w:pPr>
        <w:rPr>
          <w:rFonts w:ascii="Times New Roman" w:hAnsi="Times New Roman"/>
          <w:b/>
          <w:sz w:val="28"/>
          <w:szCs w:val="28"/>
        </w:rPr>
      </w:pPr>
    </w:p>
    <w:p w14:paraId="464A768A" w14:textId="77777777" w:rsidR="00FF056C" w:rsidRDefault="00FF056C" w:rsidP="00FF056C">
      <w:pPr>
        <w:rPr>
          <w:rFonts w:ascii="Times New Roman" w:hAnsi="Times New Roman"/>
          <w:b/>
          <w:sz w:val="28"/>
          <w:szCs w:val="28"/>
        </w:rPr>
      </w:pPr>
    </w:p>
    <w:tbl>
      <w:tblPr>
        <w:tblpPr w:leftFromText="180" w:rightFromText="180" w:vertAnchor="page" w:horzAnchor="margin" w:tblpY="3256"/>
        <w:tblW w:w="5000"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950"/>
        <w:gridCol w:w="4687"/>
      </w:tblGrid>
      <w:tr w:rsidR="00FF056C" w14:paraId="157698C4" w14:textId="77777777" w:rsidTr="00FF056C">
        <w:tc>
          <w:tcPr>
            <w:tcW w:w="2568" w:type="pct"/>
            <w:vAlign w:val="center"/>
          </w:tcPr>
          <w:p w14:paraId="31B26380" w14:textId="77777777" w:rsidR="00FF056C" w:rsidRDefault="00FF056C" w:rsidP="00FF056C">
            <w:r>
              <w:rPr>
                <w:noProof/>
                <w:lang w:eastAsia="ru-RU"/>
              </w:rPr>
              <w:drawing>
                <wp:inline distT="0" distB="0" distL="0" distR="0" wp14:anchorId="0A3660AB" wp14:editId="63274700">
                  <wp:extent cx="1759004" cy="2009553"/>
                  <wp:effectExtent l="0" t="0" r="0" b="0"/>
                  <wp:docPr id="20" name="Рисунок 20" descr="C:\Users\User\Desktop\ГОРОНО\отчеты\gerb-dagestana-istoriya-i-fot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ГОРОНО\отчеты\gerb-dagestana-istoriya-i-foto_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8869" cy="2020823"/>
                          </a:xfrm>
                          <a:prstGeom prst="rect">
                            <a:avLst/>
                          </a:prstGeom>
                          <a:noFill/>
                          <a:ln>
                            <a:noFill/>
                          </a:ln>
                        </pic:spPr>
                      </pic:pic>
                    </a:graphicData>
                  </a:graphic>
                </wp:inline>
              </w:drawing>
            </w:r>
          </w:p>
          <w:p w14:paraId="239FF766" w14:textId="77777777" w:rsidR="00FF056C" w:rsidRDefault="00FF056C" w:rsidP="00FF056C">
            <w:pPr>
              <w:jc w:val="center"/>
              <w:rPr>
                <w:szCs w:val="24"/>
              </w:rPr>
            </w:pPr>
          </w:p>
        </w:tc>
        <w:tc>
          <w:tcPr>
            <w:tcW w:w="2432" w:type="pct"/>
            <w:vAlign w:val="center"/>
          </w:tcPr>
          <w:p w14:paraId="4AE2CBFC" w14:textId="77777777" w:rsidR="00FF056C" w:rsidRPr="0057041D" w:rsidRDefault="00FF056C" w:rsidP="00FF056C">
            <w:pPr>
              <w:pStyle w:val="af4"/>
            </w:pPr>
            <w:r w:rsidRPr="0057041D">
              <w:t>итоговый отчет</w:t>
            </w:r>
          </w:p>
          <w:p w14:paraId="79B86AC5" w14:textId="77777777" w:rsidR="00FF056C" w:rsidRPr="0057041D" w:rsidRDefault="00FF056C" w:rsidP="00FF056C">
            <w:pPr>
              <w:pStyle w:val="af"/>
              <w:jc w:val="center"/>
              <w:rPr>
                <w:rStyle w:val="af5"/>
              </w:rPr>
            </w:pPr>
            <w:r w:rsidRPr="0057041D">
              <w:rPr>
                <w:rStyle w:val="af5"/>
              </w:rPr>
              <w:t xml:space="preserve">МКУ «УПравление образованием города буйнакска» </w:t>
            </w:r>
          </w:p>
          <w:p w14:paraId="32E4FACF" w14:textId="2DF4C76B" w:rsidR="00FF056C" w:rsidRDefault="00FF056C" w:rsidP="00FF056C">
            <w:pPr>
              <w:pStyle w:val="af"/>
              <w:jc w:val="center"/>
            </w:pPr>
            <w:r w:rsidRPr="0057041D">
              <w:rPr>
                <w:rStyle w:val="af5"/>
              </w:rPr>
              <w:t>о результатах анализа состояния и перспектив развития системы образования за 20</w:t>
            </w:r>
            <w:r>
              <w:rPr>
                <w:rStyle w:val="af5"/>
              </w:rPr>
              <w:t>2</w:t>
            </w:r>
            <w:r w:rsidR="00C57103">
              <w:rPr>
                <w:rStyle w:val="af5"/>
              </w:rPr>
              <w:t>1</w:t>
            </w:r>
            <w:r w:rsidR="009927B7">
              <w:rPr>
                <w:rStyle w:val="af5"/>
              </w:rPr>
              <w:t>-202</w:t>
            </w:r>
            <w:r w:rsidR="00C57103">
              <w:rPr>
                <w:rStyle w:val="af5"/>
              </w:rPr>
              <w:t>2</w:t>
            </w:r>
            <w:r w:rsidR="009927B7">
              <w:rPr>
                <w:rStyle w:val="af5"/>
              </w:rPr>
              <w:t xml:space="preserve"> учебный</w:t>
            </w:r>
            <w:r w:rsidRPr="0057041D">
              <w:rPr>
                <w:rStyle w:val="af5"/>
              </w:rPr>
              <w:t> год</w:t>
            </w:r>
          </w:p>
        </w:tc>
      </w:tr>
    </w:tbl>
    <w:p w14:paraId="01CF4836" w14:textId="7268514E" w:rsidR="00FF056C" w:rsidRDefault="00101C97" w:rsidP="00FF056C">
      <w:pPr>
        <w:spacing w:after="0"/>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0288" behindDoc="0" locked="0" layoutInCell="1" allowOverlap="1" wp14:anchorId="74DBC4C1" wp14:editId="09F40B76">
                <wp:simplePos x="0" y="0"/>
                <wp:positionH relativeFrom="column">
                  <wp:posOffset>5504180</wp:posOffset>
                </wp:positionH>
                <wp:positionV relativeFrom="paragraph">
                  <wp:posOffset>2781935</wp:posOffset>
                </wp:positionV>
                <wp:extent cx="1308100" cy="810260"/>
                <wp:effectExtent l="0" t="0" r="6350" b="889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0" cy="8102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0553198" id="Прямоугольник 1" o:spid="_x0000_s1026" style="position:absolute;margin-left:433.4pt;margin-top:219.05pt;width:103pt;height:6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" fillcolor="white [3201]" strokecolor="white [3212]" strokeweight="1pt">
                <v:path arrowok="t"/>
              </v:rect>
            </w:pict>
          </mc:Fallback>
        </mc:AlternateContent>
      </w:r>
      <w:r w:rsidR="00FF056C">
        <w:rPr>
          <w:rFonts w:ascii="Times New Roman" w:hAnsi="Times New Roman"/>
          <w:b/>
          <w:sz w:val="28"/>
          <w:szCs w:val="28"/>
        </w:rPr>
        <w:br w:type="page"/>
      </w:r>
    </w:p>
    <w:p w14:paraId="0811EB27" w14:textId="77777777" w:rsidR="00FF056C" w:rsidRDefault="00FF056C" w:rsidP="003F50DB">
      <w:pPr>
        <w:spacing w:after="0"/>
        <w:ind w:firstLine="708"/>
        <w:jc w:val="both"/>
        <w:rPr>
          <w:rFonts w:ascii="Times New Roman" w:hAnsi="Times New Roman"/>
          <w:b/>
          <w:bCs/>
          <w:sz w:val="28"/>
          <w:szCs w:val="28"/>
        </w:rPr>
      </w:pPr>
    </w:p>
    <w:p w14:paraId="3276FF1A" w14:textId="77777777" w:rsidR="00FF056C" w:rsidRDefault="00FF056C" w:rsidP="003F50DB">
      <w:pPr>
        <w:spacing w:after="0"/>
        <w:ind w:firstLine="708"/>
        <w:jc w:val="both"/>
        <w:rPr>
          <w:rFonts w:ascii="Times New Roman" w:hAnsi="Times New Roman"/>
          <w:b/>
          <w:bCs/>
          <w:sz w:val="28"/>
          <w:szCs w:val="28"/>
        </w:rPr>
      </w:pPr>
    </w:p>
    <w:sdt>
      <w:sdtPr>
        <w:rPr>
          <w:rFonts w:asciiTheme="minorHAnsi" w:eastAsiaTheme="minorHAnsi" w:hAnsiTheme="minorHAnsi" w:cstheme="minorBidi"/>
          <w:bCs w:val="0"/>
          <w:color w:val="auto"/>
          <w:sz w:val="22"/>
          <w:szCs w:val="22"/>
          <w:lang w:eastAsia="en-US"/>
        </w:rPr>
        <w:id w:val="-1560557342"/>
        <w:docPartObj>
          <w:docPartGallery w:val="Table of Contents"/>
          <w:docPartUnique/>
        </w:docPartObj>
      </w:sdtPr>
      <w:sdtEndPr>
        <w:rPr>
          <w:rFonts w:ascii="Calibri" w:eastAsia="Calibri" w:hAnsi="Calibri" w:cs="Times New Roman"/>
          <w:b/>
        </w:rPr>
      </w:sdtEndPr>
      <w:sdtContent>
        <w:p w14:paraId="1A25614E" w14:textId="77777777" w:rsidR="00FF056C" w:rsidRPr="00980B61" w:rsidRDefault="00FF056C" w:rsidP="00FF056C">
          <w:pPr>
            <w:pStyle w:val="af6"/>
            <w:jc w:val="center"/>
            <w:rPr>
              <w:rFonts w:ascii="Times New Roman" w:hAnsi="Times New Roman"/>
              <w:b/>
              <w:bCs w:val="0"/>
            </w:rPr>
          </w:pPr>
          <w:r w:rsidRPr="00980B61">
            <w:rPr>
              <w:rFonts w:ascii="Times New Roman" w:hAnsi="Times New Roman"/>
              <w:b/>
              <w:bCs w:val="0"/>
            </w:rPr>
            <w:t>ОГЛАВЛЕНИЕ</w:t>
          </w:r>
        </w:p>
        <w:p w14:paraId="626F6A9A" w14:textId="4E7CDFE0" w:rsidR="00FF056C" w:rsidRDefault="00FF056C" w:rsidP="00FF056C">
          <w:pPr>
            <w:rPr>
              <w:lang w:eastAsia="ru-RU"/>
            </w:rPr>
          </w:pPr>
        </w:p>
        <w:p w14:paraId="27A57B1A" w14:textId="77777777" w:rsidR="006A3523" w:rsidRPr="00980B61" w:rsidRDefault="006A3523" w:rsidP="00FF056C">
          <w:pPr>
            <w:rPr>
              <w:lang w:eastAsia="ru-RU"/>
            </w:rPr>
          </w:pPr>
        </w:p>
        <w:p w14:paraId="731F604A" w14:textId="7A0233DE" w:rsidR="00E96BA8" w:rsidRPr="00A708AE" w:rsidRDefault="002E523A" w:rsidP="00A708AE">
          <w:pPr>
            <w:pStyle w:val="13"/>
            <w:rPr>
              <w:rFonts w:eastAsiaTheme="minorEastAsia"/>
              <w:lang w:eastAsia="ru-RU"/>
            </w:rPr>
          </w:pPr>
          <w:r w:rsidRPr="00980B61">
            <w:rPr>
              <w:sz w:val="28"/>
              <w:szCs w:val="28"/>
            </w:rPr>
            <w:fldChar w:fldCharType="begin"/>
          </w:r>
          <w:r w:rsidR="00FF056C" w:rsidRPr="00980B61">
            <w:rPr>
              <w:sz w:val="28"/>
              <w:szCs w:val="28"/>
            </w:rPr>
            <w:instrText xml:space="preserve"> TOC \o "1-3" \h \z \u </w:instrText>
          </w:r>
          <w:r w:rsidRPr="00980B61">
            <w:rPr>
              <w:sz w:val="28"/>
              <w:szCs w:val="28"/>
            </w:rPr>
            <w:fldChar w:fldCharType="separate"/>
          </w:r>
          <w:hyperlink w:anchor="_Toc106635724" w:history="1">
            <w:r w:rsidR="00E96BA8" w:rsidRPr="00A708AE">
              <w:rPr>
                <w:rStyle w:val="a9"/>
              </w:rPr>
              <w:t>1. АНАЛИЗ СОСТОЯНИЯ И ПЕРСПЕКТИВ РАЗВИТИЯ СИСТЕМЫ ОБРАЗОВАНИЯ</w:t>
            </w:r>
            <w:r w:rsidR="00E96BA8" w:rsidRPr="00A708AE">
              <w:rPr>
                <w:webHidden/>
              </w:rPr>
              <w:tab/>
            </w:r>
            <w:r w:rsidR="00E96BA8" w:rsidRPr="00A708AE">
              <w:rPr>
                <w:webHidden/>
              </w:rPr>
              <w:fldChar w:fldCharType="begin"/>
            </w:r>
            <w:r w:rsidR="00E96BA8" w:rsidRPr="00A708AE">
              <w:rPr>
                <w:webHidden/>
              </w:rPr>
              <w:instrText xml:space="preserve"> PAGEREF _Toc106635724 \h </w:instrText>
            </w:r>
            <w:r w:rsidR="00E96BA8" w:rsidRPr="00A708AE">
              <w:rPr>
                <w:webHidden/>
              </w:rPr>
            </w:r>
            <w:r w:rsidR="00E96BA8" w:rsidRPr="00A708AE">
              <w:rPr>
                <w:webHidden/>
              </w:rPr>
              <w:fldChar w:fldCharType="separate"/>
            </w:r>
            <w:r w:rsidR="00A708AE" w:rsidRPr="00A708AE">
              <w:rPr>
                <w:webHidden/>
              </w:rPr>
              <w:t>3</w:t>
            </w:r>
            <w:r w:rsidR="00E96BA8" w:rsidRPr="00A708AE">
              <w:rPr>
                <w:webHidden/>
              </w:rPr>
              <w:fldChar w:fldCharType="end"/>
            </w:r>
          </w:hyperlink>
        </w:p>
        <w:p w14:paraId="15BDDEBD" w14:textId="31770382" w:rsidR="00E96BA8" w:rsidRDefault="002F4C28" w:rsidP="00A708AE">
          <w:pPr>
            <w:pStyle w:val="13"/>
            <w:rPr>
              <w:rFonts w:eastAsiaTheme="minorEastAsia"/>
              <w:lang w:eastAsia="ru-RU"/>
            </w:rPr>
          </w:pPr>
          <w:hyperlink w:anchor="_Toc106635725" w:history="1">
            <w:r w:rsidR="00E96BA8" w:rsidRPr="00737726">
              <w:rPr>
                <w:rStyle w:val="a9"/>
              </w:rPr>
              <w:t>2. СВЕДЕНИЯ О РАЗВИТИИ ДОШКОЛЬНОГО ОБРАЗОВАНИЯ</w:t>
            </w:r>
            <w:r w:rsidR="00E96BA8">
              <w:rPr>
                <w:webHidden/>
              </w:rPr>
              <w:tab/>
            </w:r>
            <w:r w:rsidR="00E96BA8">
              <w:rPr>
                <w:webHidden/>
              </w:rPr>
              <w:fldChar w:fldCharType="begin"/>
            </w:r>
            <w:r w:rsidR="00E96BA8">
              <w:rPr>
                <w:webHidden/>
              </w:rPr>
              <w:instrText xml:space="preserve"> PAGEREF _Toc106635725 \h </w:instrText>
            </w:r>
            <w:r w:rsidR="00E96BA8">
              <w:rPr>
                <w:webHidden/>
              </w:rPr>
            </w:r>
            <w:r w:rsidR="00E96BA8">
              <w:rPr>
                <w:webHidden/>
              </w:rPr>
              <w:fldChar w:fldCharType="separate"/>
            </w:r>
            <w:r w:rsidR="00A708AE">
              <w:rPr>
                <w:webHidden/>
              </w:rPr>
              <w:t>19</w:t>
            </w:r>
            <w:r w:rsidR="00E96BA8">
              <w:rPr>
                <w:webHidden/>
              </w:rPr>
              <w:fldChar w:fldCharType="end"/>
            </w:r>
          </w:hyperlink>
        </w:p>
        <w:p w14:paraId="3016A2D9" w14:textId="22B877E1" w:rsidR="00E96BA8" w:rsidRDefault="002F4C28" w:rsidP="00A708AE">
          <w:pPr>
            <w:pStyle w:val="13"/>
            <w:rPr>
              <w:rFonts w:eastAsiaTheme="minorEastAsia"/>
              <w:lang w:eastAsia="ru-RU"/>
            </w:rPr>
          </w:pPr>
          <w:hyperlink w:anchor="_Toc106635726" w:history="1">
            <w:r w:rsidR="00E96BA8" w:rsidRPr="00737726">
              <w:rPr>
                <w:rStyle w:val="a9"/>
              </w:rPr>
              <w:t>3. СВЕДЕНИЯ О РАЗВИТИИ НАЧАЛЬНОГО ОБЩЕГО ОБРАЗОВАНИЯ, ОСНОВНОГО ОБЩЕГО ОБРАЗОВАНИЯ, СРЕДНЕГО ОБЩЕГО ОБРАЗОВАНИЯ.</w:t>
            </w:r>
            <w:r w:rsidR="00E96BA8">
              <w:rPr>
                <w:webHidden/>
              </w:rPr>
              <w:tab/>
            </w:r>
            <w:r w:rsidR="00E96BA8">
              <w:rPr>
                <w:webHidden/>
              </w:rPr>
              <w:fldChar w:fldCharType="begin"/>
            </w:r>
            <w:r w:rsidR="00E96BA8">
              <w:rPr>
                <w:webHidden/>
              </w:rPr>
              <w:instrText xml:space="preserve"> PAGEREF _Toc106635726 \h </w:instrText>
            </w:r>
            <w:r w:rsidR="00E96BA8">
              <w:rPr>
                <w:webHidden/>
              </w:rPr>
            </w:r>
            <w:r w:rsidR="00E96BA8">
              <w:rPr>
                <w:webHidden/>
              </w:rPr>
              <w:fldChar w:fldCharType="separate"/>
            </w:r>
            <w:r w:rsidR="00A708AE">
              <w:rPr>
                <w:webHidden/>
              </w:rPr>
              <w:t>30</w:t>
            </w:r>
            <w:r w:rsidR="00E96BA8">
              <w:rPr>
                <w:webHidden/>
              </w:rPr>
              <w:fldChar w:fldCharType="end"/>
            </w:r>
          </w:hyperlink>
        </w:p>
        <w:p w14:paraId="6F721C6C" w14:textId="3EFAEB4E" w:rsidR="00E96BA8" w:rsidRDefault="002F4C28" w:rsidP="00A708AE">
          <w:pPr>
            <w:pStyle w:val="13"/>
            <w:rPr>
              <w:rFonts w:eastAsiaTheme="minorEastAsia"/>
              <w:lang w:eastAsia="ru-RU"/>
            </w:rPr>
          </w:pPr>
          <w:hyperlink w:anchor="_Toc106635727" w:history="1">
            <w:r w:rsidR="00E96BA8" w:rsidRPr="00737726">
              <w:rPr>
                <w:rStyle w:val="a9"/>
              </w:rPr>
              <w:t>4. ИНФОРМАЦИОННО-МЕТОДИЧЕСКАЯ РАБОТА</w:t>
            </w:r>
            <w:r w:rsidR="00E96BA8">
              <w:rPr>
                <w:webHidden/>
              </w:rPr>
              <w:tab/>
            </w:r>
            <w:r w:rsidR="00E96BA8">
              <w:rPr>
                <w:webHidden/>
              </w:rPr>
              <w:fldChar w:fldCharType="begin"/>
            </w:r>
            <w:r w:rsidR="00E96BA8">
              <w:rPr>
                <w:webHidden/>
              </w:rPr>
              <w:instrText xml:space="preserve"> PAGEREF _Toc106635727 \h </w:instrText>
            </w:r>
            <w:r w:rsidR="00E96BA8">
              <w:rPr>
                <w:webHidden/>
              </w:rPr>
            </w:r>
            <w:r w:rsidR="00E96BA8">
              <w:rPr>
                <w:webHidden/>
              </w:rPr>
              <w:fldChar w:fldCharType="separate"/>
            </w:r>
            <w:r w:rsidR="00A708AE">
              <w:rPr>
                <w:webHidden/>
              </w:rPr>
              <w:t>62</w:t>
            </w:r>
            <w:r w:rsidR="00E96BA8">
              <w:rPr>
                <w:webHidden/>
              </w:rPr>
              <w:fldChar w:fldCharType="end"/>
            </w:r>
          </w:hyperlink>
        </w:p>
        <w:p w14:paraId="07B940EA" w14:textId="06C6B055" w:rsidR="00E96BA8" w:rsidRDefault="002F4C28" w:rsidP="00A708AE">
          <w:pPr>
            <w:pStyle w:val="13"/>
            <w:rPr>
              <w:rFonts w:eastAsiaTheme="minorEastAsia"/>
              <w:lang w:eastAsia="ru-RU"/>
            </w:rPr>
          </w:pPr>
          <w:hyperlink w:anchor="_Toc106635728" w:history="1">
            <w:r w:rsidR="00E96BA8" w:rsidRPr="00737726">
              <w:rPr>
                <w:rStyle w:val="a9"/>
                <w:rFonts w:eastAsia="Times New Roman"/>
                <w:lang w:eastAsia="ru-RU"/>
              </w:rPr>
              <w:t>5.СВЕДЕНИЯ О РАЗВИТИИ ДОПОЛНИТЕЛЬНОГО ОБРАЗОВАНИЯ И ВОСПИТАТЕЛЬНОЙ РАБОТЫ</w:t>
            </w:r>
            <w:r w:rsidR="00E96BA8">
              <w:rPr>
                <w:webHidden/>
              </w:rPr>
              <w:tab/>
            </w:r>
            <w:r w:rsidR="00E96BA8">
              <w:rPr>
                <w:webHidden/>
              </w:rPr>
              <w:fldChar w:fldCharType="begin"/>
            </w:r>
            <w:r w:rsidR="00E96BA8">
              <w:rPr>
                <w:webHidden/>
              </w:rPr>
              <w:instrText xml:space="preserve"> PAGEREF _Toc106635728 \h </w:instrText>
            </w:r>
            <w:r w:rsidR="00E96BA8">
              <w:rPr>
                <w:webHidden/>
              </w:rPr>
            </w:r>
            <w:r w:rsidR="00E96BA8">
              <w:rPr>
                <w:webHidden/>
              </w:rPr>
              <w:fldChar w:fldCharType="separate"/>
            </w:r>
            <w:r w:rsidR="00A708AE">
              <w:rPr>
                <w:webHidden/>
              </w:rPr>
              <w:t>105</w:t>
            </w:r>
            <w:r w:rsidR="00E96BA8">
              <w:rPr>
                <w:webHidden/>
              </w:rPr>
              <w:fldChar w:fldCharType="end"/>
            </w:r>
          </w:hyperlink>
        </w:p>
        <w:p w14:paraId="68FC1737" w14:textId="16353CE8" w:rsidR="00E96BA8" w:rsidRDefault="002F4C28" w:rsidP="00A708AE">
          <w:pPr>
            <w:pStyle w:val="13"/>
            <w:rPr>
              <w:rFonts w:eastAsiaTheme="minorEastAsia"/>
              <w:lang w:eastAsia="ru-RU"/>
            </w:rPr>
          </w:pPr>
          <w:hyperlink w:anchor="_Toc106635729" w:history="1">
            <w:r w:rsidR="00E96BA8" w:rsidRPr="00737726">
              <w:rPr>
                <w:rStyle w:val="a9"/>
              </w:rPr>
              <w:t>6. НЕЗАВИСИМАЯ ОЦЕНКА КАЧЕСТВА УСЛОВИЙ ОКАЗАНИЯ УСЛУГ</w:t>
            </w:r>
            <w:r w:rsidR="00E96BA8">
              <w:rPr>
                <w:webHidden/>
              </w:rPr>
              <w:tab/>
            </w:r>
            <w:r w:rsidR="00E96BA8">
              <w:rPr>
                <w:webHidden/>
              </w:rPr>
              <w:fldChar w:fldCharType="begin"/>
            </w:r>
            <w:r w:rsidR="00E96BA8">
              <w:rPr>
                <w:webHidden/>
              </w:rPr>
              <w:instrText xml:space="preserve"> PAGEREF _Toc106635729 \h </w:instrText>
            </w:r>
            <w:r w:rsidR="00E96BA8">
              <w:rPr>
                <w:webHidden/>
              </w:rPr>
            </w:r>
            <w:r w:rsidR="00E96BA8">
              <w:rPr>
                <w:webHidden/>
              </w:rPr>
              <w:fldChar w:fldCharType="separate"/>
            </w:r>
            <w:r w:rsidR="00A708AE">
              <w:rPr>
                <w:webHidden/>
              </w:rPr>
              <w:t>139</w:t>
            </w:r>
            <w:r w:rsidR="00E96BA8">
              <w:rPr>
                <w:webHidden/>
              </w:rPr>
              <w:fldChar w:fldCharType="end"/>
            </w:r>
          </w:hyperlink>
        </w:p>
        <w:p w14:paraId="2A137A64" w14:textId="6A6F1D0B" w:rsidR="00E96BA8" w:rsidRDefault="002F4C28" w:rsidP="00A708AE">
          <w:pPr>
            <w:pStyle w:val="13"/>
            <w:rPr>
              <w:rFonts w:eastAsiaTheme="minorEastAsia"/>
              <w:lang w:eastAsia="ru-RU"/>
            </w:rPr>
          </w:pPr>
          <w:hyperlink w:anchor="_Toc106635730" w:history="1">
            <w:r w:rsidR="00E96BA8" w:rsidRPr="00737726">
              <w:rPr>
                <w:rStyle w:val="a9"/>
              </w:rPr>
              <w:t>ЗАКЛЮЧЕНИЕ</w:t>
            </w:r>
            <w:r w:rsidR="00E96BA8">
              <w:rPr>
                <w:webHidden/>
              </w:rPr>
              <w:tab/>
            </w:r>
            <w:r w:rsidR="00E96BA8">
              <w:rPr>
                <w:webHidden/>
              </w:rPr>
              <w:fldChar w:fldCharType="begin"/>
            </w:r>
            <w:r w:rsidR="00E96BA8">
              <w:rPr>
                <w:webHidden/>
              </w:rPr>
              <w:instrText xml:space="preserve"> PAGEREF _Toc106635730 \h </w:instrText>
            </w:r>
            <w:r w:rsidR="00E96BA8">
              <w:rPr>
                <w:webHidden/>
              </w:rPr>
            </w:r>
            <w:r w:rsidR="00E96BA8">
              <w:rPr>
                <w:webHidden/>
              </w:rPr>
              <w:fldChar w:fldCharType="separate"/>
            </w:r>
            <w:r w:rsidR="00A708AE">
              <w:rPr>
                <w:webHidden/>
              </w:rPr>
              <w:t>155</w:t>
            </w:r>
            <w:r w:rsidR="00E96BA8">
              <w:rPr>
                <w:webHidden/>
              </w:rPr>
              <w:fldChar w:fldCharType="end"/>
            </w:r>
          </w:hyperlink>
        </w:p>
        <w:p w14:paraId="595493AD" w14:textId="645D8760" w:rsidR="00FF056C" w:rsidRDefault="002E523A" w:rsidP="00FF056C">
          <w:pPr>
            <w:rPr>
              <w:b/>
            </w:rPr>
          </w:pPr>
          <w:r w:rsidRPr="00980B61">
            <w:rPr>
              <w:rFonts w:ascii="Times New Roman" w:hAnsi="Times New Roman"/>
              <w:b/>
              <w:bCs/>
              <w:sz w:val="28"/>
              <w:szCs w:val="28"/>
            </w:rPr>
            <w:fldChar w:fldCharType="end"/>
          </w:r>
        </w:p>
      </w:sdtContent>
    </w:sdt>
    <w:p w14:paraId="1CB22FF0" w14:textId="77777777" w:rsidR="00FF056C" w:rsidRDefault="00FF056C" w:rsidP="003F50DB">
      <w:pPr>
        <w:spacing w:after="0"/>
        <w:ind w:firstLine="708"/>
        <w:jc w:val="both"/>
        <w:rPr>
          <w:rFonts w:ascii="Times New Roman" w:hAnsi="Times New Roman"/>
          <w:b/>
          <w:bCs/>
          <w:sz w:val="28"/>
          <w:szCs w:val="28"/>
        </w:rPr>
      </w:pPr>
    </w:p>
    <w:p w14:paraId="7AE5C6BA" w14:textId="77777777" w:rsidR="00FF056C" w:rsidRDefault="00FF056C" w:rsidP="003F50DB">
      <w:pPr>
        <w:spacing w:after="0"/>
        <w:ind w:firstLine="708"/>
        <w:jc w:val="both"/>
        <w:rPr>
          <w:rFonts w:ascii="Times New Roman" w:hAnsi="Times New Roman"/>
          <w:b/>
          <w:bCs/>
          <w:sz w:val="28"/>
          <w:szCs w:val="28"/>
        </w:rPr>
      </w:pPr>
    </w:p>
    <w:p w14:paraId="5C05C4C8" w14:textId="77777777" w:rsidR="00FF056C" w:rsidRDefault="00FF056C" w:rsidP="003F50DB">
      <w:pPr>
        <w:spacing w:after="0"/>
        <w:ind w:firstLine="708"/>
        <w:jc w:val="both"/>
        <w:rPr>
          <w:rFonts w:ascii="Times New Roman" w:hAnsi="Times New Roman"/>
          <w:b/>
          <w:bCs/>
          <w:sz w:val="28"/>
          <w:szCs w:val="28"/>
        </w:rPr>
      </w:pPr>
    </w:p>
    <w:p w14:paraId="645B0632" w14:textId="77777777" w:rsidR="00FF056C" w:rsidRDefault="00FF056C" w:rsidP="003F50DB">
      <w:pPr>
        <w:spacing w:after="0"/>
        <w:ind w:firstLine="708"/>
        <w:jc w:val="both"/>
        <w:rPr>
          <w:rFonts w:ascii="Times New Roman" w:hAnsi="Times New Roman"/>
          <w:b/>
          <w:bCs/>
          <w:sz w:val="28"/>
          <w:szCs w:val="28"/>
        </w:rPr>
      </w:pPr>
    </w:p>
    <w:p w14:paraId="13098854" w14:textId="77777777" w:rsidR="00FF056C" w:rsidRDefault="00FF056C" w:rsidP="003F50DB">
      <w:pPr>
        <w:spacing w:after="0"/>
        <w:ind w:firstLine="708"/>
        <w:jc w:val="both"/>
        <w:rPr>
          <w:rFonts w:ascii="Times New Roman" w:hAnsi="Times New Roman"/>
          <w:b/>
          <w:bCs/>
          <w:sz w:val="28"/>
          <w:szCs w:val="28"/>
        </w:rPr>
      </w:pPr>
    </w:p>
    <w:p w14:paraId="6FBFC206" w14:textId="77777777" w:rsidR="00FF056C" w:rsidRDefault="00FF056C" w:rsidP="003F50DB">
      <w:pPr>
        <w:spacing w:after="0"/>
        <w:ind w:firstLine="708"/>
        <w:jc w:val="both"/>
        <w:rPr>
          <w:rFonts w:ascii="Times New Roman" w:hAnsi="Times New Roman"/>
          <w:b/>
          <w:bCs/>
          <w:sz w:val="28"/>
          <w:szCs w:val="28"/>
        </w:rPr>
      </w:pPr>
    </w:p>
    <w:p w14:paraId="2A835345" w14:textId="77777777" w:rsidR="00FF056C" w:rsidRDefault="00FF056C" w:rsidP="003F50DB">
      <w:pPr>
        <w:spacing w:after="0"/>
        <w:ind w:firstLine="708"/>
        <w:jc w:val="both"/>
        <w:rPr>
          <w:rFonts w:ascii="Times New Roman" w:hAnsi="Times New Roman"/>
          <w:b/>
          <w:bCs/>
          <w:sz w:val="28"/>
          <w:szCs w:val="28"/>
        </w:rPr>
      </w:pPr>
    </w:p>
    <w:p w14:paraId="0B1E57E9" w14:textId="77777777" w:rsidR="00FF056C" w:rsidRDefault="00FF056C" w:rsidP="003F50DB">
      <w:pPr>
        <w:spacing w:after="0"/>
        <w:ind w:firstLine="708"/>
        <w:jc w:val="both"/>
        <w:rPr>
          <w:rFonts w:ascii="Times New Roman" w:hAnsi="Times New Roman"/>
          <w:b/>
          <w:bCs/>
          <w:sz w:val="28"/>
          <w:szCs w:val="28"/>
        </w:rPr>
      </w:pPr>
    </w:p>
    <w:p w14:paraId="261F30F4" w14:textId="77777777" w:rsidR="00FF056C" w:rsidRDefault="00FF056C" w:rsidP="003F50DB">
      <w:pPr>
        <w:spacing w:after="0"/>
        <w:ind w:firstLine="708"/>
        <w:jc w:val="both"/>
        <w:rPr>
          <w:rFonts w:ascii="Times New Roman" w:hAnsi="Times New Roman"/>
          <w:b/>
          <w:bCs/>
          <w:sz w:val="28"/>
          <w:szCs w:val="28"/>
        </w:rPr>
      </w:pPr>
    </w:p>
    <w:p w14:paraId="15A5DA08" w14:textId="77777777" w:rsidR="00FF056C" w:rsidRDefault="00FF056C" w:rsidP="003F50DB">
      <w:pPr>
        <w:spacing w:after="0"/>
        <w:ind w:firstLine="708"/>
        <w:jc w:val="both"/>
        <w:rPr>
          <w:rFonts w:ascii="Times New Roman" w:hAnsi="Times New Roman"/>
          <w:b/>
          <w:bCs/>
          <w:sz w:val="28"/>
          <w:szCs w:val="28"/>
        </w:rPr>
      </w:pPr>
    </w:p>
    <w:p w14:paraId="16AA3322" w14:textId="77777777" w:rsidR="00FF056C" w:rsidRDefault="00FF056C" w:rsidP="003F50DB">
      <w:pPr>
        <w:spacing w:after="0"/>
        <w:ind w:firstLine="708"/>
        <w:jc w:val="both"/>
        <w:rPr>
          <w:rFonts w:ascii="Times New Roman" w:hAnsi="Times New Roman"/>
          <w:b/>
          <w:bCs/>
          <w:sz w:val="28"/>
          <w:szCs w:val="28"/>
        </w:rPr>
      </w:pPr>
    </w:p>
    <w:p w14:paraId="1A786B1B" w14:textId="77777777" w:rsidR="00FF056C" w:rsidRDefault="00FF056C" w:rsidP="003F50DB">
      <w:pPr>
        <w:spacing w:after="0"/>
        <w:ind w:firstLine="708"/>
        <w:jc w:val="both"/>
        <w:rPr>
          <w:rFonts w:ascii="Times New Roman" w:hAnsi="Times New Roman"/>
          <w:b/>
          <w:bCs/>
          <w:sz w:val="28"/>
          <w:szCs w:val="28"/>
        </w:rPr>
      </w:pPr>
    </w:p>
    <w:p w14:paraId="18B1B6CA" w14:textId="77777777" w:rsidR="00FF056C" w:rsidRDefault="00FF056C" w:rsidP="003F50DB">
      <w:pPr>
        <w:spacing w:after="0"/>
        <w:ind w:firstLine="708"/>
        <w:jc w:val="both"/>
        <w:rPr>
          <w:rFonts w:ascii="Times New Roman" w:hAnsi="Times New Roman"/>
          <w:b/>
          <w:bCs/>
          <w:sz w:val="28"/>
          <w:szCs w:val="28"/>
        </w:rPr>
      </w:pPr>
    </w:p>
    <w:p w14:paraId="74BE1DE6" w14:textId="77777777" w:rsidR="00FF056C" w:rsidRDefault="00FF056C" w:rsidP="003F50DB">
      <w:pPr>
        <w:spacing w:after="0"/>
        <w:ind w:firstLine="708"/>
        <w:jc w:val="both"/>
        <w:rPr>
          <w:rFonts w:ascii="Times New Roman" w:hAnsi="Times New Roman"/>
          <w:b/>
          <w:bCs/>
          <w:sz w:val="28"/>
          <w:szCs w:val="28"/>
        </w:rPr>
      </w:pPr>
    </w:p>
    <w:p w14:paraId="3C8DFB70" w14:textId="77777777" w:rsidR="00FF056C" w:rsidRDefault="00FF056C" w:rsidP="003F50DB">
      <w:pPr>
        <w:spacing w:after="0"/>
        <w:ind w:firstLine="708"/>
        <w:jc w:val="both"/>
        <w:rPr>
          <w:rFonts w:ascii="Times New Roman" w:hAnsi="Times New Roman"/>
          <w:b/>
          <w:bCs/>
          <w:sz w:val="28"/>
          <w:szCs w:val="28"/>
        </w:rPr>
      </w:pPr>
    </w:p>
    <w:p w14:paraId="2DF3CD55" w14:textId="77777777" w:rsidR="00FF056C" w:rsidRDefault="00FF056C" w:rsidP="003F50DB">
      <w:pPr>
        <w:spacing w:after="0"/>
        <w:ind w:firstLine="708"/>
        <w:jc w:val="both"/>
        <w:rPr>
          <w:rFonts w:ascii="Times New Roman" w:hAnsi="Times New Roman"/>
          <w:b/>
          <w:bCs/>
          <w:sz w:val="28"/>
          <w:szCs w:val="28"/>
        </w:rPr>
      </w:pPr>
    </w:p>
    <w:p w14:paraId="7D1900F4" w14:textId="77777777" w:rsidR="00FF056C" w:rsidRDefault="00FF056C" w:rsidP="003F50DB">
      <w:pPr>
        <w:spacing w:after="0"/>
        <w:ind w:firstLine="708"/>
        <w:jc w:val="both"/>
        <w:rPr>
          <w:rFonts w:ascii="Times New Roman" w:hAnsi="Times New Roman"/>
          <w:b/>
          <w:bCs/>
          <w:sz w:val="28"/>
          <w:szCs w:val="28"/>
        </w:rPr>
      </w:pPr>
    </w:p>
    <w:p w14:paraId="434690FE" w14:textId="1DF3F334" w:rsidR="00E96BA8" w:rsidRDefault="00E96BA8">
      <w:pPr>
        <w:spacing w:after="160" w:line="259" w:lineRule="auto"/>
        <w:rPr>
          <w:rFonts w:ascii="Times New Roman" w:hAnsi="Times New Roman"/>
          <w:b/>
          <w:bCs/>
          <w:sz w:val="28"/>
          <w:szCs w:val="28"/>
        </w:rPr>
      </w:pPr>
      <w:r>
        <w:rPr>
          <w:rFonts w:ascii="Times New Roman" w:hAnsi="Times New Roman"/>
          <w:b/>
          <w:bCs/>
          <w:sz w:val="28"/>
          <w:szCs w:val="28"/>
        </w:rPr>
        <w:br w:type="page"/>
      </w:r>
    </w:p>
    <w:p w14:paraId="32C5C897" w14:textId="77777777" w:rsidR="00FF056C" w:rsidRDefault="00FF056C" w:rsidP="003F50DB">
      <w:pPr>
        <w:spacing w:after="0"/>
        <w:ind w:firstLine="708"/>
        <w:jc w:val="both"/>
        <w:rPr>
          <w:rFonts w:ascii="Times New Roman" w:hAnsi="Times New Roman"/>
          <w:b/>
          <w:bCs/>
          <w:sz w:val="28"/>
          <w:szCs w:val="28"/>
        </w:rPr>
      </w:pPr>
    </w:p>
    <w:p w14:paraId="05353FF6" w14:textId="77777777" w:rsidR="00FF056C" w:rsidRDefault="00FF056C" w:rsidP="003F50DB">
      <w:pPr>
        <w:spacing w:after="0"/>
        <w:ind w:firstLine="708"/>
        <w:jc w:val="both"/>
        <w:rPr>
          <w:rFonts w:ascii="Times New Roman" w:hAnsi="Times New Roman"/>
          <w:b/>
          <w:bCs/>
          <w:sz w:val="28"/>
          <w:szCs w:val="28"/>
        </w:rPr>
      </w:pPr>
    </w:p>
    <w:p w14:paraId="66E3721E" w14:textId="77777777" w:rsidR="00FF056C" w:rsidRDefault="00FF056C" w:rsidP="00FF056C">
      <w:pPr>
        <w:pStyle w:val="af7"/>
        <w:jc w:val="center"/>
        <w:outlineLvl w:val="0"/>
        <w:rPr>
          <w:sz w:val="28"/>
          <w:szCs w:val="28"/>
        </w:rPr>
      </w:pPr>
      <w:bookmarkStart w:id="1" w:name="_Toc106635724"/>
      <w:r>
        <w:rPr>
          <w:sz w:val="28"/>
          <w:szCs w:val="28"/>
        </w:rPr>
        <w:t>1</w:t>
      </w:r>
      <w:r w:rsidRPr="00737656">
        <w:rPr>
          <w:sz w:val="28"/>
          <w:szCs w:val="28"/>
        </w:rPr>
        <w:t>. АНАЛИЗ СОСТОЯНИЯ И ПЕРСПЕКТИВ РАЗВИТИЯ СИСТЕМЫ ОБРАЗОВАНИЯ</w:t>
      </w:r>
      <w:bookmarkEnd w:id="1"/>
    </w:p>
    <w:p w14:paraId="3E9DDA1E" w14:textId="77777777" w:rsidR="00FF056C" w:rsidRDefault="00FF056C" w:rsidP="00FF056C">
      <w:pPr>
        <w:pStyle w:val="af7"/>
        <w:jc w:val="center"/>
        <w:rPr>
          <w:sz w:val="28"/>
          <w:szCs w:val="28"/>
        </w:rPr>
      </w:pPr>
    </w:p>
    <w:p w14:paraId="48C575FB" w14:textId="162071EF" w:rsidR="00FF056C" w:rsidRPr="009927B7" w:rsidRDefault="009927B7" w:rsidP="00FF056C">
      <w:pPr>
        <w:pStyle w:val="af7"/>
        <w:jc w:val="center"/>
        <w:rPr>
          <w:b w:val="0"/>
          <w:bCs/>
          <w:i/>
          <w:iCs/>
          <w:sz w:val="28"/>
          <w:szCs w:val="28"/>
        </w:rPr>
      </w:pPr>
      <w:r w:rsidRPr="009927B7">
        <w:rPr>
          <w:b w:val="0"/>
          <w:bCs/>
          <w:i/>
          <w:iCs/>
          <w:sz w:val="28"/>
          <w:szCs w:val="28"/>
        </w:rPr>
        <w:t xml:space="preserve">Введение </w:t>
      </w:r>
    </w:p>
    <w:p w14:paraId="5A4C0A27" w14:textId="2AD3F175" w:rsidR="00FF056C" w:rsidRPr="0057041D" w:rsidRDefault="00FF056C" w:rsidP="00FF056C">
      <w:pPr>
        <w:pStyle w:val="af7"/>
        <w:rPr>
          <w:rFonts w:cs="Times New Roman"/>
          <w:b w:val="0"/>
          <w:sz w:val="28"/>
          <w:szCs w:val="28"/>
        </w:rPr>
      </w:pPr>
      <w:r w:rsidRPr="0057041D">
        <w:rPr>
          <w:rFonts w:cs="Times New Roman"/>
          <w:b w:val="0"/>
          <w:sz w:val="28"/>
          <w:szCs w:val="28"/>
        </w:rPr>
        <w:t xml:space="preserve">Итоговый отчет о результатах анализа состояния и перспектив развития системы образования за </w:t>
      </w:r>
      <w:r w:rsidR="005F46F2">
        <w:rPr>
          <w:rFonts w:cs="Times New Roman"/>
          <w:b w:val="0"/>
          <w:sz w:val="28"/>
          <w:szCs w:val="28"/>
        </w:rPr>
        <w:t>202</w:t>
      </w:r>
      <w:r w:rsidR="00DA43F8">
        <w:rPr>
          <w:rFonts w:cs="Times New Roman"/>
          <w:b w:val="0"/>
          <w:sz w:val="28"/>
          <w:szCs w:val="28"/>
        </w:rPr>
        <w:t>1-2022 учебный</w:t>
      </w:r>
      <w:r w:rsidRPr="0057041D">
        <w:rPr>
          <w:rFonts w:cs="Times New Roman"/>
          <w:b w:val="0"/>
          <w:sz w:val="28"/>
          <w:szCs w:val="28"/>
        </w:rPr>
        <w:t xml:space="preserve"> год подготовлен   МКУ «Управлением образованием города Буйнакск»  в соответствии  с частью 5 статьи 97 Федерального закона от 29.12.2012 №273-ФЗ «Об образовании в Российской Федерации», Правилами осуществления мониторинга системы образования, утвержденными постановлением Правительства Российской Федерации от 05.08.2013 №662 "Об осуществлении мониторинга системы образования", в целях обеспечения открытости, доступности,  и  </w:t>
      </w:r>
      <w:r w:rsidRPr="0057041D">
        <w:rPr>
          <w:rFonts w:eastAsia="Times New Roman" w:cs="Times New Roman"/>
          <w:b w:val="0"/>
          <w:color w:val="000000"/>
          <w:sz w:val="28"/>
          <w:szCs w:val="28"/>
          <w:lang w:eastAsia="ru-RU"/>
        </w:rPr>
        <w:t xml:space="preserve">прозрачности </w:t>
      </w:r>
      <w:r w:rsidRPr="0057041D">
        <w:rPr>
          <w:rFonts w:cs="Times New Roman"/>
          <w:b w:val="0"/>
          <w:sz w:val="28"/>
          <w:szCs w:val="28"/>
        </w:rPr>
        <w:t>информации о системе образования городского округа «город Буйнакск».</w:t>
      </w:r>
    </w:p>
    <w:p w14:paraId="322E708E" w14:textId="5B8CD4B4" w:rsidR="00FF056C" w:rsidRDefault="00FF056C" w:rsidP="00FF056C">
      <w:pPr>
        <w:pStyle w:val="af7"/>
        <w:rPr>
          <w:rFonts w:cs="Times New Roman"/>
          <w:b w:val="0"/>
          <w:sz w:val="28"/>
          <w:szCs w:val="28"/>
        </w:rPr>
      </w:pPr>
      <w:r w:rsidRPr="0057041D">
        <w:rPr>
          <w:rFonts w:cs="Times New Roman"/>
          <w:b w:val="0"/>
          <w:sz w:val="28"/>
          <w:szCs w:val="28"/>
        </w:rPr>
        <w:t>В отчете представлена информация о результатах деятельности муниципальной системы образования за 20</w:t>
      </w:r>
      <w:r w:rsidR="005F46F2">
        <w:rPr>
          <w:rFonts w:cs="Times New Roman"/>
          <w:b w:val="0"/>
          <w:sz w:val="28"/>
          <w:szCs w:val="28"/>
        </w:rPr>
        <w:t>2</w:t>
      </w:r>
      <w:r w:rsidR="00DA43F8">
        <w:rPr>
          <w:rFonts w:cs="Times New Roman"/>
          <w:b w:val="0"/>
          <w:sz w:val="28"/>
          <w:szCs w:val="28"/>
        </w:rPr>
        <w:t>1-2022 учебный</w:t>
      </w:r>
      <w:r w:rsidRPr="0057041D">
        <w:rPr>
          <w:rFonts w:cs="Times New Roman"/>
          <w:b w:val="0"/>
          <w:sz w:val="28"/>
          <w:szCs w:val="28"/>
        </w:rPr>
        <w:t xml:space="preserve"> год, сформулированы цели и задачи, основные направления деятельности на следующий </w:t>
      </w:r>
      <w:r w:rsidR="00DA43F8">
        <w:rPr>
          <w:rFonts w:cs="Times New Roman"/>
          <w:b w:val="0"/>
          <w:sz w:val="28"/>
          <w:szCs w:val="28"/>
        </w:rPr>
        <w:t>учебный</w:t>
      </w:r>
      <w:r w:rsidRPr="0057041D">
        <w:rPr>
          <w:rFonts w:cs="Times New Roman"/>
          <w:b w:val="0"/>
          <w:sz w:val="28"/>
          <w:szCs w:val="28"/>
        </w:rPr>
        <w:t xml:space="preserve"> период, указана динамика ее результатов и основные проблемы. </w:t>
      </w:r>
    </w:p>
    <w:p w14:paraId="3AA0D120" w14:textId="77777777" w:rsidR="00FF056C" w:rsidRPr="00737656" w:rsidRDefault="00FF056C" w:rsidP="00FF056C">
      <w:pPr>
        <w:pStyle w:val="af7"/>
        <w:rPr>
          <w:rFonts w:cs="Times New Roman"/>
          <w:b w:val="0"/>
          <w:sz w:val="28"/>
          <w:szCs w:val="28"/>
        </w:rPr>
      </w:pPr>
      <w:r w:rsidRPr="0057041D">
        <w:rPr>
          <w:rFonts w:cs="Times New Roman"/>
          <w:b w:val="0"/>
          <w:sz w:val="28"/>
          <w:szCs w:val="28"/>
        </w:rPr>
        <w:t>Представленные материалы помогут получить информацию об основных направлениях развития, возможностях образовательной системы городского округа «город Буйнакск».</w:t>
      </w:r>
    </w:p>
    <w:p w14:paraId="468394C9" w14:textId="77777777" w:rsidR="00FF056C" w:rsidRDefault="00FF056C" w:rsidP="00FF056C">
      <w:pPr>
        <w:rPr>
          <w:rFonts w:ascii="Times New Roman" w:hAnsi="Times New Roman"/>
          <w:b/>
          <w:sz w:val="28"/>
          <w:szCs w:val="28"/>
        </w:rPr>
      </w:pPr>
      <w:r>
        <w:rPr>
          <w:rFonts w:ascii="Times New Roman" w:hAnsi="Times New Roman"/>
          <w:b/>
          <w:sz w:val="28"/>
          <w:szCs w:val="28"/>
        </w:rPr>
        <w:br w:type="page"/>
      </w:r>
    </w:p>
    <w:p w14:paraId="40EFCCE5" w14:textId="77777777" w:rsidR="00FF056C" w:rsidRDefault="00FF056C" w:rsidP="003F50DB">
      <w:pPr>
        <w:spacing w:after="0"/>
        <w:ind w:firstLine="708"/>
        <w:jc w:val="both"/>
        <w:rPr>
          <w:rFonts w:ascii="Times New Roman" w:hAnsi="Times New Roman"/>
          <w:b/>
          <w:bCs/>
          <w:sz w:val="28"/>
          <w:szCs w:val="28"/>
        </w:rPr>
      </w:pPr>
    </w:p>
    <w:p w14:paraId="4A9439EB" w14:textId="5A160AF3" w:rsidR="00FF056C" w:rsidRPr="009927B7" w:rsidRDefault="00FF056C" w:rsidP="00FF056C">
      <w:pPr>
        <w:spacing w:after="0"/>
        <w:ind w:firstLine="709"/>
        <w:jc w:val="center"/>
        <w:rPr>
          <w:rFonts w:ascii="Times New Roman" w:hAnsi="Times New Roman"/>
          <w:bCs/>
          <w:i/>
          <w:iCs/>
          <w:sz w:val="28"/>
          <w:szCs w:val="28"/>
        </w:rPr>
      </w:pPr>
      <w:r w:rsidRPr="009927B7">
        <w:rPr>
          <w:rFonts w:ascii="Times New Roman" w:hAnsi="Times New Roman"/>
          <w:bCs/>
          <w:i/>
          <w:iCs/>
          <w:sz w:val="28"/>
          <w:szCs w:val="28"/>
        </w:rPr>
        <w:t>Образовательная политика</w:t>
      </w:r>
    </w:p>
    <w:p w14:paraId="2186D74B"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Образование является приоритетным направлением деятельности администрации городского округа «город Буйнакск».  </w:t>
      </w:r>
    </w:p>
    <w:p w14:paraId="4CFE0B46"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Главная цель образовательной политики городского округа – реализация права каждого ребенка на доступное и качественное образование, направленное на формирование общей культуры, развитие физических, интеллектуальных и личностных качеств, развитие образовательной деятельности, обеспечивающей социальную успешность, сохранение и укрепление здоровья детей, коррекцию недостатков в физическом и психическом развитии. </w:t>
      </w:r>
    </w:p>
    <w:p w14:paraId="49034AA8"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В соответствии с основными целями и задачами муниципальной системы образования реализовывались проекты по следующим направлениям: </w:t>
      </w:r>
    </w:p>
    <w:p w14:paraId="1E53DAC9"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Обеспечение равного доступа к образованию всех категорий населения, сохранение и развитие общедоступной системы дошкольного, основного, дополнительного образования детей.</w:t>
      </w:r>
    </w:p>
    <w:p w14:paraId="11FD1D00"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Реализация федеральных государственных образовательных стандартов дошкольного, начального общего, основного общего образования.</w:t>
      </w:r>
    </w:p>
    <w:p w14:paraId="364E4385"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Обеспечение современного содержания образования и внедрение современных технологий в обучение, способствующих повышению уровня обученности учащихся, интеллектуальному и духовному развитию учащихся и воспитанников, формированию у них опыта ведения здорового образа жизни. </w:t>
      </w:r>
    </w:p>
    <w:p w14:paraId="738119D5"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Совершенствование системы дополнительного образования.</w:t>
      </w:r>
    </w:p>
    <w:p w14:paraId="3AC8FC63"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Создание условий для сохранения и укрепления здоровья школьников.</w:t>
      </w:r>
    </w:p>
    <w:p w14:paraId="4B872D1E"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Эффективное использование финансовых средств и материальных ресурсов в сфере образования. </w:t>
      </w:r>
    </w:p>
    <w:p w14:paraId="30F2850C" w14:textId="71E1ED3D" w:rsidR="00FF056C" w:rsidRDefault="00FF056C" w:rsidP="005F46F2">
      <w:pPr>
        <w:spacing w:after="0" w:line="360" w:lineRule="auto"/>
        <w:ind w:firstLine="709"/>
        <w:jc w:val="both"/>
        <w:rPr>
          <w:rFonts w:ascii="Times New Roman" w:hAnsi="Times New Roman"/>
          <w:b/>
          <w:sz w:val="28"/>
          <w:szCs w:val="28"/>
        </w:rPr>
      </w:pPr>
      <w:r w:rsidRPr="00CA1E85">
        <w:rPr>
          <w:rFonts w:ascii="Times New Roman" w:hAnsi="Times New Roman"/>
          <w:sz w:val="28"/>
          <w:szCs w:val="28"/>
        </w:rPr>
        <w:t>• Эффективное использование и укрепление материально-технического оснащения муниципальных образовательных организаций, обеспечение доступных, безопасных и комфортных условий для получения качественного образования, развитие и модернизация инфраструктуры.</w:t>
      </w:r>
      <w:r>
        <w:rPr>
          <w:rFonts w:ascii="Times New Roman" w:hAnsi="Times New Roman"/>
          <w:b/>
          <w:sz w:val="28"/>
          <w:szCs w:val="28"/>
        </w:rPr>
        <w:br w:type="page"/>
      </w:r>
    </w:p>
    <w:p w14:paraId="62E6EEE1" w14:textId="40EB1AAB" w:rsidR="00FF056C" w:rsidRPr="009927B7" w:rsidRDefault="00FF056C" w:rsidP="00FF056C">
      <w:pPr>
        <w:spacing w:after="0" w:line="360" w:lineRule="auto"/>
        <w:ind w:firstLine="709"/>
        <w:jc w:val="center"/>
        <w:rPr>
          <w:rFonts w:ascii="Times New Roman" w:hAnsi="Times New Roman"/>
          <w:bCs/>
          <w:i/>
          <w:iCs/>
          <w:sz w:val="28"/>
          <w:szCs w:val="28"/>
        </w:rPr>
      </w:pPr>
      <w:r w:rsidRPr="009927B7">
        <w:rPr>
          <w:rFonts w:ascii="Times New Roman" w:hAnsi="Times New Roman"/>
          <w:bCs/>
          <w:i/>
          <w:iCs/>
          <w:sz w:val="28"/>
          <w:szCs w:val="28"/>
        </w:rPr>
        <w:lastRenderedPageBreak/>
        <w:t>Инфраструктура</w:t>
      </w:r>
      <w:r w:rsidR="00DF5858">
        <w:rPr>
          <w:rFonts w:ascii="Times New Roman" w:hAnsi="Times New Roman"/>
          <w:bCs/>
          <w:i/>
          <w:iCs/>
          <w:sz w:val="28"/>
          <w:szCs w:val="28"/>
        </w:rPr>
        <w:t xml:space="preserve"> </w:t>
      </w:r>
    </w:p>
    <w:p w14:paraId="50671F8E"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Управление образованием города Буйнакска  является структурным подразделением администрации городского округа «город Буйнакск», созданное в целях осуществления управленческих функций в сфере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w:t>
      </w:r>
    </w:p>
    <w:p w14:paraId="1F32610E" w14:textId="441F4F5F"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Управление образования действует на </w:t>
      </w:r>
      <w:proofErr w:type="gramStart"/>
      <w:r w:rsidRPr="00CA1E85">
        <w:rPr>
          <w:rFonts w:ascii="Times New Roman" w:hAnsi="Times New Roman"/>
          <w:sz w:val="28"/>
          <w:szCs w:val="28"/>
        </w:rPr>
        <w:t>основании  положения</w:t>
      </w:r>
      <w:proofErr w:type="gramEnd"/>
      <w:r w:rsidRPr="00CA1E85">
        <w:rPr>
          <w:rFonts w:ascii="Times New Roman" w:hAnsi="Times New Roman"/>
          <w:sz w:val="28"/>
          <w:szCs w:val="28"/>
        </w:rPr>
        <w:t xml:space="preserve"> муниципального казенного учреждения «Управление образованием города Буйнакска», утвержденного постановлением </w:t>
      </w:r>
      <w:r w:rsidR="005F46F2">
        <w:rPr>
          <w:rFonts w:ascii="Times New Roman" w:hAnsi="Times New Roman"/>
          <w:sz w:val="28"/>
          <w:szCs w:val="28"/>
        </w:rPr>
        <w:t>администрации городского округа «город Буйнакск» от 20 февраля 2020 года №100.</w:t>
      </w:r>
    </w:p>
    <w:p w14:paraId="6AC22116"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Управление образованием создает условия методической поддержки функционирования муниципальной системы образования, организует работу с одаренными детьми, непрерывное профессиональное образование, повышение квалификации педагогических и руководящих кадров, координирует работу по организации творческих, интеллектуальных конкурсов. </w:t>
      </w:r>
    </w:p>
    <w:p w14:paraId="347C4261"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В сферу деятельности Управления образованием входят учреждения, обеспечивающие различные услуги по функционированию системы образования, и муниципальные образовательные организации следующих типов:</w:t>
      </w:r>
    </w:p>
    <w:p w14:paraId="1E0B409B"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дошкольные;</w:t>
      </w:r>
    </w:p>
    <w:p w14:paraId="30BA4B15"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общеобразовательные (начального общего, основного общего, среднего общего образования);</w:t>
      </w:r>
    </w:p>
    <w:p w14:paraId="75DF371F" w14:textId="77777777" w:rsidR="00FF056C" w:rsidRPr="00CA1E85" w:rsidRDefault="00FF056C" w:rsidP="00FF056C">
      <w:pPr>
        <w:spacing w:after="0" w:line="360" w:lineRule="auto"/>
        <w:ind w:firstLine="709"/>
        <w:jc w:val="both"/>
        <w:rPr>
          <w:rFonts w:ascii="Times New Roman" w:hAnsi="Times New Roman"/>
          <w:sz w:val="28"/>
          <w:szCs w:val="28"/>
        </w:rPr>
      </w:pPr>
      <w:r w:rsidRPr="00CA1E85">
        <w:rPr>
          <w:rFonts w:ascii="Times New Roman" w:hAnsi="Times New Roman"/>
          <w:sz w:val="28"/>
          <w:szCs w:val="28"/>
        </w:rPr>
        <w:t>-</w:t>
      </w:r>
      <w:r w:rsidRPr="00CA1E85">
        <w:rPr>
          <w:rFonts w:ascii="Times New Roman" w:hAnsi="Times New Roman"/>
          <w:sz w:val="28"/>
          <w:szCs w:val="28"/>
        </w:rPr>
        <w:tab/>
        <w:t>учреждения дополнительного образования.</w:t>
      </w:r>
    </w:p>
    <w:p w14:paraId="0F529FF1" w14:textId="77777777" w:rsidR="00FF056C" w:rsidRPr="00737656" w:rsidRDefault="00FF056C" w:rsidP="00FF056C">
      <w:pPr>
        <w:jc w:val="center"/>
        <w:rPr>
          <w:rFonts w:ascii="Times New Roman" w:hAnsi="Times New Roman"/>
          <w:i/>
          <w:sz w:val="28"/>
          <w:szCs w:val="28"/>
        </w:rPr>
      </w:pPr>
      <w:r w:rsidRPr="00737656">
        <w:rPr>
          <w:rFonts w:ascii="Times New Roman" w:hAnsi="Times New Roman"/>
          <w:i/>
          <w:sz w:val="28"/>
          <w:szCs w:val="28"/>
        </w:rPr>
        <w:t>Общая характеристика сети образовательных организаций</w:t>
      </w:r>
    </w:p>
    <w:p w14:paraId="798CE2B4" w14:textId="77777777" w:rsidR="005F46F2" w:rsidRPr="005F46F2" w:rsidRDefault="005F46F2" w:rsidP="005F46F2">
      <w:pPr>
        <w:spacing w:after="0" w:line="360" w:lineRule="auto"/>
        <w:ind w:firstLine="709"/>
        <w:jc w:val="both"/>
        <w:rPr>
          <w:rFonts w:ascii="Times New Roman" w:hAnsi="Times New Roman"/>
          <w:sz w:val="28"/>
          <w:szCs w:val="28"/>
        </w:rPr>
      </w:pPr>
      <w:bookmarkStart w:id="2" w:name="_Hlk112002553"/>
      <w:r w:rsidRPr="005F46F2">
        <w:rPr>
          <w:rFonts w:ascii="Times New Roman" w:hAnsi="Times New Roman"/>
          <w:sz w:val="28"/>
          <w:szCs w:val="28"/>
        </w:rPr>
        <w:t xml:space="preserve">Муниципальную сеть образовательных учреждений города Буйнакска составляют 35 образовательных учреждений: </w:t>
      </w:r>
    </w:p>
    <w:p w14:paraId="2CE20E33" w14:textId="04DE44F3" w:rsidR="005F46F2" w:rsidRPr="005F46F2" w:rsidRDefault="005F46F2" w:rsidP="005F46F2">
      <w:pPr>
        <w:spacing w:after="0" w:line="360" w:lineRule="auto"/>
        <w:ind w:firstLine="709"/>
        <w:jc w:val="both"/>
        <w:rPr>
          <w:rFonts w:ascii="Times New Roman" w:hAnsi="Times New Roman"/>
          <w:sz w:val="28"/>
          <w:szCs w:val="28"/>
        </w:rPr>
      </w:pPr>
      <w:r w:rsidRPr="005F46F2">
        <w:rPr>
          <w:rFonts w:ascii="Times New Roman" w:hAnsi="Times New Roman"/>
          <w:sz w:val="28"/>
          <w:szCs w:val="28"/>
        </w:rPr>
        <w:t xml:space="preserve">11 общеобразовательных учреждений (в том числе: 8 - средних школ, 1- </w:t>
      </w:r>
      <w:r w:rsidR="00DA43F8">
        <w:rPr>
          <w:rFonts w:ascii="Times New Roman" w:hAnsi="Times New Roman"/>
          <w:sz w:val="28"/>
          <w:szCs w:val="28"/>
        </w:rPr>
        <w:t>г</w:t>
      </w:r>
      <w:r w:rsidRPr="005F46F2">
        <w:rPr>
          <w:rFonts w:ascii="Times New Roman" w:hAnsi="Times New Roman"/>
          <w:sz w:val="28"/>
          <w:szCs w:val="28"/>
        </w:rPr>
        <w:t xml:space="preserve">уманитарная </w:t>
      </w:r>
      <w:r w:rsidR="00DA43F8">
        <w:rPr>
          <w:rFonts w:ascii="Times New Roman" w:hAnsi="Times New Roman"/>
          <w:sz w:val="28"/>
          <w:szCs w:val="28"/>
        </w:rPr>
        <w:t>г</w:t>
      </w:r>
      <w:r w:rsidRPr="005F46F2">
        <w:rPr>
          <w:rFonts w:ascii="Times New Roman" w:hAnsi="Times New Roman"/>
          <w:sz w:val="28"/>
          <w:szCs w:val="28"/>
        </w:rPr>
        <w:t xml:space="preserve">имназия, 1- </w:t>
      </w:r>
      <w:r w:rsidR="00DA43F8">
        <w:rPr>
          <w:rFonts w:ascii="Times New Roman" w:hAnsi="Times New Roman"/>
          <w:sz w:val="28"/>
          <w:szCs w:val="28"/>
        </w:rPr>
        <w:t>а</w:t>
      </w:r>
      <w:r w:rsidRPr="005F46F2">
        <w:rPr>
          <w:rFonts w:ascii="Times New Roman" w:hAnsi="Times New Roman"/>
          <w:sz w:val="28"/>
          <w:szCs w:val="28"/>
        </w:rPr>
        <w:t xml:space="preserve">кадемический лицей, 1-Цент Образования), </w:t>
      </w:r>
    </w:p>
    <w:p w14:paraId="77478946" w14:textId="60B2FC1B" w:rsidR="005F46F2" w:rsidRPr="005F46F2" w:rsidRDefault="005F46F2" w:rsidP="005F46F2">
      <w:pPr>
        <w:spacing w:after="0" w:line="360" w:lineRule="auto"/>
        <w:ind w:firstLine="709"/>
        <w:jc w:val="both"/>
        <w:rPr>
          <w:rFonts w:ascii="Times New Roman" w:hAnsi="Times New Roman"/>
          <w:sz w:val="28"/>
          <w:szCs w:val="28"/>
        </w:rPr>
      </w:pPr>
      <w:r w:rsidRPr="005F46F2">
        <w:rPr>
          <w:rFonts w:ascii="Times New Roman" w:hAnsi="Times New Roman"/>
          <w:sz w:val="28"/>
          <w:szCs w:val="28"/>
        </w:rPr>
        <w:t xml:space="preserve">19 дошкольных образовательных учреждений, а </w:t>
      </w:r>
      <w:proofErr w:type="gramStart"/>
      <w:r w:rsidRPr="005F46F2">
        <w:rPr>
          <w:rFonts w:ascii="Times New Roman" w:hAnsi="Times New Roman"/>
          <w:sz w:val="28"/>
          <w:szCs w:val="28"/>
        </w:rPr>
        <w:t>также  3</w:t>
      </w:r>
      <w:proofErr w:type="gramEnd"/>
      <w:r w:rsidRPr="005F46F2">
        <w:rPr>
          <w:rFonts w:ascii="Times New Roman" w:hAnsi="Times New Roman"/>
          <w:sz w:val="28"/>
          <w:szCs w:val="28"/>
        </w:rPr>
        <w:t xml:space="preserve"> группы дошкольного образования при МБОУ </w:t>
      </w:r>
      <w:r w:rsidR="00DA43F8">
        <w:rPr>
          <w:rFonts w:ascii="Times New Roman" w:hAnsi="Times New Roman"/>
          <w:sz w:val="28"/>
          <w:szCs w:val="28"/>
        </w:rPr>
        <w:t>«</w:t>
      </w:r>
      <w:r w:rsidRPr="005F46F2">
        <w:rPr>
          <w:rFonts w:ascii="Times New Roman" w:hAnsi="Times New Roman"/>
          <w:sz w:val="28"/>
          <w:szCs w:val="28"/>
        </w:rPr>
        <w:t>Цент Образования</w:t>
      </w:r>
      <w:r w:rsidR="00DA43F8">
        <w:rPr>
          <w:rFonts w:ascii="Times New Roman" w:hAnsi="Times New Roman"/>
          <w:sz w:val="28"/>
          <w:szCs w:val="28"/>
        </w:rPr>
        <w:t xml:space="preserve"> города Буйнакска»</w:t>
      </w:r>
      <w:r w:rsidRPr="005F46F2">
        <w:rPr>
          <w:rFonts w:ascii="Times New Roman" w:hAnsi="Times New Roman"/>
          <w:sz w:val="28"/>
          <w:szCs w:val="28"/>
        </w:rPr>
        <w:t xml:space="preserve">, </w:t>
      </w:r>
    </w:p>
    <w:p w14:paraId="0E6A3EF7" w14:textId="77777777" w:rsidR="005F46F2" w:rsidRPr="005F46F2" w:rsidRDefault="005F46F2" w:rsidP="005F46F2">
      <w:pPr>
        <w:spacing w:after="0" w:line="360" w:lineRule="auto"/>
        <w:ind w:firstLine="709"/>
        <w:jc w:val="both"/>
        <w:rPr>
          <w:rFonts w:ascii="Times New Roman" w:hAnsi="Times New Roman"/>
          <w:sz w:val="28"/>
          <w:szCs w:val="28"/>
        </w:rPr>
      </w:pPr>
      <w:r w:rsidRPr="005F46F2">
        <w:rPr>
          <w:rFonts w:ascii="Times New Roman" w:hAnsi="Times New Roman"/>
          <w:sz w:val="28"/>
          <w:szCs w:val="28"/>
        </w:rPr>
        <w:lastRenderedPageBreak/>
        <w:t>5 учреждений дополнительного образования детей: ДДТ, ДМШ, ДЮСШБ, СДЮСШОР по боксу, ДЮСШ.</w:t>
      </w:r>
    </w:p>
    <w:p w14:paraId="1CFE3903" w14:textId="4BF9E120" w:rsidR="005F46F2" w:rsidRDefault="005F46F2" w:rsidP="005F46F2">
      <w:pPr>
        <w:spacing w:after="0" w:line="360" w:lineRule="auto"/>
        <w:ind w:firstLine="709"/>
        <w:jc w:val="both"/>
        <w:rPr>
          <w:rFonts w:ascii="Times New Roman" w:hAnsi="Times New Roman"/>
          <w:sz w:val="28"/>
          <w:szCs w:val="28"/>
        </w:rPr>
      </w:pPr>
      <w:r w:rsidRPr="005F46F2">
        <w:rPr>
          <w:rFonts w:ascii="Times New Roman" w:hAnsi="Times New Roman"/>
          <w:sz w:val="28"/>
          <w:szCs w:val="28"/>
        </w:rPr>
        <w:t>В соответствии с национальным проектом «</w:t>
      </w:r>
      <w:proofErr w:type="gramStart"/>
      <w:r w:rsidRPr="005F46F2">
        <w:rPr>
          <w:rFonts w:ascii="Times New Roman" w:hAnsi="Times New Roman"/>
          <w:sz w:val="28"/>
          <w:szCs w:val="28"/>
        </w:rPr>
        <w:t>Демография»  в</w:t>
      </w:r>
      <w:proofErr w:type="gramEnd"/>
      <w:r w:rsidRPr="005F46F2">
        <w:rPr>
          <w:rFonts w:ascii="Times New Roman" w:hAnsi="Times New Roman"/>
          <w:sz w:val="28"/>
          <w:szCs w:val="28"/>
        </w:rPr>
        <w:t xml:space="preserve"> течение 202</w:t>
      </w:r>
      <w:r w:rsidR="00D64D1D">
        <w:rPr>
          <w:rFonts w:ascii="Times New Roman" w:hAnsi="Times New Roman"/>
          <w:sz w:val="28"/>
          <w:szCs w:val="28"/>
        </w:rPr>
        <w:t>2</w:t>
      </w:r>
      <w:r w:rsidRPr="005F46F2">
        <w:rPr>
          <w:rFonts w:ascii="Times New Roman" w:hAnsi="Times New Roman"/>
          <w:sz w:val="28"/>
          <w:szCs w:val="28"/>
        </w:rPr>
        <w:t>-202</w:t>
      </w:r>
      <w:r w:rsidR="00D64D1D">
        <w:rPr>
          <w:rFonts w:ascii="Times New Roman" w:hAnsi="Times New Roman"/>
          <w:sz w:val="28"/>
          <w:szCs w:val="28"/>
        </w:rPr>
        <w:t>3</w:t>
      </w:r>
      <w:r w:rsidR="00DA43F8">
        <w:rPr>
          <w:rFonts w:ascii="Times New Roman" w:hAnsi="Times New Roman"/>
          <w:sz w:val="28"/>
          <w:szCs w:val="28"/>
        </w:rPr>
        <w:t xml:space="preserve"> учебного года</w:t>
      </w:r>
      <w:r w:rsidRPr="005F46F2">
        <w:rPr>
          <w:rFonts w:ascii="Times New Roman" w:hAnsi="Times New Roman"/>
          <w:sz w:val="28"/>
          <w:szCs w:val="28"/>
        </w:rPr>
        <w:t xml:space="preserve"> на территории городского округа планировалось открытие </w:t>
      </w:r>
      <w:r w:rsidR="00DA43F8">
        <w:rPr>
          <w:rFonts w:ascii="Times New Roman" w:hAnsi="Times New Roman"/>
          <w:sz w:val="28"/>
          <w:szCs w:val="28"/>
        </w:rPr>
        <w:t>2</w:t>
      </w:r>
      <w:r w:rsidRPr="005F46F2">
        <w:rPr>
          <w:rFonts w:ascii="Times New Roman" w:hAnsi="Times New Roman"/>
          <w:sz w:val="28"/>
          <w:szCs w:val="28"/>
        </w:rPr>
        <w:t xml:space="preserve"> дошкольных образовательных организаций: 2 ясли  - по 250 мест по улицам Шихова и МКР «Молодежный». </w:t>
      </w:r>
      <w:r w:rsidR="00DA43F8">
        <w:rPr>
          <w:rFonts w:ascii="Times New Roman" w:hAnsi="Times New Roman"/>
          <w:sz w:val="28"/>
          <w:szCs w:val="28"/>
        </w:rPr>
        <w:t>Д</w:t>
      </w:r>
      <w:r w:rsidRPr="005F46F2">
        <w:rPr>
          <w:rFonts w:ascii="Times New Roman" w:hAnsi="Times New Roman"/>
          <w:sz w:val="28"/>
          <w:szCs w:val="28"/>
        </w:rPr>
        <w:t xml:space="preserve">ве </w:t>
      </w:r>
      <w:r w:rsidR="00DA43F8">
        <w:rPr>
          <w:rFonts w:ascii="Times New Roman" w:hAnsi="Times New Roman"/>
          <w:sz w:val="28"/>
          <w:szCs w:val="28"/>
        </w:rPr>
        <w:t xml:space="preserve">данные дошкольные образовательные </w:t>
      </w:r>
      <w:r w:rsidRPr="005F46F2">
        <w:rPr>
          <w:rFonts w:ascii="Times New Roman" w:hAnsi="Times New Roman"/>
          <w:sz w:val="28"/>
          <w:szCs w:val="28"/>
        </w:rPr>
        <w:t xml:space="preserve">организации должны быть введены в эксплуатацию до конца текущего года. </w:t>
      </w:r>
      <w:bookmarkEnd w:id="2"/>
      <w:r w:rsidRPr="005F46F2">
        <w:rPr>
          <w:rFonts w:ascii="Times New Roman" w:hAnsi="Times New Roman"/>
          <w:sz w:val="28"/>
          <w:szCs w:val="28"/>
        </w:rPr>
        <w:t xml:space="preserve">В городе Буйнакск имеются три дошкольных </w:t>
      </w:r>
      <w:proofErr w:type="gramStart"/>
      <w:r w:rsidRPr="005F46F2">
        <w:rPr>
          <w:rFonts w:ascii="Times New Roman" w:hAnsi="Times New Roman"/>
          <w:sz w:val="28"/>
          <w:szCs w:val="28"/>
        </w:rPr>
        <w:t>образовательных  учреждений</w:t>
      </w:r>
      <w:proofErr w:type="gramEnd"/>
      <w:r w:rsidRPr="005F46F2">
        <w:rPr>
          <w:rFonts w:ascii="Times New Roman" w:hAnsi="Times New Roman"/>
          <w:sz w:val="28"/>
          <w:szCs w:val="28"/>
        </w:rPr>
        <w:t xml:space="preserve">, находящиеся в аварийном состоянии (с полным перечнем соответствующих документов): МКДОУ №7, МКДОУ №17 и МКДОУ №19. </w:t>
      </w:r>
      <w:proofErr w:type="gramStart"/>
      <w:r w:rsidR="00DA43F8">
        <w:rPr>
          <w:rFonts w:ascii="Times New Roman" w:hAnsi="Times New Roman"/>
          <w:sz w:val="28"/>
          <w:szCs w:val="28"/>
        </w:rPr>
        <w:t xml:space="preserve">По </w:t>
      </w:r>
      <w:r w:rsidR="00DA43F8" w:rsidRPr="00DA43F8">
        <w:rPr>
          <w:rFonts w:ascii="Times New Roman" w:hAnsi="Times New Roman"/>
          <w:sz w:val="28"/>
          <w:szCs w:val="28"/>
        </w:rPr>
        <w:t xml:space="preserve"> </w:t>
      </w:r>
      <w:r w:rsidR="00DA43F8" w:rsidRPr="005F46F2">
        <w:rPr>
          <w:rFonts w:ascii="Times New Roman" w:hAnsi="Times New Roman"/>
          <w:sz w:val="28"/>
          <w:szCs w:val="28"/>
        </w:rPr>
        <w:t>МКДОУ</w:t>
      </w:r>
      <w:proofErr w:type="gramEnd"/>
      <w:r w:rsidR="00DA43F8" w:rsidRPr="005F46F2">
        <w:rPr>
          <w:rFonts w:ascii="Times New Roman" w:hAnsi="Times New Roman"/>
          <w:sz w:val="28"/>
          <w:szCs w:val="28"/>
        </w:rPr>
        <w:t xml:space="preserve"> №19 </w:t>
      </w:r>
      <w:r w:rsidR="00DA43F8" w:rsidRPr="00DA43F8">
        <w:rPr>
          <w:rFonts w:ascii="Times New Roman" w:hAnsi="Times New Roman"/>
          <w:sz w:val="28"/>
          <w:szCs w:val="28"/>
        </w:rPr>
        <w:t>разработана проектно-сметная документация и получено положительное заключение  экспертизы проектно-сметной документации. На данный момент через ГАУ РД «Республиканский центр по сейсмической безопасности» оформляется заявка в Минстрой РФ для включения в данную федеральную программу.</w:t>
      </w:r>
    </w:p>
    <w:p w14:paraId="6E208B38" w14:textId="5B872156" w:rsidR="00DA43F8" w:rsidRPr="00DA43F8" w:rsidRDefault="00DA43F8" w:rsidP="00DA43F8">
      <w:pPr>
        <w:spacing w:after="0" w:line="360" w:lineRule="auto"/>
        <w:ind w:firstLine="709"/>
        <w:jc w:val="both"/>
        <w:rPr>
          <w:rFonts w:ascii="Times New Roman" w:hAnsi="Times New Roman"/>
          <w:sz w:val="28"/>
          <w:szCs w:val="28"/>
        </w:rPr>
      </w:pPr>
      <w:r>
        <w:rPr>
          <w:rFonts w:ascii="Times New Roman" w:hAnsi="Times New Roman"/>
          <w:sz w:val="28"/>
          <w:szCs w:val="28"/>
        </w:rPr>
        <w:t xml:space="preserve">По МКДОУ №7 и МКДОУ №17 </w:t>
      </w:r>
      <w:r w:rsidRPr="00DA43F8">
        <w:rPr>
          <w:rFonts w:ascii="Times New Roman" w:hAnsi="Times New Roman"/>
          <w:sz w:val="28"/>
          <w:szCs w:val="28"/>
        </w:rPr>
        <w:t>администрацией городского округа «город Буйнакск»  совместно с  ГАУ РД «Республиканский центр по сейсмической безопасности» проводилась работа по формированию проектно-сметной документации для данн</w:t>
      </w:r>
      <w:r>
        <w:rPr>
          <w:rFonts w:ascii="Times New Roman" w:hAnsi="Times New Roman"/>
          <w:sz w:val="28"/>
          <w:szCs w:val="28"/>
        </w:rPr>
        <w:t xml:space="preserve">ых </w:t>
      </w:r>
      <w:r w:rsidRPr="00DA43F8">
        <w:rPr>
          <w:rFonts w:ascii="Times New Roman" w:hAnsi="Times New Roman"/>
          <w:sz w:val="28"/>
          <w:szCs w:val="28"/>
        </w:rPr>
        <w:t>дошкольн</w:t>
      </w:r>
      <w:r>
        <w:rPr>
          <w:rFonts w:ascii="Times New Roman" w:hAnsi="Times New Roman"/>
          <w:sz w:val="28"/>
          <w:szCs w:val="28"/>
        </w:rPr>
        <w:t>ых</w:t>
      </w:r>
      <w:r w:rsidRPr="00DA43F8">
        <w:rPr>
          <w:rFonts w:ascii="Times New Roman" w:hAnsi="Times New Roman"/>
          <w:sz w:val="28"/>
          <w:szCs w:val="28"/>
        </w:rPr>
        <w:t xml:space="preserve"> образовательн</w:t>
      </w:r>
      <w:r>
        <w:rPr>
          <w:rFonts w:ascii="Times New Roman" w:hAnsi="Times New Roman"/>
          <w:sz w:val="28"/>
          <w:szCs w:val="28"/>
        </w:rPr>
        <w:t>ых</w:t>
      </w:r>
      <w:r w:rsidRPr="00DA43F8">
        <w:rPr>
          <w:rFonts w:ascii="Times New Roman" w:hAnsi="Times New Roman"/>
          <w:sz w:val="28"/>
          <w:szCs w:val="28"/>
        </w:rPr>
        <w:t xml:space="preserve"> учреждени</w:t>
      </w:r>
      <w:r>
        <w:rPr>
          <w:rFonts w:ascii="Times New Roman" w:hAnsi="Times New Roman"/>
          <w:sz w:val="28"/>
          <w:szCs w:val="28"/>
        </w:rPr>
        <w:t>й</w:t>
      </w:r>
      <w:r w:rsidRPr="00DA43F8">
        <w:rPr>
          <w:rFonts w:ascii="Times New Roman" w:hAnsi="Times New Roman"/>
          <w:sz w:val="28"/>
          <w:szCs w:val="28"/>
        </w:rPr>
        <w:t>, признанн</w:t>
      </w:r>
      <w:r>
        <w:rPr>
          <w:rFonts w:ascii="Times New Roman" w:hAnsi="Times New Roman"/>
          <w:sz w:val="28"/>
          <w:szCs w:val="28"/>
        </w:rPr>
        <w:t>ых</w:t>
      </w:r>
      <w:r w:rsidRPr="00DA43F8">
        <w:rPr>
          <w:rFonts w:ascii="Times New Roman" w:hAnsi="Times New Roman"/>
          <w:sz w:val="28"/>
          <w:szCs w:val="28"/>
        </w:rPr>
        <w:t xml:space="preserve"> аварийными, для включения его в региональные или федеральные проекты и программы по реконструкции или строительству новых образовательных учреждений.   Однако, с текущего года ГАУ РД «Республиканский центр по сейсмической безопасности» не занимается формированием проектно-сметной документации. Таким образом, остается открытым вопрос по строительству и реконструкции   новых здания для ДОУ №</w:t>
      </w:r>
      <w:proofErr w:type="gramStart"/>
      <w:r w:rsidRPr="00DA43F8">
        <w:rPr>
          <w:rFonts w:ascii="Times New Roman" w:hAnsi="Times New Roman"/>
          <w:sz w:val="28"/>
          <w:szCs w:val="28"/>
        </w:rPr>
        <w:t>7</w:t>
      </w:r>
      <w:r>
        <w:rPr>
          <w:rFonts w:ascii="Times New Roman" w:hAnsi="Times New Roman"/>
          <w:sz w:val="28"/>
          <w:szCs w:val="28"/>
        </w:rPr>
        <w:t xml:space="preserve">  и</w:t>
      </w:r>
      <w:proofErr w:type="gramEnd"/>
      <w:r w:rsidRPr="00DA43F8">
        <w:rPr>
          <w:rFonts w:ascii="Times New Roman" w:hAnsi="Times New Roman"/>
          <w:sz w:val="28"/>
          <w:szCs w:val="28"/>
        </w:rPr>
        <w:t xml:space="preserve"> </w:t>
      </w:r>
      <w:r>
        <w:rPr>
          <w:rFonts w:ascii="Times New Roman" w:hAnsi="Times New Roman"/>
          <w:sz w:val="28"/>
          <w:szCs w:val="28"/>
        </w:rPr>
        <w:t xml:space="preserve"> </w:t>
      </w:r>
      <w:r w:rsidRPr="00DA43F8">
        <w:rPr>
          <w:rFonts w:ascii="Times New Roman" w:hAnsi="Times New Roman"/>
          <w:sz w:val="28"/>
          <w:szCs w:val="28"/>
        </w:rPr>
        <w:t>ДОУ №</w:t>
      </w:r>
      <w:r>
        <w:rPr>
          <w:rFonts w:ascii="Times New Roman" w:hAnsi="Times New Roman"/>
          <w:sz w:val="28"/>
          <w:szCs w:val="28"/>
        </w:rPr>
        <w:t>1</w:t>
      </w:r>
      <w:r w:rsidRPr="00DA43F8">
        <w:rPr>
          <w:rFonts w:ascii="Times New Roman" w:hAnsi="Times New Roman"/>
          <w:sz w:val="28"/>
          <w:szCs w:val="28"/>
        </w:rPr>
        <w:t>7</w:t>
      </w:r>
      <w:r>
        <w:rPr>
          <w:rFonts w:ascii="Times New Roman" w:hAnsi="Times New Roman"/>
          <w:sz w:val="28"/>
          <w:szCs w:val="28"/>
        </w:rPr>
        <w:t xml:space="preserve">  </w:t>
      </w:r>
      <w:r w:rsidRPr="00DA43F8">
        <w:rPr>
          <w:rFonts w:ascii="Times New Roman" w:hAnsi="Times New Roman"/>
          <w:sz w:val="28"/>
          <w:szCs w:val="28"/>
        </w:rPr>
        <w:t xml:space="preserve">(в том числе и разработку проектно-сметной документации). </w:t>
      </w:r>
    </w:p>
    <w:p w14:paraId="53984A20" w14:textId="7A777D18" w:rsidR="00DA43F8" w:rsidRDefault="00DA43F8" w:rsidP="00DA43F8">
      <w:pPr>
        <w:spacing w:after="0" w:line="360" w:lineRule="auto"/>
        <w:ind w:firstLine="709"/>
        <w:jc w:val="both"/>
        <w:rPr>
          <w:rFonts w:ascii="Times New Roman" w:hAnsi="Times New Roman"/>
          <w:sz w:val="28"/>
          <w:szCs w:val="28"/>
        </w:rPr>
      </w:pPr>
      <w:r>
        <w:rPr>
          <w:rFonts w:ascii="Times New Roman" w:hAnsi="Times New Roman"/>
          <w:sz w:val="28"/>
          <w:szCs w:val="28"/>
        </w:rPr>
        <w:t>Для решения данного вопроса нами в Минобрнауки РД</w:t>
      </w:r>
      <w:r w:rsidR="002C3DC1">
        <w:rPr>
          <w:rFonts w:ascii="Times New Roman" w:hAnsi="Times New Roman"/>
          <w:sz w:val="28"/>
          <w:szCs w:val="28"/>
        </w:rPr>
        <w:t xml:space="preserve"> и в профильные комитеты Народного Собрания РД были направлены письма с просьбой</w:t>
      </w:r>
      <w:r w:rsidRPr="00DA43F8">
        <w:rPr>
          <w:rFonts w:ascii="Times New Roman" w:hAnsi="Times New Roman"/>
          <w:sz w:val="28"/>
          <w:szCs w:val="28"/>
        </w:rPr>
        <w:t xml:space="preserve"> рассмотреть вопрос о включении </w:t>
      </w:r>
      <w:r w:rsidR="002C3DC1">
        <w:rPr>
          <w:rFonts w:ascii="Times New Roman" w:hAnsi="Times New Roman"/>
          <w:sz w:val="28"/>
          <w:szCs w:val="28"/>
        </w:rPr>
        <w:t>данных ДОУ</w:t>
      </w:r>
      <w:r w:rsidRPr="00DA43F8">
        <w:rPr>
          <w:rFonts w:ascii="Times New Roman" w:hAnsi="Times New Roman"/>
          <w:sz w:val="28"/>
          <w:szCs w:val="28"/>
        </w:rPr>
        <w:t xml:space="preserve"> в региональные или федеральные </w:t>
      </w:r>
      <w:r w:rsidRPr="00DA43F8">
        <w:rPr>
          <w:rFonts w:ascii="Times New Roman" w:hAnsi="Times New Roman"/>
          <w:sz w:val="28"/>
          <w:szCs w:val="28"/>
        </w:rPr>
        <w:lastRenderedPageBreak/>
        <w:t>проекты, предполагающие строительство или реконструкцию образовательных организаций.</w:t>
      </w:r>
    </w:p>
    <w:p w14:paraId="2A922EA2"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На базе муниципальной казенной общеобразовательной школы «Средняя общеобразовательная школа №8 города Буйнакск» функционируют коррекционные классы, в которых </w:t>
      </w:r>
      <w:proofErr w:type="gramStart"/>
      <w:r w:rsidRPr="002C3DC1">
        <w:rPr>
          <w:rFonts w:ascii="Times New Roman" w:hAnsi="Times New Roman"/>
          <w:sz w:val="28"/>
          <w:szCs w:val="28"/>
        </w:rPr>
        <w:t>обучаются  112</w:t>
      </w:r>
      <w:proofErr w:type="gramEnd"/>
      <w:r w:rsidRPr="002C3DC1">
        <w:rPr>
          <w:rFonts w:ascii="Times New Roman" w:hAnsi="Times New Roman"/>
          <w:sz w:val="28"/>
          <w:szCs w:val="28"/>
        </w:rPr>
        <w:t xml:space="preserve"> учеников в 9 коррекционных классах и работают  28 педагогов. Коррекционный корпус был переведен в данную школу после закрытия в 2011 </w:t>
      </w:r>
      <w:proofErr w:type="gramStart"/>
      <w:r w:rsidRPr="002C3DC1">
        <w:rPr>
          <w:rFonts w:ascii="Times New Roman" w:hAnsi="Times New Roman"/>
          <w:sz w:val="28"/>
          <w:szCs w:val="28"/>
        </w:rPr>
        <w:t>году  Специальной</w:t>
      </w:r>
      <w:proofErr w:type="gramEnd"/>
      <w:r w:rsidRPr="002C3DC1">
        <w:rPr>
          <w:rFonts w:ascii="Times New Roman" w:hAnsi="Times New Roman"/>
          <w:sz w:val="28"/>
          <w:szCs w:val="28"/>
        </w:rPr>
        <w:t xml:space="preserve"> (коррекционной) общеобразовательной  школы г. Буйнакска. Муниципальное образовательное учреждение "Специальная (коррекционная) общеобразовательная школа г. Буйнакска" </w:t>
      </w:r>
      <w:proofErr w:type="gramStart"/>
      <w:r w:rsidRPr="002C3DC1">
        <w:rPr>
          <w:rFonts w:ascii="Times New Roman" w:hAnsi="Times New Roman"/>
          <w:sz w:val="28"/>
          <w:szCs w:val="28"/>
        </w:rPr>
        <w:t>была  ликвидирована</w:t>
      </w:r>
      <w:proofErr w:type="gramEnd"/>
      <w:r w:rsidRPr="002C3DC1">
        <w:rPr>
          <w:rFonts w:ascii="Times New Roman" w:hAnsi="Times New Roman"/>
          <w:sz w:val="28"/>
          <w:szCs w:val="28"/>
        </w:rPr>
        <w:t xml:space="preserve"> 12 августа 2011 г. (прекращение деятельности юридического лица путем реорганизации в форме присоединения).</w:t>
      </w:r>
    </w:p>
    <w:p w14:paraId="238DA815" w14:textId="48BED7B1"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Коррекционные классы занимают первые два этажа данной школы и по своим материально-техническим свойствам не отвечает необходимым условиям, в которых должны обучаться и воспитываться дети с ограниченными возможностями, в том числе и дети с умственной отсталостью.</w:t>
      </w:r>
      <w:r>
        <w:rPr>
          <w:rFonts w:ascii="Times New Roman" w:hAnsi="Times New Roman"/>
          <w:sz w:val="28"/>
          <w:szCs w:val="28"/>
        </w:rPr>
        <w:t xml:space="preserve"> </w:t>
      </w:r>
      <w:r w:rsidRPr="002C3DC1">
        <w:rPr>
          <w:rFonts w:ascii="Times New Roman" w:hAnsi="Times New Roman"/>
          <w:sz w:val="28"/>
          <w:szCs w:val="28"/>
        </w:rPr>
        <w:t xml:space="preserve">Отсутствие статуса коррекционной школы не позволяет МКОУ СОШ №8 г. Буйнакска заявляться на участие в региональных и федеральных проектах по поддержке коррекционных школ.   </w:t>
      </w:r>
    </w:p>
    <w:p w14:paraId="0C75E228"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В данной школе также обучаются 269 детей, охваченных начальным общим и основным общим образованием, что также препятствуют индивидуализации образовательного процесса в рамках реализации адаптированных образовательных программ и коррекции отклонений. </w:t>
      </w:r>
    </w:p>
    <w:p w14:paraId="2171D8AC"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Для эффективности образовательного процесса для особых детей в образовательном учреждении отсутствуют необходимые средства обучения, соответствующее </w:t>
      </w:r>
      <w:proofErr w:type="gramStart"/>
      <w:r w:rsidRPr="002C3DC1">
        <w:rPr>
          <w:rFonts w:ascii="Times New Roman" w:hAnsi="Times New Roman"/>
          <w:sz w:val="28"/>
          <w:szCs w:val="28"/>
        </w:rPr>
        <w:t>оборудование,  практически</w:t>
      </w:r>
      <w:proofErr w:type="gramEnd"/>
      <w:r w:rsidRPr="002C3DC1">
        <w:rPr>
          <w:rFonts w:ascii="Times New Roman" w:hAnsi="Times New Roman"/>
          <w:sz w:val="28"/>
          <w:szCs w:val="28"/>
        </w:rPr>
        <w:t xml:space="preserve"> нет учебников и специализированной литературы. </w:t>
      </w:r>
    </w:p>
    <w:p w14:paraId="2792048B"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 </w:t>
      </w:r>
      <w:proofErr w:type="gramStart"/>
      <w:r w:rsidRPr="002C3DC1">
        <w:rPr>
          <w:rFonts w:ascii="Times New Roman" w:hAnsi="Times New Roman"/>
          <w:sz w:val="28"/>
          <w:szCs w:val="28"/>
        </w:rPr>
        <w:t>Не смотря</w:t>
      </w:r>
      <w:proofErr w:type="gramEnd"/>
      <w:r w:rsidRPr="002C3DC1">
        <w:rPr>
          <w:rFonts w:ascii="Times New Roman" w:hAnsi="Times New Roman"/>
          <w:sz w:val="28"/>
          <w:szCs w:val="28"/>
        </w:rPr>
        <w:t xml:space="preserve"> на это педагогический персонал коррекционных классов самоотверженно отдается своему труду окружая детей любовью и заботой. Благодаря чему в образовательный процесс вносятся инновационные методы, совершенствуются технологии и методы воспитания и обучения детей. </w:t>
      </w:r>
    </w:p>
    <w:p w14:paraId="5506ED9E" w14:textId="45DD08EC" w:rsidR="002C3DC1" w:rsidRPr="005F46F2"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lastRenderedPageBreak/>
        <w:t>Учитывая вышеперечисленное</w:t>
      </w:r>
      <w:r>
        <w:rPr>
          <w:rFonts w:ascii="Times New Roman" w:hAnsi="Times New Roman"/>
          <w:sz w:val="28"/>
          <w:szCs w:val="28"/>
        </w:rPr>
        <w:t xml:space="preserve">, нами в Минобрнауки РД </w:t>
      </w:r>
      <w:proofErr w:type="gramStart"/>
      <w:r>
        <w:rPr>
          <w:rFonts w:ascii="Times New Roman" w:hAnsi="Times New Roman"/>
          <w:sz w:val="28"/>
          <w:szCs w:val="28"/>
        </w:rPr>
        <w:t xml:space="preserve">и </w:t>
      </w:r>
      <w:r w:rsidRPr="002C3DC1">
        <w:rPr>
          <w:rFonts w:ascii="Times New Roman" w:hAnsi="Times New Roman"/>
          <w:sz w:val="28"/>
          <w:szCs w:val="28"/>
        </w:rPr>
        <w:t xml:space="preserve"> </w:t>
      </w:r>
      <w:r>
        <w:rPr>
          <w:rFonts w:ascii="Times New Roman" w:hAnsi="Times New Roman"/>
          <w:sz w:val="28"/>
          <w:szCs w:val="28"/>
        </w:rPr>
        <w:t>Народное</w:t>
      </w:r>
      <w:proofErr w:type="gramEnd"/>
      <w:r>
        <w:rPr>
          <w:rFonts w:ascii="Times New Roman" w:hAnsi="Times New Roman"/>
          <w:sz w:val="28"/>
          <w:szCs w:val="28"/>
        </w:rPr>
        <w:t xml:space="preserve"> Собрание РД были направлены соответствующие письма об</w:t>
      </w:r>
      <w:r w:rsidRPr="002C3DC1">
        <w:rPr>
          <w:rFonts w:ascii="Times New Roman" w:hAnsi="Times New Roman"/>
          <w:sz w:val="28"/>
          <w:szCs w:val="28"/>
        </w:rPr>
        <w:t xml:space="preserve"> содействи</w:t>
      </w:r>
      <w:r>
        <w:rPr>
          <w:rFonts w:ascii="Times New Roman" w:hAnsi="Times New Roman"/>
          <w:sz w:val="28"/>
          <w:szCs w:val="28"/>
        </w:rPr>
        <w:t>и</w:t>
      </w:r>
      <w:r w:rsidRPr="002C3DC1">
        <w:rPr>
          <w:rFonts w:ascii="Times New Roman" w:hAnsi="Times New Roman"/>
          <w:sz w:val="28"/>
          <w:szCs w:val="28"/>
        </w:rPr>
        <w:t xml:space="preserve"> в открытии или в строительстве на территории городского округа «город Буйнакск» новой коррекционной школы.</w:t>
      </w:r>
    </w:p>
    <w:p w14:paraId="60C6929C" w14:textId="1C0A3BEC" w:rsidR="005F46F2" w:rsidRDefault="005F46F2" w:rsidP="005F46F2">
      <w:pPr>
        <w:spacing w:after="0" w:line="360" w:lineRule="auto"/>
        <w:ind w:firstLine="709"/>
        <w:jc w:val="both"/>
        <w:rPr>
          <w:rFonts w:ascii="Times New Roman" w:hAnsi="Times New Roman"/>
          <w:sz w:val="28"/>
          <w:szCs w:val="28"/>
        </w:rPr>
      </w:pPr>
      <w:bookmarkStart w:id="3" w:name="_Hlk112002635"/>
      <w:r w:rsidRPr="005F46F2">
        <w:rPr>
          <w:rFonts w:ascii="Times New Roman" w:hAnsi="Times New Roman"/>
          <w:sz w:val="28"/>
          <w:szCs w:val="28"/>
        </w:rPr>
        <w:t xml:space="preserve">В прошлом учебном году получены </w:t>
      </w:r>
      <w:r w:rsidR="002C3DC1">
        <w:rPr>
          <w:rFonts w:ascii="Times New Roman" w:hAnsi="Times New Roman"/>
          <w:sz w:val="28"/>
          <w:szCs w:val="28"/>
        </w:rPr>
        <w:t>три</w:t>
      </w:r>
      <w:r w:rsidRPr="005F46F2">
        <w:rPr>
          <w:rFonts w:ascii="Times New Roman" w:hAnsi="Times New Roman"/>
          <w:sz w:val="28"/>
          <w:szCs w:val="28"/>
        </w:rPr>
        <w:t xml:space="preserve"> школьных автобусов </w:t>
      </w:r>
      <w:proofErr w:type="gramStart"/>
      <w:r w:rsidRPr="005F46F2">
        <w:rPr>
          <w:rFonts w:ascii="Times New Roman" w:hAnsi="Times New Roman"/>
          <w:sz w:val="28"/>
          <w:szCs w:val="28"/>
        </w:rPr>
        <w:t>для  СОШ</w:t>
      </w:r>
      <w:proofErr w:type="gramEnd"/>
      <w:r w:rsidRPr="005F46F2">
        <w:rPr>
          <w:rFonts w:ascii="Times New Roman" w:hAnsi="Times New Roman"/>
          <w:sz w:val="28"/>
          <w:szCs w:val="28"/>
        </w:rPr>
        <w:t xml:space="preserve">     № </w:t>
      </w:r>
      <w:r w:rsidR="002C3DC1">
        <w:rPr>
          <w:rFonts w:ascii="Times New Roman" w:hAnsi="Times New Roman"/>
          <w:sz w:val="28"/>
          <w:szCs w:val="28"/>
        </w:rPr>
        <w:t xml:space="preserve">3, 4 </w:t>
      </w:r>
      <w:r w:rsidRPr="005F46F2">
        <w:rPr>
          <w:rFonts w:ascii="Times New Roman" w:hAnsi="Times New Roman"/>
          <w:sz w:val="28"/>
          <w:szCs w:val="28"/>
        </w:rPr>
        <w:t xml:space="preserve">и </w:t>
      </w:r>
      <w:r w:rsidR="002C3DC1">
        <w:rPr>
          <w:rFonts w:ascii="Times New Roman" w:hAnsi="Times New Roman"/>
          <w:sz w:val="28"/>
          <w:szCs w:val="28"/>
        </w:rPr>
        <w:t>ЦО</w:t>
      </w:r>
      <w:r w:rsidRPr="005F46F2">
        <w:rPr>
          <w:rFonts w:ascii="Times New Roman" w:hAnsi="Times New Roman"/>
          <w:sz w:val="28"/>
          <w:szCs w:val="28"/>
        </w:rPr>
        <w:t xml:space="preserve">, более того, в Министерстве образования и науки Республики Дагестан находится заявка на получение еще </w:t>
      </w:r>
      <w:r w:rsidR="002C3DC1">
        <w:rPr>
          <w:rFonts w:ascii="Times New Roman" w:hAnsi="Times New Roman"/>
          <w:sz w:val="28"/>
          <w:szCs w:val="28"/>
        </w:rPr>
        <w:t>двух</w:t>
      </w:r>
      <w:r w:rsidRPr="005F46F2">
        <w:rPr>
          <w:rFonts w:ascii="Times New Roman" w:hAnsi="Times New Roman"/>
          <w:sz w:val="28"/>
          <w:szCs w:val="28"/>
        </w:rPr>
        <w:t xml:space="preserve"> автобусов для СОШ № </w:t>
      </w:r>
      <w:r w:rsidR="002C3DC1">
        <w:rPr>
          <w:rFonts w:ascii="Times New Roman" w:hAnsi="Times New Roman"/>
          <w:sz w:val="28"/>
          <w:szCs w:val="28"/>
        </w:rPr>
        <w:t xml:space="preserve">7 и Академического лицея. Общий автопарк школьных автобусов составляет – 5 школьных автобусов </w:t>
      </w:r>
      <w:proofErr w:type="gramStart"/>
      <w:r w:rsidR="002C3DC1">
        <w:rPr>
          <w:rFonts w:ascii="Times New Roman" w:hAnsi="Times New Roman"/>
          <w:sz w:val="28"/>
          <w:szCs w:val="28"/>
        </w:rPr>
        <w:t xml:space="preserve">- </w:t>
      </w:r>
      <w:r w:rsidRPr="005F46F2">
        <w:rPr>
          <w:rFonts w:ascii="Times New Roman" w:hAnsi="Times New Roman"/>
          <w:sz w:val="28"/>
          <w:szCs w:val="28"/>
        </w:rPr>
        <w:t xml:space="preserve"> </w:t>
      </w:r>
      <w:r w:rsidR="002C3DC1" w:rsidRPr="005F46F2">
        <w:rPr>
          <w:rFonts w:ascii="Times New Roman" w:hAnsi="Times New Roman"/>
          <w:sz w:val="28"/>
          <w:szCs w:val="28"/>
        </w:rPr>
        <w:t>СОШ</w:t>
      </w:r>
      <w:proofErr w:type="gramEnd"/>
      <w:r w:rsidR="002C3DC1" w:rsidRPr="005F46F2">
        <w:rPr>
          <w:rFonts w:ascii="Times New Roman" w:hAnsi="Times New Roman"/>
          <w:sz w:val="28"/>
          <w:szCs w:val="28"/>
        </w:rPr>
        <w:t xml:space="preserve">     № </w:t>
      </w:r>
      <w:r w:rsidR="002C3DC1">
        <w:rPr>
          <w:rFonts w:ascii="Times New Roman" w:hAnsi="Times New Roman"/>
          <w:sz w:val="28"/>
          <w:szCs w:val="28"/>
        </w:rPr>
        <w:t xml:space="preserve">3, 4, 8, 11 </w:t>
      </w:r>
      <w:r w:rsidR="002C3DC1" w:rsidRPr="005F46F2">
        <w:rPr>
          <w:rFonts w:ascii="Times New Roman" w:hAnsi="Times New Roman"/>
          <w:sz w:val="28"/>
          <w:szCs w:val="28"/>
        </w:rPr>
        <w:t xml:space="preserve">и </w:t>
      </w:r>
      <w:r w:rsidR="002C3DC1">
        <w:rPr>
          <w:rFonts w:ascii="Times New Roman" w:hAnsi="Times New Roman"/>
          <w:sz w:val="28"/>
          <w:szCs w:val="28"/>
        </w:rPr>
        <w:t>ЦО.</w:t>
      </w:r>
    </w:p>
    <w:p w14:paraId="6185F344" w14:textId="7617CE14"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В рамках регионального проекта «Модернизация школьных систем образования Республики Дагестан» </w:t>
      </w:r>
      <w:r>
        <w:rPr>
          <w:rFonts w:ascii="Times New Roman" w:hAnsi="Times New Roman"/>
          <w:sz w:val="28"/>
          <w:szCs w:val="28"/>
        </w:rPr>
        <w:t xml:space="preserve">в текущем учебном году </w:t>
      </w:r>
      <w:r w:rsidRPr="002C3DC1">
        <w:rPr>
          <w:rFonts w:ascii="Times New Roman" w:hAnsi="Times New Roman"/>
          <w:sz w:val="28"/>
          <w:szCs w:val="28"/>
        </w:rPr>
        <w:t xml:space="preserve">планируется проведение капитального ремонта в 5-ти образовательных учреждениях. На реализацию мероприятий по </w:t>
      </w:r>
      <w:proofErr w:type="gramStart"/>
      <w:r w:rsidRPr="002C3DC1">
        <w:rPr>
          <w:rFonts w:ascii="Times New Roman" w:hAnsi="Times New Roman"/>
          <w:sz w:val="28"/>
          <w:szCs w:val="28"/>
        </w:rPr>
        <w:t>капремонту  ОУ</w:t>
      </w:r>
      <w:proofErr w:type="gramEnd"/>
      <w:r w:rsidRPr="002C3DC1">
        <w:rPr>
          <w:rFonts w:ascii="Times New Roman" w:hAnsi="Times New Roman"/>
          <w:sz w:val="28"/>
          <w:szCs w:val="28"/>
        </w:rPr>
        <w:t xml:space="preserve"> предусмотрено денежных средств в сумме 67 779 894,75 руб., в т. ч. </w:t>
      </w:r>
      <w:proofErr w:type="spellStart"/>
      <w:r w:rsidRPr="002C3DC1">
        <w:rPr>
          <w:rFonts w:ascii="Times New Roman" w:hAnsi="Times New Roman"/>
          <w:sz w:val="28"/>
          <w:szCs w:val="28"/>
        </w:rPr>
        <w:t>софинансирование</w:t>
      </w:r>
      <w:proofErr w:type="spellEnd"/>
      <w:r w:rsidRPr="002C3DC1">
        <w:rPr>
          <w:rFonts w:ascii="Times New Roman" w:hAnsi="Times New Roman"/>
          <w:sz w:val="28"/>
          <w:szCs w:val="28"/>
        </w:rPr>
        <w:t xml:space="preserve"> с местного бюджета 684 600 руб.</w:t>
      </w:r>
    </w:p>
    <w:p w14:paraId="6AD267DE"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МКОУ «Средняя общеобразовательная школа №3» – 9 932 100 руб. </w:t>
      </w:r>
    </w:p>
    <w:p w14:paraId="24E7ACA1"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МБОУ Средняя общеобразовательная школа №4» – 12 607 600 руб.</w:t>
      </w:r>
    </w:p>
    <w:p w14:paraId="66D6756D"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МКОУ «Средняя общеобразовательная школа №8» – 15 770 700 руб.</w:t>
      </w:r>
    </w:p>
    <w:p w14:paraId="4C63C7BD"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МБОУ «Средняя общеобразовательная школа №9» – 5 768 3000 руб.</w:t>
      </w:r>
    </w:p>
    <w:p w14:paraId="2AF28224"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МБОУ «Центр образования города Буйнакска» – 24 385 700 руб.</w:t>
      </w:r>
    </w:p>
    <w:p w14:paraId="4FA9950A" w14:textId="0B1A6133" w:rsid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Реализация мероприятий осуществляется в рамках утвержденного плана-графика</w:t>
      </w:r>
      <w:r>
        <w:rPr>
          <w:rFonts w:ascii="Times New Roman" w:hAnsi="Times New Roman"/>
          <w:sz w:val="28"/>
          <w:szCs w:val="28"/>
        </w:rPr>
        <w:t xml:space="preserve">.  </w:t>
      </w:r>
      <w:r w:rsidRPr="002C3DC1">
        <w:rPr>
          <w:rFonts w:ascii="Times New Roman" w:hAnsi="Times New Roman"/>
          <w:sz w:val="28"/>
          <w:szCs w:val="28"/>
        </w:rPr>
        <w:t>Заключено соглашение с Минобрнауки РД о предоставлении субсидии на реализацию мероприятий по капремонту</w:t>
      </w:r>
      <w:r>
        <w:rPr>
          <w:rFonts w:ascii="Times New Roman" w:hAnsi="Times New Roman"/>
          <w:sz w:val="28"/>
          <w:szCs w:val="28"/>
        </w:rPr>
        <w:t xml:space="preserve">.  </w:t>
      </w:r>
      <w:r w:rsidRPr="002C3DC1">
        <w:rPr>
          <w:rFonts w:ascii="Times New Roman" w:hAnsi="Times New Roman"/>
          <w:sz w:val="28"/>
          <w:szCs w:val="28"/>
        </w:rPr>
        <w:t xml:space="preserve">По </w:t>
      </w:r>
      <w:r>
        <w:rPr>
          <w:rFonts w:ascii="Times New Roman" w:hAnsi="Times New Roman"/>
          <w:sz w:val="28"/>
          <w:szCs w:val="28"/>
        </w:rPr>
        <w:t>всем пяти</w:t>
      </w:r>
      <w:r w:rsidRPr="002C3DC1">
        <w:rPr>
          <w:rFonts w:ascii="Times New Roman" w:hAnsi="Times New Roman"/>
          <w:sz w:val="28"/>
          <w:szCs w:val="28"/>
        </w:rPr>
        <w:t xml:space="preserve"> общеобразовательным учреждениям</w:t>
      </w:r>
      <w:r>
        <w:rPr>
          <w:rFonts w:ascii="Times New Roman" w:hAnsi="Times New Roman"/>
          <w:sz w:val="28"/>
          <w:szCs w:val="28"/>
        </w:rPr>
        <w:t xml:space="preserve"> </w:t>
      </w:r>
      <w:r w:rsidRPr="002C3DC1">
        <w:rPr>
          <w:rFonts w:ascii="Times New Roman" w:hAnsi="Times New Roman"/>
          <w:sz w:val="28"/>
          <w:szCs w:val="28"/>
        </w:rPr>
        <w:t>определение исполнителя завершено, контракты заключены</w:t>
      </w:r>
      <w:r>
        <w:rPr>
          <w:rFonts w:ascii="Times New Roman" w:hAnsi="Times New Roman"/>
          <w:sz w:val="28"/>
          <w:szCs w:val="28"/>
        </w:rPr>
        <w:t>,</w:t>
      </w:r>
      <w:r w:rsidRPr="002C3DC1">
        <w:rPr>
          <w:rFonts w:ascii="Times New Roman" w:hAnsi="Times New Roman"/>
          <w:sz w:val="28"/>
          <w:szCs w:val="28"/>
        </w:rPr>
        <w:t xml:space="preserve"> ремонтные работы уже начаты.</w:t>
      </w:r>
    </w:p>
    <w:p w14:paraId="0E0F8EA3" w14:textId="2C6B4589" w:rsidR="002C3DC1" w:rsidRDefault="002C3DC1" w:rsidP="002C3DC1">
      <w:pPr>
        <w:spacing w:after="0" w:line="360" w:lineRule="auto"/>
        <w:ind w:firstLine="709"/>
        <w:jc w:val="both"/>
        <w:rPr>
          <w:rFonts w:ascii="Times New Roman" w:hAnsi="Times New Roman"/>
          <w:sz w:val="28"/>
          <w:szCs w:val="28"/>
        </w:rPr>
      </w:pPr>
      <w:r>
        <w:rPr>
          <w:rFonts w:ascii="Times New Roman" w:hAnsi="Times New Roman"/>
          <w:sz w:val="28"/>
          <w:szCs w:val="28"/>
        </w:rPr>
        <w:t>На следующий учебный год разработаны и поданы заявки на капитальный ремонт еще по пяти общеобразовательным организациям:</w:t>
      </w:r>
    </w:p>
    <w:p w14:paraId="5AB95D2A"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w:t>
      </w:r>
      <w:proofErr w:type="gramStart"/>
      <w:r w:rsidRPr="002C3DC1">
        <w:rPr>
          <w:rFonts w:ascii="Times New Roman" w:hAnsi="Times New Roman"/>
          <w:sz w:val="28"/>
          <w:szCs w:val="28"/>
        </w:rPr>
        <w:t>Гимназия»  -</w:t>
      </w:r>
      <w:proofErr w:type="gramEnd"/>
      <w:r w:rsidRPr="002C3DC1">
        <w:rPr>
          <w:rFonts w:ascii="Times New Roman" w:hAnsi="Times New Roman"/>
          <w:sz w:val="28"/>
          <w:szCs w:val="28"/>
        </w:rPr>
        <w:t xml:space="preserve"> 40 748.22 </w:t>
      </w:r>
      <w:proofErr w:type="spellStart"/>
      <w:r w:rsidRPr="002C3DC1">
        <w:rPr>
          <w:rFonts w:ascii="Times New Roman" w:hAnsi="Times New Roman"/>
          <w:sz w:val="28"/>
          <w:szCs w:val="28"/>
        </w:rPr>
        <w:t>т.р</w:t>
      </w:r>
      <w:proofErr w:type="spellEnd"/>
      <w:r w:rsidRPr="002C3DC1">
        <w:rPr>
          <w:rFonts w:ascii="Times New Roman" w:hAnsi="Times New Roman"/>
          <w:sz w:val="28"/>
          <w:szCs w:val="28"/>
        </w:rPr>
        <w:t xml:space="preserve">. </w:t>
      </w:r>
    </w:p>
    <w:p w14:paraId="1437F764"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 СОШ №2      - 42 703.08 </w:t>
      </w:r>
      <w:proofErr w:type="spellStart"/>
      <w:r w:rsidRPr="002C3DC1">
        <w:rPr>
          <w:rFonts w:ascii="Times New Roman" w:hAnsi="Times New Roman"/>
          <w:sz w:val="28"/>
          <w:szCs w:val="28"/>
        </w:rPr>
        <w:t>т.р</w:t>
      </w:r>
      <w:proofErr w:type="spellEnd"/>
      <w:r w:rsidRPr="002C3DC1">
        <w:rPr>
          <w:rFonts w:ascii="Times New Roman" w:hAnsi="Times New Roman"/>
          <w:sz w:val="28"/>
          <w:szCs w:val="28"/>
        </w:rPr>
        <w:t>.</w:t>
      </w:r>
    </w:p>
    <w:p w14:paraId="421A76B8"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СОШ №5 (1) - 18 597.96 </w:t>
      </w:r>
      <w:proofErr w:type="spellStart"/>
      <w:r w:rsidRPr="002C3DC1">
        <w:rPr>
          <w:rFonts w:ascii="Times New Roman" w:hAnsi="Times New Roman"/>
          <w:sz w:val="28"/>
          <w:szCs w:val="28"/>
        </w:rPr>
        <w:t>т.р</w:t>
      </w:r>
      <w:proofErr w:type="spellEnd"/>
      <w:r w:rsidRPr="002C3DC1">
        <w:rPr>
          <w:rFonts w:ascii="Times New Roman" w:hAnsi="Times New Roman"/>
          <w:sz w:val="28"/>
          <w:szCs w:val="28"/>
        </w:rPr>
        <w:t>.</w:t>
      </w:r>
    </w:p>
    <w:p w14:paraId="0C493DF3" w14:textId="77777777" w:rsidR="002C3DC1" w:rsidRP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lastRenderedPageBreak/>
        <w:t xml:space="preserve">СОШ №6      - 84 275.77 </w:t>
      </w:r>
      <w:proofErr w:type="spellStart"/>
      <w:r w:rsidRPr="002C3DC1">
        <w:rPr>
          <w:rFonts w:ascii="Times New Roman" w:hAnsi="Times New Roman"/>
          <w:sz w:val="28"/>
          <w:szCs w:val="28"/>
        </w:rPr>
        <w:t>т.р</w:t>
      </w:r>
      <w:proofErr w:type="spellEnd"/>
      <w:r w:rsidRPr="002C3DC1">
        <w:rPr>
          <w:rFonts w:ascii="Times New Roman" w:hAnsi="Times New Roman"/>
          <w:sz w:val="28"/>
          <w:szCs w:val="28"/>
        </w:rPr>
        <w:t>.</w:t>
      </w:r>
    </w:p>
    <w:p w14:paraId="2A57558A" w14:textId="005211DE" w:rsidR="002C3DC1" w:rsidRDefault="002C3DC1" w:rsidP="002C3DC1">
      <w:pPr>
        <w:spacing w:after="0" w:line="360" w:lineRule="auto"/>
        <w:ind w:firstLine="709"/>
        <w:jc w:val="both"/>
        <w:rPr>
          <w:rFonts w:ascii="Times New Roman" w:hAnsi="Times New Roman"/>
          <w:sz w:val="28"/>
          <w:szCs w:val="28"/>
        </w:rPr>
      </w:pPr>
      <w:r w:rsidRPr="002C3DC1">
        <w:rPr>
          <w:rFonts w:ascii="Times New Roman" w:hAnsi="Times New Roman"/>
          <w:sz w:val="28"/>
          <w:szCs w:val="28"/>
        </w:rPr>
        <w:t xml:space="preserve">СОШ №7      - 66 198.87 </w:t>
      </w:r>
      <w:proofErr w:type="spellStart"/>
      <w:r w:rsidRPr="002C3DC1">
        <w:rPr>
          <w:rFonts w:ascii="Times New Roman" w:hAnsi="Times New Roman"/>
          <w:sz w:val="28"/>
          <w:szCs w:val="28"/>
        </w:rPr>
        <w:t>т.р</w:t>
      </w:r>
      <w:proofErr w:type="spellEnd"/>
      <w:r w:rsidRPr="002C3DC1">
        <w:rPr>
          <w:rFonts w:ascii="Times New Roman" w:hAnsi="Times New Roman"/>
          <w:sz w:val="28"/>
          <w:szCs w:val="28"/>
        </w:rPr>
        <w:t>.</w:t>
      </w:r>
    </w:p>
    <w:p w14:paraId="769CA14A" w14:textId="3BDB605F" w:rsidR="006D09B7" w:rsidRPr="006D09B7" w:rsidRDefault="006D09B7" w:rsidP="006D09B7">
      <w:pPr>
        <w:spacing w:after="0" w:line="360" w:lineRule="auto"/>
        <w:ind w:firstLine="709"/>
        <w:jc w:val="both"/>
        <w:rPr>
          <w:rFonts w:ascii="Times New Roman" w:hAnsi="Times New Roman"/>
          <w:sz w:val="28"/>
          <w:szCs w:val="28"/>
        </w:rPr>
      </w:pPr>
      <w:r>
        <w:rPr>
          <w:rFonts w:ascii="Times New Roman" w:hAnsi="Times New Roman"/>
          <w:sz w:val="28"/>
          <w:szCs w:val="28"/>
        </w:rPr>
        <w:t>В</w:t>
      </w:r>
      <w:r w:rsidRPr="006D09B7">
        <w:rPr>
          <w:rFonts w:ascii="Times New Roman" w:hAnsi="Times New Roman"/>
          <w:sz w:val="28"/>
          <w:szCs w:val="28"/>
        </w:rPr>
        <w:t xml:space="preserve"> 2022 году в Республике Дагестан стартует реализация </w:t>
      </w:r>
      <w:r>
        <w:rPr>
          <w:rFonts w:ascii="Times New Roman" w:hAnsi="Times New Roman"/>
          <w:sz w:val="28"/>
          <w:szCs w:val="28"/>
        </w:rPr>
        <w:t>р</w:t>
      </w:r>
      <w:r w:rsidRPr="006D09B7">
        <w:rPr>
          <w:rFonts w:ascii="Times New Roman" w:hAnsi="Times New Roman"/>
          <w:sz w:val="28"/>
          <w:szCs w:val="28"/>
        </w:rPr>
        <w:t>еспубликанского проекта по капитальному ремонту детских садов.</w:t>
      </w:r>
    </w:p>
    <w:p w14:paraId="64F01154" w14:textId="51FE8DBC"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 xml:space="preserve"> Цель проекта – улучшение состояния материально-технической базы дошкольных образовательных организаций и сокращение количества дошкольных образовательных организаций, размещенных в ветхих зданиях и зданиях, требующих капитального ремонта.</w:t>
      </w:r>
    </w:p>
    <w:p w14:paraId="6A0D4F2C"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Прием и регистрацию конкурсной документации для предоставления субсидий на поддержку проектов инициатив муниципальных образований, направленных на осуществление капитального ремонта дошкольных образовательных организаций, осуществляет Министерство экономики и территориального развития Республики Дагестан.</w:t>
      </w:r>
    </w:p>
    <w:p w14:paraId="5E9A2F5F" w14:textId="0F480161"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 xml:space="preserve"> Порядок проведения, критерии конкурсного отбора, утвержден постановлением Правительства Республики Дагестан от 8 апреля 2022 года № 81 «О реализации на территории Республики Дагестан проектов инициатив муниципальных образований Республики Дагестан, направленных на осуществление капитального ремонта дошкольных образовательных организаций».</w:t>
      </w:r>
    </w:p>
    <w:p w14:paraId="6784269F" w14:textId="29558C92" w:rsidR="002C3DC1" w:rsidRPr="005F46F2"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Для участия в конкурсном отборе, администрацией городского округа «город Буйнакск» подготовлены три заявки. Планируется провести капитальный ремонт в ДОУ № 1,</w:t>
      </w:r>
      <w:proofErr w:type="gramStart"/>
      <w:r w:rsidRPr="006D09B7">
        <w:rPr>
          <w:rFonts w:ascii="Times New Roman" w:hAnsi="Times New Roman"/>
          <w:sz w:val="28"/>
          <w:szCs w:val="28"/>
        </w:rPr>
        <w:t>5  и</w:t>
      </w:r>
      <w:proofErr w:type="gramEnd"/>
      <w:r w:rsidRPr="006D09B7">
        <w:rPr>
          <w:rFonts w:ascii="Times New Roman" w:hAnsi="Times New Roman"/>
          <w:sz w:val="28"/>
          <w:szCs w:val="28"/>
        </w:rPr>
        <w:t xml:space="preserve"> 16.</w:t>
      </w:r>
    </w:p>
    <w:p w14:paraId="2865B3DC" w14:textId="77777777" w:rsidR="007653C5" w:rsidRDefault="005F46F2" w:rsidP="005F46F2">
      <w:pPr>
        <w:spacing w:after="0" w:line="360" w:lineRule="auto"/>
        <w:ind w:firstLine="709"/>
        <w:jc w:val="both"/>
        <w:rPr>
          <w:rFonts w:ascii="Times New Roman" w:hAnsi="Times New Roman"/>
          <w:sz w:val="28"/>
          <w:szCs w:val="28"/>
        </w:rPr>
      </w:pPr>
      <w:r>
        <w:rPr>
          <w:rFonts w:ascii="Times New Roman" w:hAnsi="Times New Roman"/>
          <w:sz w:val="28"/>
          <w:szCs w:val="28"/>
        </w:rPr>
        <w:t xml:space="preserve">Таким образом, усилиями администрации городского округа проводится огромная работа по улучшению материально-технической базы наших образовательных организаций. Мы заявляемся и будем заявляться во все федеральные и региональные проекты и программы и в следующем году. </w:t>
      </w:r>
    </w:p>
    <w:bookmarkEnd w:id="3"/>
    <w:p w14:paraId="3D87A601" w14:textId="067AF504" w:rsidR="007653C5" w:rsidRPr="007653C5" w:rsidRDefault="007653C5" w:rsidP="00DF5858">
      <w:pPr>
        <w:spacing w:after="0" w:line="360" w:lineRule="auto"/>
        <w:ind w:firstLine="708"/>
        <w:jc w:val="center"/>
        <w:rPr>
          <w:rFonts w:ascii="Times New Roman" w:hAnsi="Times New Roman"/>
          <w:i/>
          <w:iCs/>
          <w:sz w:val="28"/>
          <w:szCs w:val="32"/>
        </w:rPr>
      </w:pPr>
      <w:r w:rsidRPr="007653C5">
        <w:rPr>
          <w:rFonts w:ascii="Times New Roman" w:hAnsi="Times New Roman"/>
          <w:i/>
          <w:iCs/>
          <w:sz w:val="28"/>
          <w:szCs w:val="32"/>
        </w:rPr>
        <w:t>Заработная плата</w:t>
      </w:r>
    </w:p>
    <w:p w14:paraId="60B1CB0C" w14:textId="7D29895D" w:rsidR="007653C5" w:rsidRPr="007653C5" w:rsidRDefault="007653C5" w:rsidP="007653C5">
      <w:pPr>
        <w:spacing w:after="0" w:line="360" w:lineRule="auto"/>
        <w:ind w:firstLine="708"/>
        <w:jc w:val="both"/>
        <w:rPr>
          <w:rFonts w:ascii="Times New Roman" w:hAnsi="Times New Roman"/>
          <w:sz w:val="28"/>
          <w:szCs w:val="32"/>
        </w:rPr>
      </w:pPr>
      <w:r w:rsidRPr="007653C5">
        <w:rPr>
          <w:rFonts w:ascii="Times New Roman" w:hAnsi="Times New Roman"/>
          <w:sz w:val="28"/>
          <w:szCs w:val="32"/>
        </w:rPr>
        <w:t xml:space="preserve">В 2021-2022 году в рамках реализации Указа Президента Российской Федерации от 7 мая 2012 года №597 «О мероприятиях по реализации государственной социальной политики» в части доведения уровня средней  </w:t>
      </w:r>
      <w:r w:rsidRPr="007653C5">
        <w:rPr>
          <w:rFonts w:ascii="Times New Roman" w:hAnsi="Times New Roman"/>
          <w:sz w:val="28"/>
          <w:szCs w:val="32"/>
        </w:rPr>
        <w:lastRenderedPageBreak/>
        <w:t>заработной платы педагогических работников образовательных учреждений до целевых показателей «дорожной карты», согласно плана поэтапного повышения средней заработной платы педагогических работников  проводились следующие мероприятия:</w:t>
      </w:r>
    </w:p>
    <w:p w14:paraId="1E435510" w14:textId="77777777" w:rsidR="007653C5" w:rsidRDefault="007653C5" w:rsidP="007653C5">
      <w:pPr>
        <w:spacing w:after="0" w:line="360" w:lineRule="auto"/>
        <w:ind w:firstLine="709"/>
        <w:jc w:val="both"/>
        <w:rPr>
          <w:rFonts w:ascii="Times New Roman" w:hAnsi="Times New Roman"/>
          <w:sz w:val="28"/>
          <w:szCs w:val="32"/>
        </w:rPr>
      </w:pPr>
      <w:r w:rsidRPr="007653C5">
        <w:rPr>
          <w:rFonts w:ascii="Times New Roman" w:hAnsi="Times New Roman"/>
          <w:sz w:val="28"/>
          <w:szCs w:val="32"/>
        </w:rPr>
        <w:t xml:space="preserve">1.Ежеквартально проводился мониторинг выполнения, установленных целевых показателей уровня средней заработной платы педагогических работников образовательных учреждений города. </w:t>
      </w:r>
    </w:p>
    <w:p w14:paraId="42A702FD" w14:textId="4EA4AB10" w:rsidR="007653C5" w:rsidRPr="007653C5" w:rsidRDefault="007653C5" w:rsidP="007653C5">
      <w:pPr>
        <w:spacing w:after="0" w:line="360" w:lineRule="auto"/>
        <w:ind w:firstLine="709"/>
        <w:jc w:val="both"/>
        <w:rPr>
          <w:rFonts w:ascii="Times New Roman" w:hAnsi="Times New Roman"/>
          <w:sz w:val="28"/>
          <w:szCs w:val="32"/>
          <w:u w:val="single"/>
        </w:rPr>
      </w:pPr>
      <w:r w:rsidRPr="007653C5">
        <w:rPr>
          <w:rFonts w:ascii="Times New Roman" w:hAnsi="Times New Roman"/>
          <w:sz w:val="28"/>
          <w:szCs w:val="24"/>
        </w:rPr>
        <w:t>2. П</w:t>
      </w:r>
      <w:r w:rsidRPr="007653C5">
        <w:rPr>
          <w:rFonts w:ascii="Times New Roman" w:hAnsi="Times New Roman"/>
          <w:sz w:val="28"/>
          <w:szCs w:val="32"/>
        </w:rPr>
        <w:t>роведено поэтапное повышение заработной платы педагогических работников:</w:t>
      </w:r>
    </w:p>
    <w:p w14:paraId="1C2A7A4E" w14:textId="77777777" w:rsidR="007653C5" w:rsidRPr="007653C5" w:rsidRDefault="007653C5" w:rsidP="000E2EA0">
      <w:pPr>
        <w:pStyle w:val="af"/>
        <w:numPr>
          <w:ilvl w:val="0"/>
          <w:numId w:val="18"/>
        </w:numPr>
        <w:spacing w:line="360" w:lineRule="auto"/>
        <w:ind w:left="0" w:firstLine="709"/>
        <w:jc w:val="both"/>
        <w:rPr>
          <w:rFonts w:ascii="Times New Roman" w:hAnsi="Times New Roman" w:cs="Times New Roman"/>
          <w:sz w:val="28"/>
          <w:szCs w:val="32"/>
        </w:rPr>
      </w:pPr>
      <w:r w:rsidRPr="007653C5">
        <w:rPr>
          <w:rFonts w:ascii="Times New Roman" w:hAnsi="Times New Roman" w:cs="Times New Roman"/>
          <w:sz w:val="28"/>
          <w:szCs w:val="32"/>
        </w:rPr>
        <w:t>С 01.01.2021 года повышены должностные оклады педагогических работников общеобразовательных организаций на 13% (ПАГО №361 от 07 июня 2021г)</w:t>
      </w:r>
    </w:p>
    <w:p w14:paraId="24A2C65F" w14:textId="77777777" w:rsidR="007653C5" w:rsidRPr="007653C5" w:rsidRDefault="007653C5" w:rsidP="000E2EA0">
      <w:pPr>
        <w:pStyle w:val="af"/>
        <w:numPr>
          <w:ilvl w:val="0"/>
          <w:numId w:val="18"/>
        </w:numPr>
        <w:spacing w:line="360" w:lineRule="auto"/>
        <w:ind w:left="0" w:firstLine="709"/>
        <w:jc w:val="both"/>
        <w:rPr>
          <w:rFonts w:ascii="Times New Roman" w:hAnsi="Times New Roman" w:cs="Times New Roman"/>
          <w:sz w:val="28"/>
          <w:szCs w:val="32"/>
        </w:rPr>
      </w:pPr>
      <w:r w:rsidRPr="007653C5">
        <w:rPr>
          <w:rFonts w:ascii="Times New Roman" w:hAnsi="Times New Roman" w:cs="Times New Roman"/>
          <w:sz w:val="28"/>
          <w:szCs w:val="32"/>
        </w:rPr>
        <w:t>С 01.01.2022 года повышены должностные оклады педагогических работников образовательных организаций еще на 20% (ПАГО №178 от 23 марта 2022г.)</w:t>
      </w:r>
    </w:p>
    <w:p w14:paraId="13A101A8" w14:textId="77777777" w:rsidR="007653C5" w:rsidRPr="007653C5" w:rsidRDefault="007653C5" w:rsidP="007653C5">
      <w:pPr>
        <w:spacing w:after="0" w:line="360" w:lineRule="auto"/>
        <w:ind w:firstLine="709"/>
        <w:jc w:val="both"/>
        <w:rPr>
          <w:rFonts w:ascii="Times New Roman" w:hAnsi="Times New Roman"/>
          <w:sz w:val="28"/>
          <w:szCs w:val="32"/>
        </w:rPr>
      </w:pPr>
      <w:r w:rsidRPr="007653C5">
        <w:rPr>
          <w:rFonts w:ascii="Times New Roman" w:hAnsi="Times New Roman"/>
          <w:sz w:val="28"/>
          <w:szCs w:val="32"/>
        </w:rPr>
        <w:t xml:space="preserve"> Проведенные в 2021-2022г. выше перечисленные мероприятия </w:t>
      </w:r>
      <w:proofErr w:type="gramStart"/>
      <w:r w:rsidRPr="007653C5">
        <w:rPr>
          <w:rFonts w:ascii="Times New Roman" w:hAnsi="Times New Roman"/>
          <w:sz w:val="28"/>
          <w:szCs w:val="32"/>
        </w:rPr>
        <w:t>обеспечили  рост</w:t>
      </w:r>
      <w:proofErr w:type="gramEnd"/>
      <w:r w:rsidRPr="007653C5">
        <w:rPr>
          <w:rFonts w:ascii="Times New Roman" w:hAnsi="Times New Roman"/>
          <w:sz w:val="28"/>
          <w:szCs w:val="32"/>
        </w:rPr>
        <w:t xml:space="preserve"> средней заработной платы отдельных категорий работников.</w:t>
      </w:r>
    </w:p>
    <w:p w14:paraId="22C94706" w14:textId="77777777" w:rsidR="007653C5" w:rsidRPr="007653C5" w:rsidRDefault="007653C5" w:rsidP="007653C5">
      <w:pPr>
        <w:pStyle w:val="af"/>
        <w:spacing w:line="360" w:lineRule="auto"/>
        <w:ind w:firstLine="709"/>
        <w:rPr>
          <w:rFonts w:ascii="Times New Roman" w:hAnsi="Times New Roman" w:cs="Times New Roman"/>
          <w:sz w:val="28"/>
          <w:szCs w:val="32"/>
        </w:rPr>
      </w:pPr>
      <w:r w:rsidRPr="007653C5">
        <w:rPr>
          <w:rFonts w:ascii="Times New Roman" w:hAnsi="Times New Roman" w:cs="Times New Roman"/>
          <w:sz w:val="28"/>
          <w:szCs w:val="32"/>
        </w:rPr>
        <w:t>За последние 3 года наблюдается рост средней заработной платы педагогического персонала.</w:t>
      </w:r>
    </w:p>
    <w:tbl>
      <w:tblPr>
        <w:tblW w:w="9010" w:type="dxa"/>
        <w:tblInd w:w="10" w:type="dxa"/>
        <w:tblLayout w:type="fixed"/>
        <w:tblCellMar>
          <w:left w:w="0" w:type="dxa"/>
          <w:right w:w="0" w:type="dxa"/>
        </w:tblCellMar>
        <w:tblLook w:val="04A0" w:firstRow="1" w:lastRow="0" w:firstColumn="1" w:lastColumn="0" w:noHBand="0" w:noVBand="1"/>
      </w:tblPr>
      <w:tblGrid>
        <w:gridCol w:w="9010"/>
      </w:tblGrid>
      <w:tr w:rsidR="007653C5" w:rsidRPr="007653C5" w14:paraId="75F55E40" w14:textId="77777777" w:rsidTr="00B96A01">
        <w:trPr>
          <w:trHeight w:val="900"/>
        </w:trPr>
        <w:tc>
          <w:tcPr>
            <w:tcW w:w="9010" w:type="dxa"/>
            <w:tcBorders>
              <w:top w:val="nil"/>
              <w:left w:val="nil"/>
              <w:bottom w:val="single" w:sz="4" w:space="0" w:color="auto"/>
              <w:right w:val="nil"/>
            </w:tcBorders>
            <w:shd w:val="clear" w:color="auto" w:fill="auto"/>
            <w:tcMar>
              <w:top w:w="10" w:type="dxa"/>
              <w:left w:w="10" w:type="dxa"/>
              <w:bottom w:w="0" w:type="dxa"/>
              <w:right w:w="10" w:type="dxa"/>
            </w:tcMar>
            <w:vAlign w:val="bottom"/>
            <w:hideMark/>
          </w:tcPr>
          <w:p w14:paraId="1EB6857A" w14:textId="77777777" w:rsidR="007653C5" w:rsidRPr="007653C5" w:rsidRDefault="007653C5" w:rsidP="00B96A01">
            <w:pPr>
              <w:jc w:val="center"/>
              <w:rPr>
                <w:rFonts w:ascii="Times New Roman" w:hAnsi="Times New Roman"/>
                <w:b/>
                <w:bCs/>
                <w:i/>
                <w:color w:val="000000"/>
                <w:sz w:val="24"/>
                <w:szCs w:val="24"/>
              </w:rPr>
            </w:pPr>
            <w:r w:rsidRPr="007653C5">
              <w:rPr>
                <w:rFonts w:ascii="Times New Roman" w:hAnsi="Times New Roman"/>
                <w:b/>
                <w:bCs/>
                <w:i/>
                <w:color w:val="000000"/>
                <w:sz w:val="24"/>
                <w:szCs w:val="24"/>
              </w:rPr>
              <w:t xml:space="preserve">Динамика роста средней заработной платы педагогических работников образовательных учреждений города Буйнакска за 2019-2020г.-2021г. </w:t>
            </w:r>
          </w:p>
          <w:tbl>
            <w:tblPr>
              <w:tblStyle w:val="a5"/>
              <w:tblW w:w="8985" w:type="dxa"/>
              <w:tblLayout w:type="fixed"/>
              <w:tblLook w:val="04A0" w:firstRow="1" w:lastRow="0" w:firstColumn="1" w:lastColumn="0" w:noHBand="0" w:noVBand="1"/>
            </w:tblPr>
            <w:tblGrid>
              <w:gridCol w:w="2263"/>
              <w:gridCol w:w="851"/>
              <w:gridCol w:w="992"/>
              <w:gridCol w:w="851"/>
              <w:gridCol w:w="992"/>
              <w:gridCol w:w="992"/>
              <w:gridCol w:w="992"/>
              <w:gridCol w:w="1052"/>
            </w:tblGrid>
            <w:tr w:rsidR="007653C5" w:rsidRPr="007653C5" w14:paraId="15EC8F7A" w14:textId="77777777" w:rsidTr="00B96A01">
              <w:tc>
                <w:tcPr>
                  <w:tcW w:w="2263" w:type="dxa"/>
                  <w:vMerge w:val="restart"/>
                </w:tcPr>
                <w:p w14:paraId="5B2B5A0F"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Наименование учреждений</w:t>
                  </w:r>
                </w:p>
              </w:tc>
              <w:tc>
                <w:tcPr>
                  <w:tcW w:w="3686" w:type="dxa"/>
                  <w:gridSpan w:val="4"/>
                </w:tcPr>
                <w:p w14:paraId="292AC8E4"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средняя заработная плата педагогического персонала</w:t>
                  </w:r>
                </w:p>
              </w:tc>
              <w:tc>
                <w:tcPr>
                  <w:tcW w:w="3036" w:type="dxa"/>
                  <w:gridSpan w:val="3"/>
                </w:tcPr>
                <w:p w14:paraId="6969ABB1"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 xml:space="preserve">Динамика роста </w:t>
                  </w:r>
                  <w:proofErr w:type="gramStart"/>
                  <w:r w:rsidRPr="007653C5">
                    <w:rPr>
                      <w:rFonts w:ascii="Times New Roman" w:hAnsi="Times New Roman"/>
                      <w:b/>
                      <w:bCs/>
                      <w:color w:val="000000"/>
                      <w:sz w:val="24"/>
                      <w:szCs w:val="24"/>
                    </w:rPr>
                    <w:t>к  предыдущему</w:t>
                  </w:r>
                  <w:proofErr w:type="gramEnd"/>
                  <w:r w:rsidRPr="007653C5">
                    <w:rPr>
                      <w:rFonts w:ascii="Times New Roman" w:hAnsi="Times New Roman"/>
                      <w:b/>
                      <w:bCs/>
                      <w:color w:val="000000"/>
                      <w:sz w:val="24"/>
                      <w:szCs w:val="24"/>
                    </w:rPr>
                    <w:t xml:space="preserve"> году в %</w:t>
                  </w:r>
                </w:p>
              </w:tc>
            </w:tr>
            <w:tr w:rsidR="007653C5" w:rsidRPr="007653C5" w14:paraId="2CCDE8E5" w14:textId="77777777" w:rsidTr="00B96A01">
              <w:tc>
                <w:tcPr>
                  <w:tcW w:w="2263" w:type="dxa"/>
                  <w:vMerge/>
                </w:tcPr>
                <w:p w14:paraId="2F48FD8F" w14:textId="77777777" w:rsidR="007653C5" w:rsidRPr="007653C5" w:rsidRDefault="007653C5" w:rsidP="00B96A01">
                  <w:pPr>
                    <w:jc w:val="center"/>
                    <w:rPr>
                      <w:rFonts w:ascii="Times New Roman" w:hAnsi="Times New Roman"/>
                      <w:b/>
                      <w:bCs/>
                      <w:color w:val="000000"/>
                      <w:sz w:val="24"/>
                      <w:szCs w:val="24"/>
                    </w:rPr>
                  </w:pPr>
                </w:p>
              </w:tc>
              <w:tc>
                <w:tcPr>
                  <w:tcW w:w="851" w:type="dxa"/>
                </w:tcPr>
                <w:p w14:paraId="1E34204E"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за 2019г.</w:t>
                  </w:r>
                </w:p>
              </w:tc>
              <w:tc>
                <w:tcPr>
                  <w:tcW w:w="992" w:type="dxa"/>
                </w:tcPr>
                <w:p w14:paraId="50C82381" w14:textId="77777777" w:rsidR="007653C5" w:rsidRPr="007653C5" w:rsidRDefault="007653C5" w:rsidP="00B96A01">
                  <w:pPr>
                    <w:jc w:val="center"/>
                    <w:rPr>
                      <w:rFonts w:ascii="Times New Roman" w:hAnsi="Times New Roman"/>
                      <w:b/>
                      <w:bCs/>
                      <w:color w:val="000000"/>
                      <w:sz w:val="24"/>
                      <w:szCs w:val="24"/>
                    </w:rPr>
                  </w:pPr>
                  <w:proofErr w:type="gramStart"/>
                  <w:r w:rsidRPr="007653C5">
                    <w:rPr>
                      <w:rFonts w:ascii="Times New Roman" w:hAnsi="Times New Roman"/>
                      <w:b/>
                      <w:bCs/>
                      <w:color w:val="000000"/>
                      <w:sz w:val="24"/>
                      <w:szCs w:val="24"/>
                    </w:rPr>
                    <w:t>за  2020</w:t>
                  </w:r>
                  <w:proofErr w:type="gramEnd"/>
                  <w:r w:rsidRPr="007653C5">
                    <w:rPr>
                      <w:rFonts w:ascii="Times New Roman" w:hAnsi="Times New Roman"/>
                      <w:b/>
                      <w:bCs/>
                      <w:color w:val="000000"/>
                      <w:sz w:val="24"/>
                      <w:szCs w:val="24"/>
                    </w:rPr>
                    <w:t>г.</w:t>
                  </w:r>
                </w:p>
              </w:tc>
              <w:tc>
                <w:tcPr>
                  <w:tcW w:w="851" w:type="dxa"/>
                </w:tcPr>
                <w:p w14:paraId="2906FD88"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за 2021год</w:t>
                  </w:r>
                </w:p>
              </w:tc>
              <w:tc>
                <w:tcPr>
                  <w:tcW w:w="992" w:type="dxa"/>
                </w:tcPr>
                <w:p w14:paraId="0C3912F1"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на 1 апреля 2022 года</w:t>
                  </w:r>
                </w:p>
              </w:tc>
              <w:tc>
                <w:tcPr>
                  <w:tcW w:w="992" w:type="dxa"/>
                </w:tcPr>
                <w:p w14:paraId="04985470" w14:textId="77777777" w:rsidR="007653C5" w:rsidRPr="007653C5" w:rsidRDefault="007653C5" w:rsidP="00B96A01">
                  <w:pPr>
                    <w:ind w:left="226" w:hanging="226"/>
                    <w:jc w:val="center"/>
                    <w:rPr>
                      <w:rFonts w:ascii="Times New Roman" w:hAnsi="Times New Roman"/>
                      <w:b/>
                      <w:bCs/>
                      <w:color w:val="000000"/>
                      <w:sz w:val="24"/>
                      <w:szCs w:val="24"/>
                    </w:rPr>
                  </w:pPr>
                  <w:proofErr w:type="gramStart"/>
                  <w:r w:rsidRPr="007653C5">
                    <w:rPr>
                      <w:rFonts w:ascii="Times New Roman" w:hAnsi="Times New Roman"/>
                      <w:b/>
                      <w:bCs/>
                      <w:color w:val="000000"/>
                      <w:sz w:val="24"/>
                      <w:szCs w:val="24"/>
                    </w:rPr>
                    <w:t>за  2019</w:t>
                  </w:r>
                  <w:proofErr w:type="gramEnd"/>
                  <w:r w:rsidRPr="007653C5">
                    <w:rPr>
                      <w:rFonts w:ascii="Times New Roman" w:hAnsi="Times New Roman"/>
                      <w:b/>
                      <w:bCs/>
                      <w:color w:val="000000"/>
                      <w:sz w:val="24"/>
                      <w:szCs w:val="24"/>
                    </w:rPr>
                    <w:t>г</w:t>
                  </w:r>
                </w:p>
              </w:tc>
              <w:tc>
                <w:tcPr>
                  <w:tcW w:w="992" w:type="dxa"/>
                </w:tcPr>
                <w:p w14:paraId="62EBF898" w14:textId="77777777" w:rsidR="007653C5" w:rsidRPr="007653C5" w:rsidRDefault="007653C5" w:rsidP="00B96A01">
                  <w:pPr>
                    <w:ind w:left="226" w:hanging="226"/>
                    <w:jc w:val="center"/>
                    <w:rPr>
                      <w:rFonts w:ascii="Times New Roman" w:hAnsi="Times New Roman"/>
                      <w:b/>
                      <w:bCs/>
                      <w:color w:val="000000"/>
                      <w:sz w:val="24"/>
                      <w:szCs w:val="24"/>
                    </w:rPr>
                  </w:pPr>
                  <w:proofErr w:type="gramStart"/>
                  <w:r w:rsidRPr="007653C5">
                    <w:rPr>
                      <w:rFonts w:ascii="Times New Roman" w:hAnsi="Times New Roman"/>
                      <w:b/>
                      <w:bCs/>
                      <w:color w:val="000000"/>
                      <w:sz w:val="24"/>
                      <w:szCs w:val="24"/>
                    </w:rPr>
                    <w:t>за  2020</w:t>
                  </w:r>
                  <w:proofErr w:type="gramEnd"/>
                  <w:r w:rsidRPr="007653C5">
                    <w:rPr>
                      <w:rFonts w:ascii="Times New Roman" w:hAnsi="Times New Roman"/>
                      <w:b/>
                      <w:bCs/>
                      <w:color w:val="000000"/>
                      <w:sz w:val="24"/>
                      <w:szCs w:val="24"/>
                    </w:rPr>
                    <w:t>г.</w:t>
                  </w:r>
                </w:p>
              </w:tc>
              <w:tc>
                <w:tcPr>
                  <w:tcW w:w="1052" w:type="dxa"/>
                </w:tcPr>
                <w:p w14:paraId="11ACC9FF" w14:textId="77777777" w:rsidR="007653C5" w:rsidRPr="007653C5" w:rsidRDefault="007653C5" w:rsidP="00B96A01">
                  <w:pPr>
                    <w:ind w:left="226" w:hanging="226"/>
                    <w:jc w:val="center"/>
                    <w:rPr>
                      <w:rFonts w:ascii="Times New Roman" w:hAnsi="Times New Roman"/>
                      <w:b/>
                      <w:bCs/>
                      <w:color w:val="000000"/>
                      <w:sz w:val="24"/>
                      <w:szCs w:val="24"/>
                    </w:rPr>
                  </w:pPr>
                  <w:proofErr w:type="gramStart"/>
                  <w:r w:rsidRPr="007653C5">
                    <w:rPr>
                      <w:rFonts w:ascii="Times New Roman" w:hAnsi="Times New Roman"/>
                      <w:b/>
                      <w:bCs/>
                      <w:color w:val="000000"/>
                      <w:sz w:val="24"/>
                      <w:szCs w:val="24"/>
                    </w:rPr>
                    <w:t>за  2021</w:t>
                  </w:r>
                  <w:proofErr w:type="gramEnd"/>
                  <w:r w:rsidRPr="007653C5">
                    <w:rPr>
                      <w:rFonts w:ascii="Times New Roman" w:hAnsi="Times New Roman"/>
                      <w:b/>
                      <w:bCs/>
                      <w:color w:val="000000"/>
                      <w:sz w:val="24"/>
                      <w:szCs w:val="24"/>
                    </w:rPr>
                    <w:t>г.</w:t>
                  </w:r>
                </w:p>
              </w:tc>
            </w:tr>
            <w:tr w:rsidR="007653C5" w:rsidRPr="007653C5" w14:paraId="43DC5EB8" w14:textId="77777777" w:rsidTr="00B96A01">
              <w:tc>
                <w:tcPr>
                  <w:tcW w:w="8985" w:type="dxa"/>
                  <w:gridSpan w:val="8"/>
                </w:tcPr>
                <w:p w14:paraId="726C67F0"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общеобразовательные учреждения</w:t>
                  </w:r>
                </w:p>
              </w:tc>
            </w:tr>
            <w:tr w:rsidR="007653C5" w:rsidRPr="007653C5" w14:paraId="3E42E81D" w14:textId="77777777" w:rsidTr="00B96A01">
              <w:tc>
                <w:tcPr>
                  <w:tcW w:w="2263" w:type="dxa"/>
                  <w:vAlign w:val="bottom"/>
                </w:tcPr>
                <w:p w14:paraId="782A8E7C" w14:textId="77777777" w:rsidR="007653C5" w:rsidRPr="007653C5" w:rsidRDefault="007653C5" w:rsidP="00B96A01">
                  <w:pPr>
                    <w:rPr>
                      <w:rFonts w:ascii="Times New Roman" w:hAnsi="Times New Roman"/>
                      <w:b/>
                      <w:bCs/>
                      <w:color w:val="000000"/>
                      <w:sz w:val="24"/>
                      <w:szCs w:val="24"/>
                    </w:rPr>
                  </w:pPr>
                  <w:r w:rsidRPr="007653C5">
                    <w:rPr>
                      <w:rFonts w:ascii="Times New Roman" w:hAnsi="Times New Roman"/>
                      <w:b/>
                      <w:bCs/>
                      <w:color w:val="000000"/>
                      <w:sz w:val="24"/>
                      <w:szCs w:val="24"/>
                    </w:rPr>
                    <w:t>СОШ</w:t>
                  </w:r>
                </w:p>
              </w:tc>
              <w:tc>
                <w:tcPr>
                  <w:tcW w:w="851" w:type="dxa"/>
                  <w:vAlign w:val="bottom"/>
                </w:tcPr>
                <w:p w14:paraId="13A91C7E"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24078</w:t>
                  </w:r>
                </w:p>
              </w:tc>
              <w:tc>
                <w:tcPr>
                  <w:tcW w:w="992" w:type="dxa"/>
                  <w:vAlign w:val="bottom"/>
                </w:tcPr>
                <w:p w14:paraId="59B6C18C"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27192</w:t>
                  </w:r>
                </w:p>
              </w:tc>
              <w:tc>
                <w:tcPr>
                  <w:tcW w:w="851" w:type="dxa"/>
                  <w:vAlign w:val="bottom"/>
                </w:tcPr>
                <w:p w14:paraId="532C0567"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31044</w:t>
                  </w:r>
                </w:p>
              </w:tc>
              <w:tc>
                <w:tcPr>
                  <w:tcW w:w="992" w:type="dxa"/>
                  <w:vAlign w:val="bottom"/>
                </w:tcPr>
                <w:p w14:paraId="5AD82FAF"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33718</w:t>
                  </w:r>
                </w:p>
              </w:tc>
              <w:tc>
                <w:tcPr>
                  <w:tcW w:w="992" w:type="dxa"/>
                  <w:vAlign w:val="bottom"/>
                </w:tcPr>
                <w:p w14:paraId="32AA42AA"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+3343</w:t>
                  </w:r>
                </w:p>
              </w:tc>
              <w:tc>
                <w:tcPr>
                  <w:tcW w:w="992" w:type="dxa"/>
                  <w:vAlign w:val="bottom"/>
                </w:tcPr>
                <w:p w14:paraId="48CC316C"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+3114</w:t>
                  </w:r>
                </w:p>
              </w:tc>
              <w:tc>
                <w:tcPr>
                  <w:tcW w:w="1052" w:type="dxa"/>
                  <w:vAlign w:val="bottom"/>
                </w:tcPr>
                <w:p w14:paraId="5C90E8E1"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+6148</w:t>
                  </w:r>
                </w:p>
              </w:tc>
            </w:tr>
            <w:tr w:rsidR="007653C5" w:rsidRPr="007653C5" w14:paraId="5DBBE4DD" w14:textId="77777777" w:rsidTr="00B96A01">
              <w:tc>
                <w:tcPr>
                  <w:tcW w:w="8985" w:type="dxa"/>
                  <w:gridSpan w:val="8"/>
                </w:tcPr>
                <w:p w14:paraId="27CF7B5A"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t>Дошкольные образовательные учреждения</w:t>
                  </w:r>
                </w:p>
              </w:tc>
            </w:tr>
            <w:tr w:rsidR="007653C5" w:rsidRPr="007653C5" w14:paraId="4BAECC71" w14:textId="77777777" w:rsidTr="00B96A01">
              <w:tc>
                <w:tcPr>
                  <w:tcW w:w="2263" w:type="dxa"/>
                  <w:vAlign w:val="bottom"/>
                </w:tcPr>
                <w:p w14:paraId="0C47E2D5" w14:textId="77777777" w:rsidR="007653C5" w:rsidRPr="007653C5" w:rsidRDefault="007653C5" w:rsidP="00B96A01">
                  <w:pPr>
                    <w:rPr>
                      <w:rFonts w:ascii="Times New Roman" w:hAnsi="Times New Roman"/>
                      <w:b/>
                      <w:bCs/>
                      <w:color w:val="000000"/>
                      <w:sz w:val="24"/>
                      <w:szCs w:val="24"/>
                    </w:rPr>
                  </w:pPr>
                  <w:r w:rsidRPr="007653C5">
                    <w:rPr>
                      <w:rFonts w:ascii="Times New Roman" w:hAnsi="Times New Roman"/>
                      <w:b/>
                      <w:bCs/>
                      <w:color w:val="000000"/>
                      <w:sz w:val="24"/>
                      <w:szCs w:val="24"/>
                    </w:rPr>
                    <w:t>ДОУ</w:t>
                  </w:r>
                </w:p>
              </w:tc>
              <w:tc>
                <w:tcPr>
                  <w:tcW w:w="851" w:type="dxa"/>
                  <w:vAlign w:val="bottom"/>
                </w:tcPr>
                <w:p w14:paraId="3CD5B21D"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19911</w:t>
                  </w:r>
                </w:p>
              </w:tc>
              <w:tc>
                <w:tcPr>
                  <w:tcW w:w="992" w:type="dxa"/>
                  <w:vAlign w:val="bottom"/>
                </w:tcPr>
                <w:p w14:paraId="6D1EC6DE"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23802</w:t>
                  </w:r>
                </w:p>
              </w:tc>
              <w:tc>
                <w:tcPr>
                  <w:tcW w:w="851" w:type="dxa"/>
                  <w:vAlign w:val="bottom"/>
                </w:tcPr>
                <w:p w14:paraId="50C025AA"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23875</w:t>
                  </w:r>
                </w:p>
              </w:tc>
              <w:tc>
                <w:tcPr>
                  <w:tcW w:w="992" w:type="dxa"/>
                  <w:vAlign w:val="bottom"/>
                </w:tcPr>
                <w:p w14:paraId="7671BDB3"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21169</w:t>
                  </w:r>
                </w:p>
              </w:tc>
              <w:tc>
                <w:tcPr>
                  <w:tcW w:w="992" w:type="dxa"/>
                </w:tcPr>
                <w:p w14:paraId="04877F28"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+1878</w:t>
                  </w:r>
                </w:p>
              </w:tc>
              <w:tc>
                <w:tcPr>
                  <w:tcW w:w="992" w:type="dxa"/>
                </w:tcPr>
                <w:p w14:paraId="5D25D036"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+3891</w:t>
                  </w:r>
                </w:p>
              </w:tc>
              <w:tc>
                <w:tcPr>
                  <w:tcW w:w="1052" w:type="dxa"/>
                </w:tcPr>
                <w:p w14:paraId="0EB187AE"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+73</w:t>
                  </w:r>
                </w:p>
              </w:tc>
            </w:tr>
            <w:tr w:rsidR="007653C5" w:rsidRPr="007653C5" w14:paraId="0DF52BB8" w14:textId="77777777" w:rsidTr="00B96A01">
              <w:tc>
                <w:tcPr>
                  <w:tcW w:w="8985" w:type="dxa"/>
                  <w:gridSpan w:val="8"/>
                  <w:vAlign w:val="bottom"/>
                </w:tcPr>
                <w:p w14:paraId="0BE5E7AA" w14:textId="77777777" w:rsidR="007653C5" w:rsidRPr="007653C5" w:rsidRDefault="007653C5" w:rsidP="00B96A01">
                  <w:pPr>
                    <w:jc w:val="center"/>
                    <w:rPr>
                      <w:rFonts w:ascii="Times New Roman" w:hAnsi="Times New Roman"/>
                      <w:b/>
                      <w:bCs/>
                      <w:color w:val="000000"/>
                      <w:sz w:val="24"/>
                      <w:szCs w:val="24"/>
                    </w:rPr>
                  </w:pPr>
                  <w:r w:rsidRPr="007653C5">
                    <w:rPr>
                      <w:rFonts w:ascii="Times New Roman" w:hAnsi="Times New Roman"/>
                      <w:b/>
                      <w:bCs/>
                      <w:color w:val="000000"/>
                      <w:sz w:val="24"/>
                      <w:szCs w:val="24"/>
                    </w:rPr>
                    <w:lastRenderedPageBreak/>
                    <w:t>Учреждения дополнительного образования детей</w:t>
                  </w:r>
                </w:p>
              </w:tc>
            </w:tr>
            <w:tr w:rsidR="007653C5" w:rsidRPr="007653C5" w14:paraId="03FE7595" w14:textId="77777777" w:rsidTr="00B96A01">
              <w:tc>
                <w:tcPr>
                  <w:tcW w:w="2263" w:type="dxa"/>
                  <w:vAlign w:val="bottom"/>
                </w:tcPr>
                <w:p w14:paraId="119AE5D9" w14:textId="77777777" w:rsidR="007653C5" w:rsidRPr="007653C5" w:rsidRDefault="007653C5" w:rsidP="00B96A01">
                  <w:pPr>
                    <w:rPr>
                      <w:rFonts w:ascii="Times New Roman" w:hAnsi="Times New Roman"/>
                      <w:b/>
                      <w:bCs/>
                      <w:color w:val="000000"/>
                      <w:sz w:val="24"/>
                      <w:szCs w:val="24"/>
                    </w:rPr>
                  </w:pPr>
                  <w:r w:rsidRPr="007653C5">
                    <w:rPr>
                      <w:rFonts w:ascii="Times New Roman" w:hAnsi="Times New Roman"/>
                      <w:color w:val="000000"/>
                      <w:sz w:val="24"/>
                      <w:szCs w:val="24"/>
                    </w:rPr>
                    <w:t> </w:t>
                  </w:r>
                  <w:r w:rsidRPr="007653C5">
                    <w:rPr>
                      <w:rFonts w:ascii="Times New Roman" w:hAnsi="Times New Roman"/>
                      <w:b/>
                      <w:bCs/>
                      <w:color w:val="000000"/>
                      <w:sz w:val="24"/>
                      <w:szCs w:val="24"/>
                    </w:rPr>
                    <w:t>УДОД</w:t>
                  </w:r>
                </w:p>
              </w:tc>
              <w:tc>
                <w:tcPr>
                  <w:tcW w:w="851" w:type="dxa"/>
                  <w:vAlign w:val="bottom"/>
                </w:tcPr>
                <w:p w14:paraId="7E706B8D"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22150</w:t>
                  </w:r>
                </w:p>
              </w:tc>
              <w:tc>
                <w:tcPr>
                  <w:tcW w:w="992" w:type="dxa"/>
                  <w:vAlign w:val="bottom"/>
                </w:tcPr>
                <w:p w14:paraId="39DB097E"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25719</w:t>
                  </w:r>
                </w:p>
              </w:tc>
              <w:tc>
                <w:tcPr>
                  <w:tcW w:w="851" w:type="dxa"/>
                  <w:vAlign w:val="bottom"/>
                </w:tcPr>
                <w:p w14:paraId="2307F7A0"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25294</w:t>
                  </w:r>
                </w:p>
              </w:tc>
              <w:tc>
                <w:tcPr>
                  <w:tcW w:w="992" w:type="dxa"/>
                  <w:vAlign w:val="bottom"/>
                </w:tcPr>
                <w:p w14:paraId="03B3683B"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23685</w:t>
                  </w:r>
                </w:p>
              </w:tc>
              <w:tc>
                <w:tcPr>
                  <w:tcW w:w="992" w:type="dxa"/>
                  <w:vAlign w:val="bottom"/>
                </w:tcPr>
                <w:p w14:paraId="14B24E44"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+1261</w:t>
                  </w:r>
                </w:p>
              </w:tc>
              <w:tc>
                <w:tcPr>
                  <w:tcW w:w="992" w:type="dxa"/>
                  <w:vAlign w:val="bottom"/>
                </w:tcPr>
                <w:p w14:paraId="17714E56"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+3569</w:t>
                  </w:r>
                </w:p>
              </w:tc>
              <w:tc>
                <w:tcPr>
                  <w:tcW w:w="1052" w:type="dxa"/>
                  <w:vAlign w:val="bottom"/>
                </w:tcPr>
                <w:p w14:paraId="70D70597" w14:textId="77777777" w:rsidR="007653C5" w:rsidRPr="007653C5" w:rsidRDefault="007653C5" w:rsidP="00B96A01">
                  <w:pPr>
                    <w:jc w:val="right"/>
                    <w:rPr>
                      <w:rFonts w:ascii="Times New Roman" w:hAnsi="Times New Roman"/>
                      <w:b/>
                      <w:bCs/>
                      <w:color w:val="000000"/>
                      <w:sz w:val="24"/>
                      <w:szCs w:val="24"/>
                    </w:rPr>
                  </w:pPr>
                  <w:r w:rsidRPr="007653C5">
                    <w:rPr>
                      <w:rFonts w:ascii="Times New Roman" w:hAnsi="Times New Roman"/>
                      <w:b/>
                      <w:bCs/>
                      <w:color w:val="000000"/>
                      <w:sz w:val="24"/>
                      <w:szCs w:val="24"/>
                    </w:rPr>
                    <w:t>-425</w:t>
                  </w:r>
                </w:p>
              </w:tc>
            </w:tr>
          </w:tbl>
          <w:p w14:paraId="53F19531" w14:textId="77777777" w:rsidR="007653C5" w:rsidRPr="007653C5" w:rsidRDefault="007653C5" w:rsidP="00B96A01">
            <w:pPr>
              <w:jc w:val="center"/>
              <w:rPr>
                <w:rFonts w:ascii="Times New Roman" w:hAnsi="Times New Roman"/>
                <w:b/>
                <w:bCs/>
                <w:color w:val="000000"/>
                <w:sz w:val="24"/>
                <w:szCs w:val="24"/>
              </w:rPr>
            </w:pPr>
          </w:p>
        </w:tc>
      </w:tr>
    </w:tbl>
    <w:p w14:paraId="612DBB34" w14:textId="77777777" w:rsidR="007653C5" w:rsidRDefault="007653C5" w:rsidP="007653C5">
      <w:pPr>
        <w:spacing w:after="0"/>
        <w:ind w:firstLine="708"/>
        <w:jc w:val="both"/>
        <w:rPr>
          <w:rFonts w:ascii="Times New Roman" w:hAnsi="Times New Roman"/>
          <w:sz w:val="24"/>
          <w:szCs w:val="28"/>
        </w:rPr>
      </w:pPr>
    </w:p>
    <w:p w14:paraId="3273A0C5" w14:textId="77777777" w:rsidR="007653C5" w:rsidRPr="007653C5" w:rsidRDefault="007653C5" w:rsidP="007653C5">
      <w:pPr>
        <w:spacing w:after="0" w:line="360" w:lineRule="auto"/>
        <w:ind w:firstLine="708"/>
        <w:jc w:val="both"/>
        <w:rPr>
          <w:rFonts w:ascii="Times New Roman" w:hAnsi="Times New Roman"/>
          <w:sz w:val="28"/>
          <w:szCs w:val="28"/>
        </w:rPr>
      </w:pPr>
      <w:r w:rsidRPr="007653C5">
        <w:rPr>
          <w:rFonts w:ascii="Times New Roman" w:hAnsi="Times New Roman"/>
          <w:sz w:val="28"/>
          <w:szCs w:val="28"/>
        </w:rPr>
        <w:t xml:space="preserve">Согласно муниципальной программы развития образования города Буйнакска на 2021-2025г. в 2022-2023 году продолжится работа по сохранению достигнутого уровня средней заработной платы и достижению </w:t>
      </w:r>
      <w:proofErr w:type="gramStart"/>
      <w:r w:rsidRPr="007653C5">
        <w:rPr>
          <w:rFonts w:ascii="Times New Roman" w:hAnsi="Times New Roman"/>
          <w:sz w:val="28"/>
          <w:szCs w:val="28"/>
        </w:rPr>
        <w:t>соотношения  средней</w:t>
      </w:r>
      <w:proofErr w:type="gramEnd"/>
      <w:r w:rsidRPr="007653C5">
        <w:rPr>
          <w:rFonts w:ascii="Times New Roman" w:hAnsi="Times New Roman"/>
          <w:sz w:val="28"/>
          <w:szCs w:val="28"/>
        </w:rPr>
        <w:t xml:space="preserve"> заработной платы педагогических работников:</w:t>
      </w:r>
    </w:p>
    <w:p w14:paraId="18EB681B" w14:textId="77777777" w:rsidR="007653C5" w:rsidRPr="007653C5" w:rsidRDefault="007653C5" w:rsidP="007653C5">
      <w:pPr>
        <w:spacing w:after="0" w:line="360" w:lineRule="auto"/>
        <w:ind w:firstLine="708"/>
        <w:jc w:val="both"/>
        <w:rPr>
          <w:rFonts w:ascii="Times New Roman" w:hAnsi="Times New Roman"/>
          <w:sz w:val="28"/>
          <w:szCs w:val="28"/>
        </w:rPr>
      </w:pPr>
      <w:r w:rsidRPr="007653C5">
        <w:rPr>
          <w:rFonts w:ascii="Times New Roman" w:hAnsi="Times New Roman"/>
          <w:sz w:val="28"/>
          <w:szCs w:val="28"/>
        </w:rPr>
        <w:t>Общеобразовательных учреждений – 100% к средней заработной плате по Республике Дагестан;</w:t>
      </w:r>
    </w:p>
    <w:p w14:paraId="1A0592AD" w14:textId="77777777" w:rsidR="007653C5" w:rsidRPr="007653C5" w:rsidRDefault="007653C5" w:rsidP="007653C5">
      <w:pPr>
        <w:spacing w:after="0" w:line="360" w:lineRule="auto"/>
        <w:ind w:firstLine="708"/>
        <w:jc w:val="both"/>
        <w:rPr>
          <w:rFonts w:ascii="Times New Roman" w:hAnsi="Times New Roman"/>
          <w:sz w:val="28"/>
          <w:szCs w:val="28"/>
        </w:rPr>
      </w:pPr>
      <w:r w:rsidRPr="007653C5">
        <w:rPr>
          <w:rFonts w:ascii="Times New Roman" w:hAnsi="Times New Roman"/>
          <w:sz w:val="28"/>
          <w:szCs w:val="28"/>
        </w:rPr>
        <w:t>Дошкольных образовательных учреждений – 100% к средней заработной плате общего образования РД;</w:t>
      </w:r>
    </w:p>
    <w:p w14:paraId="62D8B988" w14:textId="7886FF27" w:rsidR="007653C5" w:rsidRDefault="007653C5" w:rsidP="007653C5">
      <w:pPr>
        <w:spacing w:after="0" w:line="360" w:lineRule="auto"/>
        <w:ind w:firstLine="708"/>
        <w:jc w:val="both"/>
        <w:rPr>
          <w:rFonts w:ascii="Times New Roman" w:hAnsi="Times New Roman"/>
          <w:sz w:val="28"/>
          <w:szCs w:val="28"/>
        </w:rPr>
      </w:pPr>
      <w:r w:rsidRPr="007653C5">
        <w:rPr>
          <w:rFonts w:ascii="Times New Roman" w:hAnsi="Times New Roman"/>
          <w:sz w:val="28"/>
          <w:szCs w:val="28"/>
        </w:rPr>
        <w:t>Учреждений дополнительного образования детей -100% к средней заработной плате учителей по Республике Дагестан.</w:t>
      </w:r>
    </w:p>
    <w:p w14:paraId="6DF76F4E" w14:textId="413E3C6F" w:rsidR="00E96BA8" w:rsidRDefault="00E96BA8" w:rsidP="00DF5858">
      <w:pPr>
        <w:spacing w:after="0" w:line="360" w:lineRule="auto"/>
        <w:ind w:firstLine="708"/>
        <w:jc w:val="center"/>
        <w:rPr>
          <w:rFonts w:ascii="Times New Roman" w:hAnsi="Times New Roman"/>
          <w:i/>
          <w:iCs/>
          <w:sz w:val="28"/>
          <w:szCs w:val="28"/>
        </w:rPr>
      </w:pPr>
      <w:r w:rsidRPr="00E96BA8">
        <w:rPr>
          <w:rFonts w:ascii="Times New Roman" w:hAnsi="Times New Roman"/>
          <w:i/>
          <w:iCs/>
          <w:sz w:val="28"/>
          <w:szCs w:val="28"/>
        </w:rPr>
        <w:t>Организация горячего питания</w:t>
      </w:r>
    </w:p>
    <w:p w14:paraId="7AA8E696" w14:textId="77777777" w:rsidR="00E96BA8" w:rsidRPr="00E96BA8" w:rsidRDefault="00E96BA8" w:rsidP="00E96BA8">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Организация питания в образовательных организациях </w:t>
      </w:r>
      <w:r w:rsidRPr="00E96BA8">
        <w:rPr>
          <w:rFonts w:ascii="Times New Roman" w:hAnsi="Times New Roman"/>
          <w:bCs/>
          <w:sz w:val="28"/>
          <w:szCs w:val="28"/>
        </w:rPr>
        <w:t>ГО «город Буйнакск»</w:t>
      </w:r>
      <w:r w:rsidRPr="00E96BA8">
        <w:rPr>
          <w:rFonts w:ascii="Times New Roman" w:hAnsi="Times New Roman"/>
          <w:sz w:val="28"/>
          <w:szCs w:val="28"/>
        </w:rPr>
        <w:t xml:space="preserve">   осуществляется в соответствии с законом  об образовании в Российской Федерации № 273-ФЗ от 29 декабря 2012 г, гигиеническим требованиям к условиям обучения в общеобразовательных учреждениях СанПиН 1.2.3685-2,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Уставами, локальными актами и договорами  учреждений.</w:t>
      </w:r>
    </w:p>
    <w:p w14:paraId="3CA2FB6F" w14:textId="77777777" w:rsidR="00E96BA8" w:rsidRPr="00E96BA8" w:rsidRDefault="00E96BA8" w:rsidP="00E96BA8">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С 1 сентября 2021 года горячее питание школьников организовано в 11 муниципальных школах (100% от общего количества школ). Школьные столовые </w:t>
      </w:r>
      <w:proofErr w:type="gramStart"/>
      <w:r w:rsidRPr="00E96BA8">
        <w:rPr>
          <w:rFonts w:ascii="Times New Roman" w:hAnsi="Times New Roman"/>
          <w:sz w:val="28"/>
          <w:szCs w:val="28"/>
        </w:rPr>
        <w:t>являются  структурными</w:t>
      </w:r>
      <w:proofErr w:type="gramEnd"/>
      <w:r w:rsidRPr="00E96BA8">
        <w:rPr>
          <w:rFonts w:ascii="Times New Roman" w:hAnsi="Times New Roman"/>
          <w:sz w:val="28"/>
          <w:szCs w:val="28"/>
        </w:rPr>
        <w:t xml:space="preserve">  подразделениями образовательных  организаций. Отсутствие необходимости транспортировки пищи на длительное расстояние, ее замораживания (охлаждения) и повторного разогрева дает возможность сохранить не только вкусовые достоинства, но и пищевую ценность. Все школьные столовые (11 школ/100%), обеспечивают полный цикл производства.</w:t>
      </w:r>
    </w:p>
    <w:p w14:paraId="076653BB" w14:textId="77777777" w:rsidR="00E96BA8" w:rsidRPr="00DC454C" w:rsidRDefault="00E96BA8" w:rsidP="00DC454C">
      <w:pPr>
        <w:spacing w:after="0" w:line="360" w:lineRule="auto"/>
        <w:ind w:firstLine="708"/>
        <w:jc w:val="center"/>
        <w:rPr>
          <w:rFonts w:ascii="Times New Roman" w:hAnsi="Times New Roman"/>
          <w:bCs/>
          <w:i/>
          <w:iCs/>
          <w:sz w:val="28"/>
          <w:szCs w:val="28"/>
        </w:rPr>
      </w:pPr>
      <w:r w:rsidRPr="00DC454C">
        <w:rPr>
          <w:rFonts w:ascii="Times New Roman" w:hAnsi="Times New Roman"/>
          <w:bCs/>
          <w:i/>
          <w:iCs/>
          <w:sz w:val="28"/>
          <w:szCs w:val="28"/>
        </w:rPr>
        <w:lastRenderedPageBreak/>
        <w:t>Таблица охвата горячим питание детей 1- 4 классов ОО г. Буйнакска</w:t>
      </w:r>
    </w:p>
    <w:tbl>
      <w:tblPr>
        <w:tblStyle w:val="a5"/>
        <w:tblpPr w:leftFromText="180" w:rightFromText="180" w:vertAnchor="page" w:horzAnchor="margin" w:tblpXSpec="right" w:tblpY="1672"/>
        <w:tblW w:w="8841" w:type="dxa"/>
        <w:tblLook w:val="04A0" w:firstRow="1" w:lastRow="0" w:firstColumn="1" w:lastColumn="0" w:noHBand="0" w:noVBand="1"/>
      </w:tblPr>
      <w:tblGrid>
        <w:gridCol w:w="1131"/>
        <w:gridCol w:w="1187"/>
        <w:gridCol w:w="1524"/>
        <w:gridCol w:w="1520"/>
        <w:gridCol w:w="1745"/>
        <w:gridCol w:w="1734"/>
      </w:tblGrid>
      <w:tr w:rsidR="00DC454C" w:rsidRPr="00E96BA8" w14:paraId="3D148D2F" w14:textId="77777777" w:rsidTr="00DC454C">
        <w:trPr>
          <w:trHeight w:val="1257"/>
        </w:trPr>
        <w:tc>
          <w:tcPr>
            <w:tcW w:w="1131" w:type="dxa"/>
          </w:tcPr>
          <w:p w14:paraId="791EFB2F"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Кол-во учащихся</w:t>
            </w:r>
          </w:p>
          <w:p w14:paraId="34972AFE"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в ОО на 1 сентября 2021 г.</w:t>
            </w:r>
          </w:p>
        </w:tc>
        <w:tc>
          <w:tcPr>
            <w:tcW w:w="1187" w:type="dxa"/>
          </w:tcPr>
          <w:p w14:paraId="265921ED"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Всего охвачено горячим питанием</w:t>
            </w:r>
          </w:p>
        </w:tc>
        <w:tc>
          <w:tcPr>
            <w:tcW w:w="1524" w:type="dxa"/>
          </w:tcPr>
          <w:p w14:paraId="447737CC"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Получают компенсацию</w:t>
            </w:r>
          </w:p>
          <w:p w14:paraId="2CA45784"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за горячее питание</w:t>
            </w:r>
          </w:p>
        </w:tc>
        <w:tc>
          <w:tcPr>
            <w:tcW w:w="1520" w:type="dxa"/>
          </w:tcPr>
          <w:p w14:paraId="37BE2497"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Получают двухразовое горячее питание</w:t>
            </w:r>
          </w:p>
        </w:tc>
        <w:tc>
          <w:tcPr>
            <w:tcW w:w="1745" w:type="dxa"/>
          </w:tcPr>
          <w:p w14:paraId="148E9331"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Стоимость</w:t>
            </w:r>
          </w:p>
          <w:p w14:paraId="3CB18C94" w14:textId="77777777" w:rsidR="00DC454C" w:rsidRPr="00E96BA8" w:rsidRDefault="00DC454C" w:rsidP="00DC454C">
            <w:pPr>
              <w:spacing w:after="0" w:line="360" w:lineRule="auto"/>
              <w:jc w:val="both"/>
              <w:rPr>
                <w:rFonts w:ascii="Times New Roman" w:hAnsi="Times New Roman"/>
              </w:rPr>
            </w:pPr>
            <w:proofErr w:type="spellStart"/>
            <w:r w:rsidRPr="00E96BA8">
              <w:rPr>
                <w:rFonts w:ascii="Times New Roman" w:hAnsi="Times New Roman"/>
              </w:rPr>
              <w:t>Детодня</w:t>
            </w:r>
            <w:proofErr w:type="spellEnd"/>
          </w:p>
          <w:p w14:paraId="026AD213"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(одноразовое питание)</w:t>
            </w:r>
          </w:p>
        </w:tc>
        <w:tc>
          <w:tcPr>
            <w:tcW w:w="1734" w:type="dxa"/>
          </w:tcPr>
          <w:p w14:paraId="5709E13E"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 xml:space="preserve">Стоимость </w:t>
            </w:r>
            <w:proofErr w:type="spellStart"/>
            <w:r w:rsidRPr="00E96BA8">
              <w:rPr>
                <w:rFonts w:ascii="Times New Roman" w:hAnsi="Times New Roman"/>
              </w:rPr>
              <w:t>детодня</w:t>
            </w:r>
            <w:proofErr w:type="spellEnd"/>
          </w:p>
          <w:p w14:paraId="3112E629"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(двухразовое питание)</w:t>
            </w:r>
          </w:p>
        </w:tc>
      </w:tr>
      <w:tr w:rsidR="00DC454C" w:rsidRPr="00E96BA8" w14:paraId="5EB51420" w14:textId="77777777" w:rsidTr="00DC454C">
        <w:trPr>
          <w:trHeight w:val="239"/>
        </w:trPr>
        <w:tc>
          <w:tcPr>
            <w:tcW w:w="1131" w:type="dxa"/>
          </w:tcPr>
          <w:p w14:paraId="58791931"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4502</w:t>
            </w:r>
          </w:p>
        </w:tc>
        <w:tc>
          <w:tcPr>
            <w:tcW w:w="1187" w:type="dxa"/>
          </w:tcPr>
          <w:p w14:paraId="38C853D4"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4457</w:t>
            </w:r>
          </w:p>
        </w:tc>
        <w:tc>
          <w:tcPr>
            <w:tcW w:w="1524" w:type="dxa"/>
          </w:tcPr>
          <w:p w14:paraId="7844BC7C"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45</w:t>
            </w:r>
          </w:p>
        </w:tc>
        <w:tc>
          <w:tcPr>
            <w:tcW w:w="1520" w:type="dxa"/>
          </w:tcPr>
          <w:p w14:paraId="7FFFE465"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27</w:t>
            </w:r>
          </w:p>
        </w:tc>
        <w:tc>
          <w:tcPr>
            <w:tcW w:w="1745" w:type="dxa"/>
          </w:tcPr>
          <w:p w14:paraId="16E9E091"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61 рубль</w:t>
            </w:r>
          </w:p>
        </w:tc>
        <w:tc>
          <w:tcPr>
            <w:tcW w:w="1734" w:type="dxa"/>
          </w:tcPr>
          <w:p w14:paraId="2558E77B" w14:textId="77777777" w:rsidR="00DC454C" w:rsidRPr="00E96BA8" w:rsidRDefault="00DC454C" w:rsidP="00DC454C">
            <w:pPr>
              <w:spacing w:after="0" w:line="360" w:lineRule="auto"/>
              <w:jc w:val="both"/>
              <w:rPr>
                <w:rFonts w:ascii="Times New Roman" w:hAnsi="Times New Roman"/>
              </w:rPr>
            </w:pPr>
            <w:r w:rsidRPr="00E96BA8">
              <w:rPr>
                <w:rFonts w:ascii="Times New Roman" w:hAnsi="Times New Roman"/>
              </w:rPr>
              <w:t>70 рублей</w:t>
            </w:r>
          </w:p>
        </w:tc>
      </w:tr>
    </w:tbl>
    <w:p w14:paraId="06FA9D9B" w14:textId="77777777" w:rsidR="00E96BA8" w:rsidRPr="00E96BA8" w:rsidRDefault="00E96BA8" w:rsidP="00E96BA8">
      <w:pPr>
        <w:spacing w:after="0" w:line="360" w:lineRule="auto"/>
        <w:ind w:firstLine="708"/>
        <w:jc w:val="both"/>
        <w:rPr>
          <w:rFonts w:ascii="Times New Roman" w:hAnsi="Times New Roman"/>
          <w:sz w:val="28"/>
          <w:szCs w:val="28"/>
        </w:rPr>
      </w:pPr>
    </w:p>
    <w:p w14:paraId="721117CC" w14:textId="1A2E3CC6" w:rsidR="00E96BA8" w:rsidRPr="00E96BA8" w:rsidRDefault="00E96BA8" w:rsidP="00E96BA8">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В начале 2021-2022 учебного года </w:t>
      </w:r>
      <w:r w:rsidR="00DC454C">
        <w:rPr>
          <w:rFonts w:ascii="Times New Roman" w:hAnsi="Times New Roman"/>
          <w:sz w:val="28"/>
          <w:szCs w:val="28"/>
        </w:rPr>
        <w:t xml:space="preserve">была </w:t>
      </w:r>
      <w:r w:rsidRPr="00E96BA8">
        <w:rPr>
          <w:rFonts w:ascii="Times New Roman" w:hAnsi="Times New Roman"/>
          <w:sz w:val="28"/>
          <w:szCs w:val="28"/>
        </w:rPr>
        <w:t>организована встреча   с поставщик</w:t>
      </w:r>
      <w:r w:rsidR="00DC454C">
        <w:rPr>
          <w:rFonts w:ascii="Times New Roman" w:hAnsi="Times New Roman"/>
          <w:sz w:val="28"/>
          <w:szCs w:val="28"/>
        </w:rPr>
        <w:t>ами</w:t>
      </w:r>
      <w:r w:rsidRPr="00E96BA8">
        <w:rPr>
          <w:rFonts w:ascii="Times New Roman" w:hAnsi="Times New Roman"/>
          <w:sz w:val="28"/>
          <w:szCs w:val="28"/>
        </w:rPr>
        <w:t xml:space="preserve"> продуктов питания</w:t>
      </w:r>
      <w:r w:rsidR="00DC454C">
        <w:rPr>
          <w:rFonts w:ascii="Times New Roman" w:hAnsi="Times New Roman"/>
          <w:sz w:val="28"/>
          <w:szCs w:val="28"/>
        </w:rPr>
        <w:t>, на котором о</w:t>
      </w:r>
      <w:r w:rsidRPr="00E96BA8">
        <w:rPr>
          <w:rFonts w:ascii="Times New Roman" w:hAnsi="Times New Roman"/>
          <w:sz w:val="28"/>
          <w:szCs w:val="28"/>
        </w:rPr>
        <w:t>бговорено десятидневное меню и принято решение рекомендовать к использованию меню, спущенное</w:t>
      </w:r>
      <w:r w:rsidR="00DC454C">
        <w:rPr>
          <w:rFonts w:ascii="Times New Roman" w:hAnsi="Times New Roman"/>
          <w:sz w:val="28"/>
          <w:szCs w:val="28"/>
        </w:rPr>
        <w:t xml:space="preserve"> </w:t>
      </w:r>
      <w:r w:rsidRPr="00E96BA8">
        <w:rPr>
          <w:rFonts w:ascii="Times New Roman" w:hAnsi="Times New Roman"/>
          <w:sz w:val="28"/>
          <w:szCs w:val="28"/>
        </w:rPr>
        <w:t xml:space="preserve">Министерством образования и науки РД в 2020 году, утвержденное местным отделением Роспотребнадзора по г. Буйнакску. В связи с неоднократными жалобами работников пищеблоков школ о невозможности реализации спущенного меню из-за отсутствия технических условий и ограниченности штатов работников пищеблока, специалистами УОГБ было разработано новое меню с учётом рационального, сбалансированного, щадящего питания и возрастной категории обучающихся и возможностями ОО. После согласования с </w:t>
      </w:r>
      <w:r w:rsidR="00DC454C">
        <w:rPr>
          <w:rFonts w:ascii="Times New Roman" w:hAnsi="Times New Roman"/>
          <w:sz w:val="28"/>
          <w:szCs w:val="28"/>
        </w:rPr>
        <w:t xml:space="preserve">со всеми заинтересованными </w:t>
      </w:r>
      <w:proofErr w:type="gramStart"/>
      <w:r w:rsidR="00DC454C">
        <w:rPr>
          <w:rFonts w:ascii="Times New Roman" w:hAnsi="Times New Roman"/>
          <w:sz w:val="28"/>
          <w:szCs w:val="28"/>
        </w:rPr>
        <w:t xml:space="preserve">ведомствами </w:t>
      </w:r>
      <w:r w:rsidRPr="00E96BA8">
        <w:rPr>
          <w:rFonts w:ascii="Times New Roman" w:hAnsi="Times New Roman"/>
          <w:sz w:val="28"/>
          <w:szCs w:val="28"/>
        </w:rPr>
        <w:t xml:space="preserve"> </w:t>
      </w:r>
      <w:r w:rsidR="00DC454C">
        <w:rPr>
          <w:rFonts w:ascii="Times New Roman" w:hAnsi="Times New Roman"/>
          <w:sz w:val="28"/>
          <w:szCs w:val="28"/>
        </w:rPr>
        <w:t>доведено</w:t>
      </w:r>
      <w:proofErr w:type="gramEnd"/>
      <w:r w:rsidR="00DC454C">
        <w:rPr>
          <w:rFonts w:ascii="Times New Roman" w:hAnsi="Times New Roman"/>
          <w:sz w:val="28"/>
          <w:szCs w:val="28"/>
        </w:rPr>
        <w:t xml:space="preserve"> до</w:t>
      </w:r>
      <w:r w:rsidRPr="00E96BA8">
        <w:rPr>
          <w:rFonts w:ascii="Times New Roman" w:hAnsi="Times New Roman"/>
          <w:sz w:val="28"/>
          <w:szCs w:val="28"/>
        </w:rPr>
        <w:t xml:space="preserve"> общеобразовательны</w:t>
      </w:r>
      <w:r w:rsidR="00DC454C">
        <w:rPr>
          <w:rFonts w:ascii="Times New Roman" w:hAnsi="Times New Roman"/>
          <w:sz w:val="28"/>
          <w:szCs w:val="28"/>
        </w:rPr>
        <w:t>х</w:t>
      </w:r>
      <w:r w:rsidRPr="00E96BA8">
        <w:rPr>
          <w:rFonts w:ascii="Times New Roman" w:hAnsi="Times New Roman"/>
          <w:sz w:val="28"/>
          <w:szCs w:val="28"/>
        </w:rPr>
        <w:t xml:space="preserve"> организаци</w:t>
      </w:r>
      <w:r w:rsidR="00DC454C">
        <w:rPr>
          <w:rFonts w:ascii="Times New Roman" w:hAnsi="Times New Roman"/>
          <w:sz w:val="28"/>
          <w:szCs w:val="28"/>
        </w:rPr>
        <w:t>й</w:t>
      </w:r>
      <w:r w:rsidRPr="00E96BA8">
        <w:rPr>
          <w:rFonts w:ascii="Times New Roman" w:hAnsi="Times New Roman"/>
          <w:sz w:val="28"/>
          <w:szCs w:val="28"/>
        </w:rPr>
        <w:t xml:space="preserve"> и реализовывалось до конца учебного года.</w:t>
      </w:r>
    </w:p>
    <w:p w14:paraId="14CAEC57"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В начале учебного года была проведена проверка всей документации школ по организации горячего питания и родительскому контролю. В целях оказания методической помощи всем общеобразовательным организациям предоставлены следующие методические материалы:</w:t>
      </w:r>
    </w:p>
    <w:p w14:paraId="47D98991"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«Методические рекомендации по родительскому контролю за организацией горячего питания детей в ОО»;</w:t>
      </w:r>
    </w:p>
    <w:p w14:paraId="7F7F4FD8"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«Методические рекомендации (Порядок) создания условий для участия родителей (законных представителей) в контроле за организацией питания обучающихся в общеобразовательных организациях»;</w:t>
      </w:r>
    </w:p>
    <w:p w14:paraId="52271F4F"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«Региональный стандарт оказания услуги по обеспечению горячим питанием обучающихся 1-4 классов государственных и муниципальных ОО»;</w:t>
      </w:r>
    </w:p>
    <w:p w14:paraId="41E8EDB2"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lastRenderedPageBreak/>
        <w:t>- «Рекомендации по организации питания обучающихся общеобразовательных организаций».</w:t>
      </w:r>
    </w:p>
    <w:p w14:paraId="1FF390E5" w14:textId="3BCEBCF1"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Специалисты по горячему питанию работают в тесном сотрудничестве с «Отделом горячего питания» Министерства образования и науки </w:t>
      </w:r>
      <w:r w:rsidR="00DC454C">
        <w:rPr>
          <w:rFonts w:ascii="Times New Roman" w:hAnsi="Times New Roman"/>
          <w:sz w:val="28"/>
          <w:szCs w:val="28"/>
        </w:rPr>
        <w:t>Р</w:t>
      </w:r>
      <w:r w:rsidRPr="00E96BA8">
        <w:rPr>
          <w:rFonts w:ascii="Times New Roman" w:hAnsi="Times New Roman"/>
          <w:sz w:val="28"/>
          <w:szCs w:val="28"/>
        </w:rPr>
        <w:t>еспублики Дагестан.</w:t>
      </w:r>
    </w:p>
    <w:p w14:paraId="5E0A62C1"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С начала учебного года специалистами по горячему питанию проведена большая работа по сбору и обобщению информации, запрашиваемой Министерством образования и науки РД, в частности:</w:t>
      </w:r>
    </w:p>
    <w:p w14:paraId="4F7B5D7B"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подготовлены паспорта пищеблоков всех школ города и пояснительная записка к ним;</w:t>
      </w:r>
    </w:p>
    <w:p w14:paraId="4ABE0994"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обобщена и заполнена таблица по паспортам пищеблоков;</w:t>
      </w:r>
    </w:p>
    <w:p w14:paraId="7782610F"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ежемесячно предоставляется отчет-мониторинг по горячему питанию детей в ОО (с 10.10.2021 по 19.06.2022);</w:t>
      </w:r>
    </w:p>
    <w:p w14:paraId="5FD264AC"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обобщена и заполнена таблица по количеству детей, нуждающихся в лечебном питании;</w:t>
      </w:r>
    </w:p>
    <w:p w14:paraId="256D0DCD"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подготовлена информация по детям, нуждающимся в диетическом питании (по фамильный список, с указанием школы, класса и заболевания детей).</w:t>
      </w:r>
    </w:p>
    <w:p w14:paraId="63B739DA"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В ноябре 2021 года по требованию Министерства образования и науки РД организована обязательная регистрация всех образовательных организаций города (за исключением МКОУ СОШ №11) в системе «Честный знак», как участников оборота молочной продукции.</w:t>
      </w:r>
    </w:p>
    <w:p w14:paraId="07334BDF" w14:textId="259E220C"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В целях автоматического мониторинга и анализа ежедневного меню горячего питания обучающихся, все образовательные организации должны были с 19 мая 2021 года ежедневно размещать на своих сайтах, в разделе «</w:t>
      </w:r>
      <w:r w:rsidRPr="00E96BA8">
        <w:rPr>
          <w:rFonts w:ascii="Times New Roman" w:hAnsi="Times New Roman"/>
          <w:sz w:val="28"/>
          <w:szCs w:val="28"/>
          <w:lang w:val="en-US"/>
        </w:rPr>
        <w:t>FOOD</w:t>
      </w:r>
      <w:r w:rsidRPr="00E96BA8">
        <w:rPr>
          <w:rFonts w:ascii="Times New Roman" w:hAnsi="Times New Roman"/>
          <w:sz w:val="28"/>
          <w:szCs w:val="28"/>
        </w:rPr>
        <w:t xml:space="preserve">» меню в виде электронной таблицы в формате </w:t>
      </w:r>
      <w:r w:rsidRPr="00E96BA8">
        <w:rPr>
          <w:rFonts w:ascii="Times New Roman" w:hAnsi="Times New Roman"/>
          <w:sz w:val="28"/>
          <w:szCs w:val="28"/>
          <w:lang w:val="en-US"/>
        </w:rPr>
        <w:t>XLSX</w:t>
      </w:r>
      <w:r w:rsidRPr="00E96BA8">
        <w:rPr>
          <w:rFonts w:ascii="Times New Roman" w:hAnsi="Times New Roman"/>
          <w:sz w:val="28"/>
          <w:szCs w:val="28"/>
        </w:rPr>
        <w:t xml:space="preserve">.  Данные разделы во многих </w:t>
      </w:r>
      <w:r w:rsidR="00DC454C">
        <w:rPr>
          <w:rFonts w:ascii="Times New Roman" w:hAnsi="Times New Roman"/>
          <w:sz w:val="28"/>
          <w:szCs w:val="28"/>
        </w:rPr>
        <w:t>школах</w:t>
      </w:r>
      <w:r w:rsidRPr="00E96BA8">
        <w:rPr>
          <w:rFonts w:ascii="Times New Roman" w:hAnsi="Times New Roman"/>
          <w:sz w:val="28"/>
          <w:szCs w:val="28"/>
        </w:rPr>
        <w:t xml:space="preserve"> были созданы неправильно</w:t>
      </w:r>
      <w:r w:rsidR="00DC454C">
        <w:rPr>
          <w:rFonts w:ascii="Times New Roman" w:hAnsi="Times New Roman"/>
          <w:sz w:val="28"/>
          <w:szCs w:val="28"/>
        </w:rPr>
        <w:t>, из-за чего</w:t>
      </w:r>
      <w:r w:rsidRPr="00E96BA8">
        <w:rPr>
          <w:rFonts w:ascii="Times New Roman" w:hAnsi="Times New Roman"/>
          <w:sz w:val="28"/>
          <w:szCs w:val="28"/>
        </w:rPr>
        <w:t xml:space="preserve"> на сайте </w:t>
      </w:r>
      <w:proofErr w:type="spellStart"/>
      <w:proofErr w:type="gramStart"/>
      <w:r w:rsidRPr="00DC454C">
        <w:rPr>
          <w:rFonts w:ascii="Times New Roman" w:hAnsi="Times New Roman"/>
          <w:bCs/>
          <w:sz w:val="28"/>
          <w:szCs w:val="28"/>
          <w:u w:val="single"/>
        </w:rPr>
        <w:t>мониторингпитания.рф</w:t>
      </w:r>
      <w:proofErr w:type="spellEnd"/>
      <w:proofErr w:type="gramEnd"/>
      <w:r w:rsidRPr="00DC454C">
        <w:rPr>
          <w:rFonts w:ascii="Times New Roman" w:hAnsi="Times New Roman"/>
          <w:bCs/>
          <w:sz w:val="28"/>
          <w:szCs w:val="28"/>
          <w:u w:val="single"/>
        </w:rPr>
        <w:t xml:space="preserve"> (</w:t>
      </w:r>
      <w:r w:rsidR="00DC454C">
        <w:rPr>
          <w:rFonts w:ascii="Times New Roman" w:hAnsi="Times New Roman"/>
          <w:sz w:val="28"/>
          <w:szCs w:val="28"/>
        </w:rPr>
        <w:t>о</w:t>
      </w:r>
      <w:r w:rsidRPr="00E96BA8">
        <w:rPr>
          <w:rFonts w:ascii="Times New Roman" w:hAnsi="Times New Roman"/>
          <w:sz w:val="28"/>
          <w:szCs w:val="28"/>
        </w:rPr>
        <w:t xml:space="preserve">рганизация автоматического мониторинга и анализа ежедневного меню горячего питания обучающихся по образовательным программам начального общего образования), ежедневное меню, размещенное на сайтах </w:t>
      </w:r>
      <w:r w:rsidRPr="00E96BA8">
        <w:rPr>
          <w:rFonts w:ascii="Times New Roman" w:hAnsi="Times New Roman"/>
          <w:sz w:val="28"/>
          <w:szCs w:val="28"/>
        </w:rPr>
        <w:lastRenderedPageBreak/>
        <w:t xml:space="preserve">образовательных организаций не </w:t>
      </w:r>
      <w:proofErr w:type="spellStart"/>
      <w:r w:rsidRPr="00E96BA8">
        <w:rPr>
          <w:rFonts w:ascii="Times New Roman" w:hAnsi="Times New Roman"/>
          <w:sz w:val="28"/>
          <w:szCs w:val="28"/>
        </w:rPr>
        <w:t>мониторилось</w:t>
      </w:r>
      <w:proofErr w:type="spellEnd"/>
      <w:r w:rsidRPr="00E96BA8">
        <w:rPr>
          <w:rFonts w:ascii="Times New Roman" w:hAnsi="Times New Roman"/>
          <w:sz w:val="28"/>
          <w:szCs w:val="28"/>
        </w:rPr>
        <w:t xml:space="preserve">. </w:t>
      </w:r>
      <w:r w:rsidR="00DC454C">
        <w:rPr>
          <w:rFonts w:ascii="Times New Roman" w:hAnsi="Times New Roman"/>
          <w:sz w:val="28"/>
          <w:szCs w:val="28"/>
        </w:rPr>
        <w:t xml:space="preserve"> </w:t>
      </w:r>
      <w:r w:rsidRPr="00E96BA8">
        <w:rPr>
          <w:rFonts w:ascii="Times New Roman" w:hAnsi="Times New Roman"/>
          <w:sz w:val="28"/>
          <w:szCs w:val="28"/>
        </w:rPr>
        <w:t xml:space="preserve">В связи с этим </w:t>
      </w:r>
      <w:r w:rsidR="00DC454C">
        <w:rPr>
          <w:rFonts w:ascii="Times New Roman" w:hAnsi="Times New Roman"/>
          <w:sz w:val="28"/>
          <w:szCs w:val="28"/>
        </w:rPr>
        <w:t xml:space="preserve">специалистами </w:t>
      </w:r>
      <w:proofErr w:type="gramStart"/>
      <w:r w:rsidR="00DC454C">
        <w:rPr>
          <w:rFonts w:ascii="Times New Roman" w:hAnsi="Times New Roman"/>
          <w:sz w:val="28"/>
          <w:szCs w:val="28"/>
        </w:rPr>
        <w:t xml:space="preserve">УОГБ </w:t>
      </w:r>
      <w:r w:rsidRPr="00E96BA8">
        <w:rPr>
          <w:rFonts w:ascii="Times New Roman" w:hAnsi="Times New Roman"/>
          <w:sz w:val="28"/>
          <w:szCs w:val="28"/>
        </w:rPr>
        <w:t xml:space="preserve"> была</w:t>
      </w:r>
      <w:proofErr w:type="gramEnd"/>
      <w:r w:rsidRPr="00E96BA8">
        <w:rPr>
          <w:rFonts w:ascii="Times New Roman" w:hAnsi="Times New Roman"/>
          <w:sz w:val="28"/>
          <w:szCs w:val="28"/>
        </w:rPr>
        <w:t xml:space="preserve"> проведена следующая работа:</w:t>
      </w:r>
    </w:p>
    <w:p w14:paraId="55F25E29"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подготовлены шаблоны на все десять дней, в соответствии с примерным меню;</w:t>
      </w:r>
    </w:p>
    <w:p w14:paraId="4E1334EB" w14:textId="77F19962"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 подготовлена папка с материалами по горячему питанию, в которой были приложены все десять готовых заполненных шаблонов, откорректированное специалистом по горячему питанию </w:t>
      </w:r>
      <w:proofErr w:type="spellStart"/>
      <w:r w:rsidRPr="00E96BA8">
        <w:rPr>
          <w:rFonts w:ascii="Times New Roman" w:hAnsi="Times New Roman"/>
          <w:sz w:val="28"/>
          <w:szCs w:val="28"/>
        </w:rPr>
        <w:t>Мутаевой</w:t>
      </w:r>
      <w:proofErr w:type="spellEnd"/>
      <w:r w:rsidRPr="00E96BA8">
        <w:rPr>
          <w:rFonts w:ascii="Times New Roman" w:hAnsi="Times New Roman"/>
          <w:sz w:val="28"/>
          <w:szCs w:val="28"/>
        </w:rPr>
        <w:t xml:space="preserve"> В.Ш., в соответствии с новым </w:t>
      </w:r>
      <w:proofErr w:type="spellStart"/>
      <w:r w:rsidRPr="00E96BA8">
        <w:rPr>
          <w:rFonts w:ascii="Times New Roman" w:hAnsi="Times New Roman"/>
          <w:sz w:val="28"/>
          <w:szCs w:val="28"/>
        </w:rPr>
        <w:t>Сан</w:t>
      </w:r>
      <w:r w:rsidR="00DC454C">
        <w:rPr>
          <w:rFonts w:ascii="Times New Roman" w:hAnsi="Times New Roman"/>
          <w:sz w:val="28"/>
          <w:szCs w:val="28"/>
        </w:rPr>
        <w:t>П</w:t>
      </w:r>
      <w:r w:rsidRPr="00E96BA8">
        <w:rPr>
          <w:rFonts w:ascii="Times New Roman" w:hAnsi="Times New Roman"/>
          <w:sz w:val="28"/>
          <w:szCs w:val="28"/>
        </w:rPr>
        <w:t>ином</w:t>
      </w:r>
      <w:proofErr w:type="spellEnd"/>
      <w:r w:rsidRPr="00E96BA8">
        <w:rPr>
          <w:rFonts w:ascii="Times New Roman" w:hAnsi="Times New Roman"/>
          <w:sz w:val="28"/>
          <w:szCs w:val="28"/>
        </w:rPr>
        <w:t>, десятидневное меню (завтраки и обеды), пояснительная записка для работы с шаблонами;</w:t>
      </w:r>
    </w:p>
    <w:p w14:paraId="51E1F609" w14:textId="3DE0F40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 приглашены для индивидуальной разъяснительной беседы специалисты всех </w:t>
      </w:r>
      <w:r w:rsidR="00DC454C">
        <w:rPr>
          <w:rFonts w:ascii="Times New Roman" w:hAnsi="Times New Roman"/>
          <w:sz w:val="28"/>
          <w:szCs w:val="28"/>
        </w:rPr>
        <w:t>образовательных организаций</w:t>
      </w:r>
      <w:r w:rsidRPr="00E96BA8">
        <w:rPr>
          <w:rFonts w:ascii="Times New Roman" w:hAnsi="Times New Roman"/>
          <w:sz w:val="28"/>
          <w:szCs w:val="28"/>
        </w:rPr>
        <w:t>, ответственные за размещение ежедневного меню, в ходе которой подробно был освещен весь процесс размещение и мониторинга размещения ежедневного меню на сайтах ОО.</w:t>
      </w:r>
    </w:p>
    <w:p w14:paraId="64A888DD" w14:textId="11D12CFD" w:rsidR="00E96BA8" w:rsidRPr="00E96BA8" w:rsidRDefault="00DC454C" w:rsidP="00DC454C">
      <w:pPr>
        <w:spacing w:after="0" w:line="360" w:lineRule="auto"/>
        <w:ind w:firstLine="708"/>
        <w:jc w:val="both"/>
        <w:rPr>
          <w:rFonts w:ascii="Times New Roman" w:hAnsi="Times New Roman"/>
          <w:sz w:val="28"/>
          <w:szCs w:val="28"/>
        </w:rPr>
      </w:pPr>
      <w:r>
        <w:rPr>
          <w:rFonts w:ascii="Times New Roman" w:hAnsi="Times New Roman"/>
          <w:sz w:val="28"/>
          <w:szCs w:val="28"/>
        </w:rPr>
        <w:t>Специалистами УОГБ проводился</w:t>
      </w:r>
      <w:r w:rsidR="00E96BA8" w:rsidRPr="00E96BA8">
        <w:rPr>
          <w:rFonts w:ascii="Times New Roman" w:hAnsi="Times New Roman"/>
          <w:sz w:val="28"/>
          <w:szCs w:val="28"/>
        </w:rPr>
        <w:t xml:space="preserve"> ежедневный мониторинг размещения ежедневного меню на сайтах ОО</w:t>
      </w:r>
      <w:r>
        <w:rPr>
          <w:rFonts w:ascii="Times New Roman" w:hAnsi="Times New Roman"/>
          <w:sz w:val="28"/>
          <w:szCs w:val="28"/>
        </w:rPr>
        <w:t>. УОГБ</w:t>
      </w:r>
      <w:r w:rsidR="00E96BA8" w:rsidRPr="00E96BA8">
        <w:rPr>
          <w:rFonts w:ascii="Times New Roman" w:hAnsi="Times New Roman"/>
          <w:sz w:val="28"/>
          <w:szCs w:val="28"/>
        </w:rPr>
        <w:t xml:space="preserve"> находится в тесном контакте со специалистами</w:t>
      </w:r>
      <w:r>
        <w:rPr>
          <w:rFonts w:ascii="Times New Roman" w:hAnsi="Times New Roman"/>
          <w:sz w:val="28"/>
          <w:szCs w:val="28"/>
        </w:rPr>
        <w:t xml:space="preserve"> школ</w:t>
      </w:r>
      <w:r w:rsidR="00E96BA8" w:rsidRPr="00E96BA8">
        <w:rPr>
          <w:rFonts w:ascii="Times New Roman" w:hAnsi="Times New Roman"/>
          <w:sz w:val="28"/>
          <w:szCs w:val="28"/>
        </w:rPr>
        <w:t>, ответственными за этот участок работы. Провод</w:t>
      </w:r>
      <w:r>
        <w:rPr>
          <w:rFonts w:ascii="Times New Roman" w:hAnsi="Times New Roman"/>
          <w:sz w:val="28"/>
          <w:szCs w:val="28"/>
        </w:rPr>
        <w:t>ятся</w:t>
      </w:r>
      <w:r w:rsidR="00E96BA8" w:rsidRPr="00E96BA8">
        <w:rPr>
          <w:rFonts w:ascii="Times New Roman" w:hAnsi="Times New Roman"/>
          <w:sz w:val="28"/>
          <w:szCs w:val="28"/>
        </w:rPr>
        <w:t xml:space="preserve"> консультации и разъяснительн</w:t>
      </w:r>
      <w:r>
        <w:rPr>
          <w:rFonts w:ascii="Times New Roman" w:hAnsi="Times New Roman"/>
          <w:sz w:val="28"/>
          <w:szCs w:val="28"/>
        </w:rPr>
        <w:t>ая</w:t>
      </w:r>
      <w:r w:rsidR="00E96BA8" w:rsidRPr="00E96BA8">
        <w:rPr>
          <w:rFonts w:ascii="Times New Roman" w:hAnsi="Times New Roman"/>
          <w:sz w:val="28"/>
          <w:szCs w:val="28"/>
        </w:rPr>
        <w:t xml:space="preserve"> работ</w:t>
      </w:r>
      <w:r>
        <w:rPr>
          <w:rFonts w:ascii="Times New Roman" w:hAnsi="Times New Roman"/>
          <w:sz w:val="28"/>
          <w:szCs w:val="28"/>
        </w:rPr>
        <w:t>а</w:t>
      </w:r>
      <w:r w:rsidR="00E96BA8" w:rsidRPr="00E96BA8">
        <w:rPr>
          <w:rFonts w:ascii="Times New Roman" w:hAnsi="Times New Roman"/>
          <w:sz w:val="28"/>
          <w:szCs w:val="28"/>
        </w:rPr>
        <w:t>.</w:t>
      </w:r>
    </w:p>
    <w:p w14:paraId="30977F12" w14:textId="77777777" w:rsidR="00E96BA8" w:rsidRPr="00E96BA8" w:rsidRDefault="00E96BA8" w:rsidP="00DC454C">
      <w:pPr>
        <w:spacing w:after="0" w:line="360" w:lineRule="auto"/>
        <w:ind w:firstLine="708"/>
        <w:jc w:val="both"/>
        <w:rPr>
          <w:rFonts w:ascii="Times New Roman" w:hAnsi="Times New Roman"/>
          <w:sz w:val="28"/>
          <w:szCs w:val="28"/>
        </w:rPr>
      </w:pPr>
      <w:proofErr w:type="spellStart"/>
      <w:r w:rsidRPr="00E96BA8">
        <w:rPr>
          <w:rFonts w:ascii="Times New Roman" w:hAnsi="Times New Roman"/>
          <w:sz w:val="28"/>
          <w:szCs w:val="28"/>
        </w:rPr>
        <w:t>Мутаева</w:t>
      </w:r>
      <w:proofErr w:type="spellEnd"/>
      <w:r w:rsidRPr="00E96BA8">
        <w:rPr>
          <w:rFonts w:ascii="Times New Roman" w:hAnsi="Times New Roman"/>
          <w:sz w:val="28"/>
          <w:szCs w:val="28"/>
        </w:rPr>
        <w:t xml:space="preserve"> В.Ш. находится в постоянном сотрудничестве с поварами и медицинскими сестрами общеобразовательных организаций, контролирует соответствие ежедневного меню примерному, утвержденному меню. Контролирует ведение журналов пищеблока. (всем образовательным организациям было рекомендовано приобретение 22 журналов необходимых для пищеблока). По жалобам работников пищеблока о качестве поставляемого сырья, </w:t>
      </w:r>
      <w:proofErr w:type="spellStart"/>
      <w:r w:rsidRPr="00E96BA8">
        <w:rPr>
          <w:rFonts w:ascii="Times New Roman" w:hAnsi="Times New Roman"/>
          <w:sz w:val="28"/>
          <w:szCs w:val="28"/>
        </w:rPr>
        <w:t>Мутаева</w:t>
      </w:r>
      <w:proofErr w:type="spellEnd"/>
      <w:r w:rsidRPr="00E96BA8">
        <w:rPr>
          <w:rFonts w:ascii="Times New Roman" w:hAnsi="Times New Roman"/>
          <w:sz w:val="28"/>
          <w:szCs w:val="28"/>
        </w:rPr>
        <w:t xml:space="preserve"> В.Ш. связывается с поставщиками выясняет причины поставки некачественного сырья. По необходимости информация доводится до руководства УОГБ.</w:t>
      </w:r>
    </w:p>
    <w:p w14:paraId="3EF2A7E3" w14:textId="7B968164" w:rsidR="00E96BA8" w:rsidRPr="00E96BA8" w:rsidRDefault="00DC454C" w:rsidP="00DC454C">
      <w:pPr>
        <w:spacing w:after="0" w:line="360" w:lineRule="auto"/>
        <w:ind w:firstLine="708"/>
        <w:jc w:val="both"/>
        <w:rPr>
          <w:rFonts w:ascii="Times New Roman" w:hAnsi="Times New Roman"/>
          <w:sz w:val="28"/>
          <w:szCs w:val="28"/>
        </w:rPr>
      </w:pPr>
      <w:r>
        <w:rPr>
          <w:rFonts w:ascii="Times New Roman" w:hAnsi="Times New Roman"/>
          <w:sz w:val="28"/>
          <w:szCs w:val="28"/>
        </w:rPr>
        <w:t xml:space="preserve">Специалистами УОГБ </w:t>
      </w:r>
      <w:proofErr w:type="spellStart"/>
      <w:r w:rsidR="00E96BA8" w:rsidRPr="00E96BA8">
        <w:rPr>
          <w:rFonts w:ascii="Times New Roman" w:hAnsi="Times New Roman"/>
          <w:sz w:val="28"/>
          <w:szCs w:val="28"/>
        </w:rPr>
        <w:t>Мутаевой</w:t>
      </w:r>
      <w:proofErr w:type="spellEnd"/>
      <w:r w:rsidR="00E96BA8" w:rsidRPr="00E96BA8">
        <w:rPr>
          <w:rFonts w:ascii="Times New Roman" w:hAnsi="Times New Roman"/>
          <w:sz w:val="28"/>
          <w:szCs w:val="28"/>
        </w:rPr>
        <w:t xml:space="preserve"> В.Ш. и </w:t>
      </w:r>
      <w:proofErr w:type="spellStart"/>
      <w:r w:rsidR="00E96BA8" w:rsidRPr="00E96BA8">
        <w:rPr>
          <w:rFonts w:ascii="Times New Roman" w:hAnsi="Times New Roman"/>
          <w:sz w:val="28"/>
          <w:szCs w:val="28"/>
        </w:rPr>
        <w:t>Салахбековой</w:t>
      </w:r>
      <w:proofErr w:type="spellEnd"/>
      <w:r w:rsidR="00E96BA8" w:rsidRPr="00E96BA8">
        <w:rPr>
          <w:rFonts w:ascii="Times New Roman" w:hAnsi="Times New Roman"/>
          <w:sz w:val="28"/>
          <w:szCs w:val="28"/>
        </w:rPr>
        <w:t xml:space="preserve"> А.С. с 20.12.2021 по 24.12.2021, с 21.02.2022 по 09.03.2022 организован выход по школам, с целью проверки деятельности пищеблоков и оказания методической помощи его работникам. По итогам проверок составлены акты.</w:t>
      </w:r>
    </w:p>
    <w:p w14:paraId="7E1F7AD7"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lastRenderedPageBreak/>
        <w:t>Вместе с тем, несмотря на позитивные изменения, в организации питания детей имеются нерешенные проблемы:</w:t>
      </w:r>
    </w:p>
    <w:p w14:paraId="18B87FF8"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1. Типовые проекты некоторых школ не соответствуют новым требованиям, предъявляемым к пищеблокам </w:t>
      </w:r>
      <w:proofErr w:type="gramStart"/>
      <w:r w:rsidRPr="00E96BA8">
        <w:rPr>
          <w:rFonts w:ascii="Times New Roman" w:hAnsi="Times New Roman"/>
          <w:sz w:val="28"/>
          <w:szCs w:val="28"/>
        </w:rPr>
        <w:t>согласно  санитарно</w:t>
      </w:r>
      <w:proofErr w:type="gramEnd"/>
      <w:r w:rsidRPr="00E96BA8">
        <w:rPr>
          <w:rFonts w:ascii="Times New Roman" w:hAnsi="Times New Roman"/>
          <w:sz w:val="28"/>
          <w:szCs w:val="28"/>
        </w:rPr>
        <w:t>-гигиеническим требованиям, поэтому не во всех образовательных  организациях  на пищеблоках имеются отдельные помещения для хранения уборочного инвентаря, стирки специальной одежды, гардеробы, душевые, санитарные узлы для работников пищеблока.</w:t>
      </w:r>
    </w:p>
    <w:p w14:paraId="79121C4A"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2. В связи с тем, что в структуре организации школьного </w:t>
      </w:r>
      <w:proofErr w:type="gramStart"/>
      <w:r w:rsidRPr="00E96BA8">
        <w:rPr>
          <w:rFonts w:ascii="Times New Roman" w:hAnsi="Times New Roman"/>
          <w:sz w:val="28"/>
          <w:szCs w:val="28"/>
        </w:rPr>
        <w:t>питания  все</w:t>
      </w:r>
      <w:proofErr w:type="gramEnd"/>
      <w:r w:rsidRPr="00E96BA8">
        <w:rPr>
          <w:rFonts w:ascii="Times New Roman" w:hAnsi="Times New Roman"/>
          <w:sz w:val="28"/>
          <w:szCs w:val="28"/>
        </w:rPr>
        <w:t xml:space="preserve"> муниципальные общеобразовательные учреждения </w:t>
      </w:r>
      <w:r w:rsidRPr="00E96BA8">
        <w:rPr>
          <w:rFonts w:ascii="Times New Roman" w:hAnsi="Times New Roman"/>
          <w:bCs/>
          <w:sz w:val="28"/>
          <w:szCs w:val="28"/>
        </w:rPr>
        <w:t>ГО «город Буйнакск»</w:t>
      </w:r>
      <w:r w:rsidRPr="00E96BA8">
        <w:rPr>
          <w:rFonts w:ascii="Times New Roman" w:hAnsi="Times New Roman"/>
          <w:sz w:val="28"/>
          <w:szCs w:val="28"/>
        </w:rPr>
        <w:t>, самостоятельно организуют весь цикл приготовления блюд, имеется ряд серьезных недостатков:</w:t>
      </w:r>
    </w:p>
    <w:p w14:paraId="46D442DC"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сложности соблюдения нормативных требований в части обработки и хранения необработанного сырья;</w:t>
      </w:r>
    </w:p>
    <w:p w14:paraId="5815D50D"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невозможность обеспечить все пункты школьного питания полным комплектом современного технологического оборудования, сохраняющего в процессе приготовления все полезные свойства продуктов;</w:t>
      </w:r>
    </w:p>
    <w:p w14:paraId="589B3979"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трудности, связанные с обеспечением специализации и высокого уровня профессионализма работников, задействованных в организации питания школьников.</w:t>
      </w:r>
    </w:p>
    <w:p w14:paraId="55F8CA6C"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Анализ данных проблем позволяет сделать вывод о назревшей необходимости системных действий, применения эффективных, согласованных механизмов преодоления сложившейся ситуации. Необходимости сформировать эффективную систему школьного питания с современной материально-технической базой, внедрением новых технологий производства, форм и методов обслуживания, усилить контроль качества и безопасности продуктов.</w:t>
      </w:r>
    </w:p>
    <w:p w14:paraId="447A678D"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Вопросы организации и финансирования питания в дошкольных учреждениях остаются приоритетными. Для получения объективной информации об организации детского питания в ДОУ ежеквартально подводятся итоги финансирования на питание детей и выполнение натуральных норм </w:t>
      </w:r>
      <w:r w:rsidRPr="00E96BA8">
        <w:rPr>
          <w:rFonts w:ascii="Times New Roman" w:hAnsi="Times New Roman"/>
          <w:sz w:val="28"/>
          <w:szCs w:val="28"/>
        </w:rPr>
        <w:lastRenderedPageBreak/>
        <w:t xml:space="preserve">питания. В ДОУ ведется бухгалтерская документация в соответствии с едиными требованиями, что способствует эффективному осуществлению контрольно-аналитической деятельности. Питание детей регламентировано нормативными актами. Организация питания строится в соответствии с методическими </w:t>
      </w:r>
      <w:proofErr w:type="gramStart"/>
      <w:r w:rsidRPr="00E96BA8">
        <w:rPr>
          <w:rFonts w:ascii="Times New Roman" w:hAnsi="Times New Roman"/>
          <w:sz w:val="28"/>
          <w:szCs w:val="28"/>
        </w:rPr>
        <w:t>рекомендациями  специалистами</w:t>
      </w:r>
      <w:proofErr w:type="gramEnd"/>
      <w:r w:rsidRPr="00E96BA8">
        <w:rPr>
          <w:rFonts w:ascii="Times New Roman" w:hAnsi="Times New Roman"/>
          <w:sz w:val="28"/>
          <w:szCs w:val="28"/>
        </w:rPr>
        <w:t xml:space="preserve">  по питанию Управления  образования .</w:t>
      </w:r>
    </w:p>
    <w:p w14:paraId="26E36FA8"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В </w:t>
      </w:r>
      <w:proofErr w:type="gramStart"/>
      <w:r w:rsidRPr="00E96BA8">
        <w:rPr>
          <w:rFonts w:ascii="Times New Roman" w:hAnsi="Times New Roman"/>
          <w:sz w:val="28"/>
          <w:szCs w:val="28"/>
        </w:rPr>
        <w:t>целях  организации</w:t>
      </w:r>
      <w:proofErr w:type="gramEnd"/>
      <w:r w:rsidRPr="00E96BA8">
        <w:rPr>
          <w:rFonts w:ascii="Times New Roman" w:hAnsi="Times New Roman"/>
          <w:sz w:val="28"/>
          <w:szCs w:val="28"/>
        </w:rPr>
        <w:t xml:space="preserve"> рационального и сбалансированного  питания   в дошкольных учреждениях    разработаны   примерные  10-дневные меню, с учётом физиологических и возрастных норм  детей , с суммарным  объемом блюд по приемам пищи в соответствии с нормами </w:t>
      </w:r>
      <w:proofErr w:type="spellStart"/>
      <w:r w:rsidRPr="00E96BA8">
        <w:rPr>
          <w:rFonts w:ascii="Times New Roman" w:hAnsi="Times New Roman"/>
          <w:sz w:val="28"/>
          <w:szCs w:val="28"/>
        </w:rPr>
        <w:t>СаНПиН</w:t>
      </w:r>
      <w:proofErr w:type="spellEnd"/>
      <w:r w:rsidRPr="00E96BA8">
        <w:rPr>
          <w:rFonts w:ascii="Times New Roman" w:hAnsi="Times New Roman"/>
          <w:sz w:val="28"/>
          <w:szCs w:val="28"/>
        </w:rPr>
        <w:t xml:space="preserve"> 22.3/2.4.3590-20.</w:t>
      </w:r>
    </w:p>
    <w:p w14:paraId="7E3F34ED"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В примерное меню </w:t>
      </w:r>
      <w:proofErr w:type="gramStart"/>
      <w:r w:rsidRPr="00E96BA8">
        <w:rPr>
          <w:rFonts w:ascii="Times New Roman" w:hAnsi="Times New Roman"/>
          <w:sz w:val="28"/>
          <w:szCs w:val="28"/>
        </w:rPr>
        <w:t>включены  блюда</w:t>
      </w:r>
      <w:proofErr w:type="gramEnd"/>
      <w:r w:rsidRPr="00E96BA8">
        <w:rPr>
          <w:rFonts w:ascii="Times New Roman" w:hAnsi="Times New Roman"/>
          <w:sz w:val="28"/>
          <w:szCs w:val="28"/>
        </w:rPr>
        <w:t xml:space="preserve"> и продукты с учетом режима работы дошкольных  образовательных организаций  и режима питания детей. Организованно 4-х разовое питание: завтрак, 2- завтрак обед, полдник.</w:t>
      </w:r>
    </w:p>
    <w:p w14:paraId="59DE7171"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Наименования блюд и кулинарных изделий, </w:t>
      </w:r>
      <w:proofErr w:type="gramStart"/>
      <w:r w:rsidRPr="00E96BA8">
        <w:rPr>
          <w:rFonts w:ascii="Times New Roman" w:hAnsi="Times New Roman"/>
          <w:sz w:val="28"/>
          <w:szCs w:val="28"/>
        </w:rPr>
        <w:t>указанные  в</w:t>
      </w:r>
      <w:proofErr w:type="gramEnd"/>
      <w:r w:rsidRPr="00E96BA8">
        <w:rPr>
          <w:rFonts w:ascii="Times New Roman" w:hAnsi="Times New Roman"/>
          <w:sz w:val="28"/>
          <w:szCs w:val="28"/>
        </w:rPr>
        <w:t xml:space="preserve"> примерном меню соответствуют  их наименованиям, указанных  в использованных сборниках рецептур.</w:t>
      </w:r>
    </w:p>
    <w:p w14:paraId="45B2D3F1" w14:textId="77777777" w:rsidR="00E96BA8" w:rsidRPr="00E96BA8" w:rsidRDefault="00E96BA8" w:rsidP="00DC454C">
      <w:pPr>
        <w:spacing w:after="0" w:line="360" w:lineRule="auto"/>
        <w:ind w:firstLine="708"/>
        <w:jc w:val="both"/>
        <w:rPr>
          <w:rFonts w:ascii="Times New Roman" w:hAnsi="Times New Roman"/>
          <w:b/>
          <w:sz w:val="28"/>
          <w:szCs w:val="28"/>
        </w:rPr>
      </w:pPr>
      <w:r w:rsidRPr="00E96BA8">
        <w:rPr>
          <w:rFonts w:ascii="Times New Roman" w:hAnsi="Times New Roman"/>
          <w:sz w:val="28"/>
          <w:szCs w:val="28"/>
        </w:rPr>
        <w:t xml:space="preserve">Во всех ДОУ сформирована нормативно-правовая база, регламентирующая организацию питания. </w:t>
      </w:r>
      <w:r w:rsidRPr="00E96BA8">
        <w:rPr>
          <w:rFonts w:ascii="Times New Roman" w:hAnsi="Times New Roman"/>
          <w:bCs/>
          <w:sz w:val="28"/>
          <w:szCs w:val="28"/>
        </w:rPr>
        <w:t xml:space="preserve">Созданы следующие условия </w:t>
      </w:r>
      <w:r w:rsidRPr="00E96BA8">
        <w:rPr>
          <w:rFonts w:ascii="Times New Roman" w:hAnsi="Times New Roman"/>
          <w:sz w:val="28"/>
          <w:szCs w:val="28"/>
        </w:rPr>
        <w:t>для организации питания в ДОУ:</w:t>
      </w:r>
    </w:p>
    <w:p w14:paraId="7879A0DC"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а) имеются пищеблоки, хозяйственные и подсобные помещения, позволяющие осуществлять приготовление безопасной и сохраняющей пищевую ценность кулинарной продукции и ее реализацию, осуществлять питание обучающихся.</w:t>
      </w:r>
    </w:p>
    <w:p w14:paraId="6D1D0FBB"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б) во всех ДОУ имеющееся технологическое оборудование исправно, в пищеблоке соблюдаются санитарно-эпидемиологических требования к оборудованию: кухонному инвентарю, посуде и тарелкам, маркировка, организация поверки весов. В соответствии с новым СанПиН происходит постепенная замена эмалированной посуды и посуды из алюминия на посуду из нержавеющей стали.</w:t>
      </w:r>
    </w:p>
    <w:p w14:paraId="0EF163DC"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в) санитарное состояние пищеблоков удовлетворительное, в наличие достаточное количество моющих и дезинфицирующих средств, систематически </w:t>
      </w:r>
      <w:r w:rsidRPr="00E96BA8">
        <w:rPr>
          <w:rFonts w:ascii="Times New Roman" w:hAnsi="Times New Roman"/>
          <w:sz w:val="28"/>
          <w:szCs w:val="28"/>
        </w:rPr>
        <w:lastRenderedPageBreak/>
        <w:t>проведение мероприятий по дезинфекции (согласно вывешенным графикам), дезинсекции, дератизации.</w:t>
      </w:r>
    </w:p>
    <w:p w14:paraId="5D90AA30" w14:textId="77777777" w:rsidR="00E96BA8" w:rsidRPr="00E96BA8" w:rsidRDefault="00E96BA8" w:rsidP="00DC454C">
      <w:pPr>
        <w:spacing w:after="0" w:line="360" w:lineRule="auto"/>
        <w:ind w:firstLine="708"/>
        <w:jc w:val="both"/>
        <w:rPr>
          <w:rFonts w:ascii="Times New Roman" w:hAnsi="Times New Roman"/>
          <w:bCs/>
          <w:sz w:val="28"/>
          <w:szCs w:val="28"/>
        </w:rPr>
      </w:pPr>
      <w:r w:rsidRPr="00E96BA8">
        <w:rPr>
          <w:rFonts w:ascii="Times New Roman" w:hAnsi="Times New Roman"/>
          <w:bCs/>
          <w:sz w:val="28"/>
          <w:szCs w:val="28"/>
        </w:rPr>
        <w:t>Во всех ДОУ налажена система контроля качества питания воспитанников:</w:t>
      </w:r>
    </w:p>
    <w:p w14:paraId="11DDE748" w14:textId="77777777" w:rsidR="00E96BA8" w:rsidRPr="00E96BA8" w:rsidRDefault="00E96BA8" w:rsidP="00DC454C">
      <w:pPr>
        <w:spacing w:after="0" w:line="360" w:lineRule="auto"/>
        <w:ind w:firstLine="708"/>
        <w:jc w:val="both"/>
        <w:rPr>
          <w:rFonts w:ascii="Times New Roman" w:hAnsi="Times New Roman"/>
          <w:bCs/>
          <w:sz w:val="28"/>
          <w:szCs w:val="28"/>
        </w:rPr>
      </w:pPr>
      <w:r w:rsidRPr="00E96BA8">
        <w:rPr>
          <w:rFonts w:ascii="Times New Roman" w:hAnsi="Times New Roman"/>
          <w:bCs/>
          <w:sz w:val="28"/>
          <w:szCs w:val="28"/>
        </w:rPr>
        <w:t>- привлекается к контролю за качеством питания детей детская медицинская сестра по договору с ЦРБ.</w:t>
      </w:r>
    </w:p>
    <w:p w14:paraId="08FE6198" w14:textId="77777777" w:rsidR="00E96BA8" w:rsidRPr="00E96BA8" w:rsidRDefault="00E96BA8" w:rsidP="00DC454C">
      <w:pPr>
        <w:spacing w:after="0" w:line="360" w:lineRule="auto"/>
        <w:ind w:firstLine="708"/>
        <w:jc w:val="both"/>
        <w:rPr>
          <w:rFonts w:ascii="Times New Roman" w:hAnsi="Times New Roman"/>
          <w:bCs/>
          <w:sz w:val="28"/>
          <w:szCs w:val="28"/>
        </w:rPr>
      </w:pPr>
      <w:r w:rsidRPr="00E96BA8">
        <w:rPr>
          <w:rFonts w:ascii="Times New Roman" w:hAnsi="Times New Roman"/>
          <w:bCs/>
          <w:sz w:val="28"/>
          <w:szCs w:val="28"/>
        </w:rPr>
        <w:t xml:space="preserve">- создана </w:t>
      </w:r>
      <w:proofErr w:type="spellStart"/>
      <w:r w:rsidRPr="00E96BA8">
        <w:rPr>
          <w:rFonts w:ascii="Times New Roman" w:hAnsi="Times New Roman"/>
          <w:bCs/>
          <w:sz w:val="28"/>
          <w:szCs w:val="28"/>
        </w:rPr>
        <w:t>бракеражная</w:t>
      </w:r>
      <w:proofErr w:type="spellEnd"/>
      <w:r w:rsidRPr="00E96BA8">
        <w:rPr>
          <w:rFonts w:ascii="Times New Roman" w:hAnsi="Times New Roman"/>
          <w:bCs/>
          <w:sz w:val="28"/>
          <w:szCs w:val="28"/>
        </w:rPr>
        <w:t xml:space="preserve"> комиссия, которая контролирует соответствие пищевого рациона утвержденному меню.</w:t>
      </w:r>
    </w:p>
    <w:p w14:paraId="21F2ACAF"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bCs/>
          <w:sz w:val="28"/>
          <w:szCs w:val="28"/>
        </w:rPr>
        <w:t xml:space="preserve">- </w:t>
      </w:r>
      <w:r w:rsidRPr="00E96BA8">
        <w:rPr>
          <w:rFonts w:ascii="Times New Roman" w:hAnsi="Times New Roman"/>
          <w:sz w:val="28"/>
          <w:szCs w:val="28"/>
        </w:rPr>
        <w:t>имеется утвержденное ежедневное меню (вывешено в месте доступном для обзора родителей и в каждой группе, в меню не указана калорийность блюд), систематически ведется гигиенический журнал, журнал бракеража готовой кулинарной продукции.</w:t>
      </w:r>
    </w:p>
    <w:p w14:paraId="75D76C58"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Во всех ДОУ имеются документы, подтверждающие качество и безопасность продуктов в соответствии с законодательством Российской Федерации. Продукция поступает в таре производителя (поставщика). Все продукты с сопроводительными документами, имеющие маркировку.  Соблюдается температура подаваемых блюд.</w:t>
      </w:r>
    </w:p>
    <w:p w14:paraId="646463B4"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Так </w:t>
      </w:r>
      <w:proofErr w:type="gramStart"/>
      <w:r w:rsidRPr="00E96BA8">
        <w:rPr>
          <w:rFonts w:ascii="Times New Roman" w:hAnsi="Times New Roman"/>
          <w:sz w:val="28"/>
          <w:szCs w:val="28"/>
        </w:rPr>
        <w:t>же  имеются</w:t>
      </w:r>
      <w:proofErr w:type="gramEnd"/>
      <w:r w:rsidRPr="00E96BA8">
        <w:rPr>
          <w:rFonts w:ascii="Times New Roman" w:hAnsi="Times New Roman"/>
          <w:sz w:val="28"/>
          <w:szCs w:val="28"/>
        </w:rPr>
        <w:t>:</w:t>
      </w:r>
    </w:p>
    <w:p w14:paraId="7A51D46B"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технологические карты приготовления блюд;</w:t>
      </w:r>
    </w:p>
    <w:p w14:paraId="304EF985"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десятидневные меню;</w:t>
      </w:r>
    </w:p>
    <w:p w14:paraId="60C7257A"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графики генеральных уборок;</w:t>
      </w:r>
    </w:p>
    <w:p w14:paraId="52F5A212"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журналы санитарного состояния пищеблока;</w:t>
      </w:r>
    </w:p>
    <w:p w14:paraId="345763D5"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сертификаты качества, ветеринарные свидетельства на продукты животного    происхождения;</w:t>
      </w:r>
    </w:p>
    <w:p w14:paraId="179DAD4F"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информация с тары поставляемого продукта;</w:t>
      </w:r>
    </w:p>
    <w:p w14:paraId="170E7BC1" w14:textId="77777777"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градусники в холодильниках и журнал регистрации температурного режима.</w:t>
      </w:r>
    </w:p>
    <w:p w14:paraId="21AE5C9A" w14:textId="4F822C28" w:rsidR="00E96BA8" w:rsidRPr="00E96BA8" w:rsidRDefault="00E96BA8" w:rsidP="00DC454C">
      <w:pPr>
        <w:spacing w:after="0" w:line="360" w:lineRule="auto"/>
        <w:ind w:firstLine="708"/>
        <w:jc w:val="both"/>
        <w:rPr>
          <w:rFonts w:ascii="Times New Roman" w:hAnsi="Times New Roman"/>
          <w:sz w:val="28"/>
          <w:szCs w:val="28"/>
        </w:rPr>
      </w:pPr>
      <w:r w:rsidRPr="00E96BA8">
        <w:rPr>
          <w:rFonts w:ascii="Times New Roman" w:hAnsi="Times New Roman"/>
          <w:sz w:val="28"/>
          <w:szCs w:val="28"/>
        </w:rPr>
        <w:t xml:space="preserve">В целях осуществление контроля за организацией и качеством питания воспитанников ДОУ с 22.02.2022 по 11.03.2022 была проведена проверка во всех детских садах г. Буйнакска и по результатам составлен акт.   В ходе проверки была выявлена главная проблема всех ДОУ нашего города, недостаточность </w:t>
      </w:r>
      <w:r w:rsidRPr="00E96BA8">
        <w:rPr>
          <w:rFonts w:ascii="Times New Roman" w:hAnsi="Times New Roman"/>
          <w:sz w:val="28"/>
          <w:szCs w:val="28"/>
        </w:rPr>
        <w:lastRenderedPageBreak/>
        <w:t xml:space="preserve">средств, выделяемых на питание одного ребенка. Сегодня </w:t>
      </w:r>
      <w:proofErr w:type="spellStart"/>
      <w:r w:rsidRPr="00E96BA8">
        <w:rPr>
          <w:rFonts w:ascii="Times New Roman" w:hAnsi="Times New Roman"/>
          <w:sz w:val="28"/>
          <w:szCs w:val="28"/>
        </w:rPr>
        <w:t>детодень</w:t>
      </w:r>
      <w:proofErr w:type="spellEnd"/>
      <w:r w:rsidRPr="00E96BA8">
        <w:rPr>
          <w:rFonts w:ascii="Times New Roman" w:hAnsi="Times New Roman"/>
          <w:sz w:val="28"/>
          <w:szCs w:val="28"/>
        </w:rPr>
        <w:t xml:space="preserve"> составляет 70 рублей. Этой суммы явно недостаточно для полноценного, сбалансированного питания ребенка с </w:t>
      </w:r>
      <w:proofErr w:type="gramStart"/>
      <w:r w:rsidRPr="00E96BA8">
        <w:rPr>
          <w:rFonts w:ascii="Times New Roman" w:hAnsi="Times New Roman"/>
          <w:sz w:val="28"/>
          <w:szCs w:val="28"/>
        </w:rPr>
        <w:t>12 часовым</w:t>
      </w:r>
      <w:proofErr w:type="gramEnd"/>
      <w:r w:rsidRPr="00E96BA8">
        <w:rPr>
          <w:rFonts w:ascii="Times New Roman" w:hAnsi="Times New Roman"/>
          <w:sz w:val="28"/>
          <w:szCs w:val="28"/>
        </w:rPr>
        <w:t xml:space="preserve"> пребыванием в детском саду.  Не выполняются рекомендуемые СанПиН нормы по мясу, рыбе, молоку, сливочному маслу, творогу, кисломолочным продуктам, овощам и фруктам. Такие продукты, как рыба, яйцо, сыр, сметана творог должны даваться детям не каждый день, но при этом в течении декады нормы этих продуктов должны выдаваться в полном объёме. Ежедневное меню не соответствует перспективному десятидневному, так как составляется исходя из стоимости продуктов, а не от установленных СанПиН норм, не от физиологических потребностей детей в калориях, витаминах, микроэлементах. Цены на продукты растут ежедневно. Ежедневное меню во всех садах очень скудное, при этом </w:t>
      </w:r>
      <w:proofErr w:type="spellStart"/>
      <w:r w:rsidRPr="00E96BA8">
        <w:rPr>
          <w:rFonts w:ascii="Times New Roman" w:hAnsi="Times New Roman"/>
          <w:sz w:val="28"/>
          <w:szCs w:val="28"/>
        </w:rPr>
        <w:t>детодень</w:t>
      </w:r>
      <w:proofErr w:type="spellEnd"/>
      <w:r w:rsidRPr="00E96BA8">
        <w:rPr>
          <w:rFonts w:ascii="Times New Roman" w:hAnsi="Times New Roman"/>
          <w:sz w:val="28"/>
          <w:szCs w:val="28"/>
        </w:rPr>
        <w:t xml:space="preserve"> превышает фиксированную сумму 70 рублей во всех ДОУ. </w:t>
      </w:r>
    </w:p>
    <w:p w14:paraId="0BA13309" w14:textId="77777777" w:rsidR="00E96BA8" w:rsidRPr="00E96BA8" w:rsidRDefault="00E96BA8" w:rsidP="00E96BA8">
      <w:pPr>
        <w:spacing w:after="0" w:line="360" w:lineRule="auto"/>
        <w:ind w:firstLine="708"/>
        <w:rPr>
          <w:rFonts w:ascii="Times New Roman" w:hAnsi="Times New Roman"/>
          <w:sz w:val="28"/>
          <w:szCs w:val="28"/>
        </w:rPr>
      </w:pPr>
    </w:p>
    <w:p w14:paraId="725CD3AA" w14:textId="5BA0C1F8" w:rsidR="005F46F2" w:rsidRDefault="00E96BA8" w:rsidP="005F46F2">
      <w:pPr>
        <w:spacing w:after="0" w:line="360" w:lineRule="auto"/>
        <w:ind w:firstLine="709"/>
        <w:jc w:val="both"/>
        <w:rPr>
          <w:rFonts w:ascii="Times New Roman" w:hAnsi="Times New Roman"/>
          <w:sz w:val="28"/>
          <w:szCs w:val="28"/>
        </w:rPr>
      </w:pPr>
      <w:r>
        <w:rPr>
          <w:rFonts w:ascii="Times New Roman" w:hAnsi="Times New Roman"/>
          <w:sz w:val="28"/>
          <w:szCs w:val="28"/>
        </w:rPr>
        <w:tab/>
      </w:r>
      <w:r w:rsidR="005F46F2">
        <w:rPr>
          <w:rFonts w:ascii="Times New Roman" w:hAnsi="Times New Roman"/>
          <w:sz w:val="28"/>
          <w:szCs w:val="28"/>
        </w:rPr>
        <w:br w:type="page"/>
      </w:r>
    </w:p>
    <w:p w14:paraId="1C61ACC0" w14:textId="387DAAA6" w:rsidR="009F381A" w:rsidRPr="005F46F2" w:rsidRDefault="009F381A" w:rsidP="005F46F2">
      <w:pPr>
        <w:pStyle w:val="1"/>
        <w:jc w:val="center"/>
        <w:rPr>
          <w:rFonts w:ascii="Times New Roman" w:hAnsi="Times New Roman" w:cs="Times New Roman"/>
          <w:color w:val="auto"/>
          <w:sz w:val="36"/>
          <w:szCs w:val="36"/>
        </w:rPr>
      </w:pPr>
      <w:bookmarkStart w:id="4" w:name="_Toc106635725"/>
      <w:r w:rsidRPr="005F46F2">
        <w:rPr>
          <w:rFonts w:ascii="Times New Roman" w:hAnsi="Times New Roman" w:cs="Times New Roman"/>
          <w:color w:val="000000" w:themeColor="text1"/>
        </w:rPr>
        <w:lastRenderedPageBreak/>
        <w:t>2. СВЕДЕНИЯ О РАЗВИТИИ ДОШКОЛЬНОГО ОБРАЗОВАНИЯ</w:t>
      </w:r>
      <w:bookmarkEnd w:id="4"/>
    </w:p>
    <w:p w14:paraId="7967102C" w14:textId="77777777" w:rsidR="005F46F2" w:rsidRDefault="005F46F2" w:rsidP="005F46F2">
      <w:pPr>
        <w:spacing w:after="0" w:line="360" w:lineRule="auto"/>
        <w:ind w:firstLine="709"/>
        <w:jc w:val="both"/>
        <w:rPr>
          <w:rFonts w:ascii="Times New Roman" w:hAnsi="Times New Roman"/>
          <w:sz w:val="28"/>
          <w:szCs w:val="28"/>
        </w:rPr>
      </w:pPr>
    </w:p>
    <w:p w14:paraId="3358E5BA" w14:textId="3A9BF491" w:rsidR="00A46075" w:rsidRDefault="009F381A" w:rsidP="00A46075">
      <w:pPr>
        <w:spacing w:after="0" w:line="360" w:lineRule="auto"/>
        <w:ind w:firstLine="709"/>
        <w:jc w:val="both"/>
        <w:rPr>
          <w:rFonts w:ascii="Times New Roman" w:hAnsi="Times New Roman"/>
          <w:sz w:val="28"/>
          <w:szCs w:val="28"/>
        </w:rPr>
      </w:pPr>
      <w:r w:rsidRPr="005F46F2">
        <w:rPr>
          <w:rFonts w:ascii="Times New Roman" w:hAnsi="Times New Roman"/>
          <w:sz w:val="28"/>
          <w:szCs w:val="28"/>
        </w:rPr>
        <w:t xml:space="preserve">Главной целью образовательной политики городского </w:t>
      </w:r>
      <w:proofErr w:type="gramStart"/>
      <w:r w:rsidRPr="005F46F2">
        <w:rPr>
          <w:rFonts w:ascii="Times New Roman" w:hAnsi="Times New Roman"/>
          <w:sz w:val="28"/>
          <w:szCs w:val="28"/>
        </w:rPr>
        <w:t>округа  в</w:t>
      </w:r>
      <w:proofErr w:type="gramEnd"/>
      <w:r w:rsidRPr="005F46F2">
        <w:rPr>
          <w:rFonts w:ascii="Times New Roman" w:hAnsi="Times New Roman"/>
          <w:sz w:val="28"/>
          <w:szCs w:val="28"/>
        </w:rPr>
        <w:t xml:space="preserve"> области дошкольного образования является реализация права ребенка на качественное и доступное образование. Это предполагает обеспечение равных возможностей для полноценного развития каждого ребенка дошкольного возраста независимо от места жительства, пола, нации, языка, социального статуса, психофизиологических и других особенностей, в том числе детей с ограниченными возможностями здоровья.</w:t>
      </w:r>
    </w:p>
    <w:p w14:paraId="25678AC5"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Основными задачами по дошкольному образованию является:</w:t>
      </w:r>
    </w:p>
    <w:p w14:paraId="087AA7F3"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Реализация муниципальной программы «Развитие образования и воспитание» на 2021-2025 годы, подпрограмм «Развитие дошкольного образования» и «Создание условий для реализации подпрограммы».</w:t>
      </w:r>
    </w:p>
    <w:p w14:paraId="14438D29"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Реализация национальных проектов «Образование» (региональный проект «Поддержка семей, имеющих детей») и «Демография», (региональный проект «Содействие занятости женщин – создание условий дошкольного образования для детей в возрасте до трех лет»).</w:t>
      </w:r>
    </w:p>
    <w:p w14:paraId="38CA13D0"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Реализация комплексного подхода для обеспечения безопасности во время пребывания детей в дошкольном образовательном учреждении.</w:t>
      </w:r>
    </w:p>
    <w:p w14:paraId="75C485E2"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w:t>
      </w:r>
      <w:r w:rsidRPr="006D09B7">
        <w:rPr>
          <w:rFonts w:ascii="Times New Roman" w:hAnsi="Times New Roman"/>
          <w:sz w:val="28"/>
          <w:szCs w:val="28"/>
        </w:rPr>
        <w:tab/>
        <w:t>Организация участия дошкольных образовательных организаций г. Буйнакска в независимой оценке качества образовательной деятельности.</w:t>
      </w:r>
    </w:p>
    <w:p w14:paraId="348003E6"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Эти задачи реализовывались через систему практической работы со всеми категориями педагогических кадров, которая включала работу теоретических, практических семинаров, конференций, консультации, собеседования, а также конкурсы   и т.д.</w:t>
      </w:r>
    </w:p>
    <w:p w14:paraId="2E226A91" w14:textId="77777777" w:rsidR="006D09B7" w:rsidRP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t>Развитие дошкольного образования в той или иной степени обуславливается демографическими процессами, которые влияют на рост потребностей в услугах дошкольных образовательных учреждений.</w:t>
      </w:r>
    </w:p>
    <w:p w14:paraId="0C022BDB" w14:textId="795F189C" w:rsidR="006D09B7" w:rsidRDefault="006D09B7" w:rsidP="006D09B7">
      <w:pPr>
        <w:spacing w:after="0" w:line="360" w:lineRule="auto"/>
        <w:ind w:firstLine="709"/>
        <w:jc w:val="both"/>
        <w:rPr>
          <w:rFonts w:ascii="Times New Roman" w:hAnsi="Times New Roman"/>
          <w:sz w:val="28"/>
          <w:szCs w:val="28"/>
        </w:rPr>
      </w:pPr>
      <w:r w:rsidRPr="006D09B7">
        <w:rPr>
          <w:rFonts w:ascii="Times New Roman" w:hAnsi="Times New Roman"/>
          <w:sz w:val="28"/>
          <w:szCs w:val="28"/>
        </w:rPr>
        <w:lastRenderedPageBreak/>
        <w:t xml:space="preserve">Систему дошкольного образования города Буйнакска объединяют 19 дошкольных образовательных учреждений и 4 дошкольные группы при МБОУ "ЦО города </w:t>
      </w:r>
      <w:proofErr w:type="spellStart"/>
      <w:r w:rsidRPr="006D09B7">
        <w:rPr>
          <w:rFonts w:ascii="Times New Roman" w:hAnsi="Times New Roman"/>
          <w:sz w:val="28"/>
          <w:szCs w:val="28"/>
        </w:rPr>
        <w:t>Буйнакска</w:t>
      </w:r>
      <w:proofErr w:type="spellEnd"/>
      <w:r w:rsidRPr="006D09B7">
        <w:rPr>
          <w:rFonts w:ascii="Times New Roman" w:hAnsi="Times New Roman"/>
          <w:sz w:val="28"/>
          <w:szCs w:val="28"/>
        </w:rPr>
        <w:t>".</w:t>
      </w:r>
    </w:p>
    <w:p w14:paraId="05F64593" w14:textId="50401401" w:rsidR="00A46075" w:rsidRPr="00CA1E85" w:rsidRDefault="00A46075" w:rsidP="00A46075">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w:t>
      </w:r>
      <w:r>
        <w:rPr>
          <w:rFonts w:ascii="Times New Roman" w:hAnsi="Times New Roman"/>
          <w:sz w:val="28"/>
          <w:szCs w:val="28"/>
        </w:rPr>
        <w:t>11</w:t>
      </w:r>
      <w:r w:rsidRPr="00CA1E85">
        <w:rPr>
          <w:rFonts w:ascii="Times New Roman" w:hAnsi="Times New Roman"/>
          <w:sz w:val="28"/>
          <w:szCs w:val="28"/>
        </w:rPr>
        <w:t xml:space="preserve"> - центров развития ребенка - ДОУ№ 1,</w:t>
      </w:r>
      <w:r>
        <w:rPr>
          <w:rFonts w:ascii="Times New Roman" w:hAnsi="Times New Roman"/>
          <w:sz w:val="28"/>
          <w:szCs w:val="28"/>
        </w:rPr>
        <w:t>2,</w:t>
      </w:r>
      <w:r w:rsidRPr="00CA1E85">
        <w:rPr>
          <w:rFonts w:ascii="Times New Roman" w:hAnsi="Times New Roman"/>
          <w:sz w:val="28"/>
          <w:szCs w:val="28"/>
        </w:rPr>
        <w:t>5,6,8, 12,13,14,16,17,</w:t>
      </w:r>
      <w:r>
        <w:rPr>
          <w:rFonts w:ascii="Times New Roman" w:hAnsi="Times New Roman"/>
          <w:sz w:val="28"/>
          <w:szCs w:val="28"/>
        </w:rPr>
        <w:t>20</w:t>
      </w:r>
    </w:p>
    <w:p w14:paraId="53D7C9B4" w14:textId="77777777" w:rsidR="00A46075" w:rsidRPr="00CA1E85" w:rsidRDefault="00A46075" w:rsidP="00A46075">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w:t>
      </w:r>
      <w:r>
        <w:rPr>
          <w:rFonts w:ascii="Times New Roman" w:hAnsi="Times New Roman"/>
          <w:sz w:val="28"/>
          <w:szCs w:val="28"/>
        </w:rPr>
        <w:t>5</w:t>
      </w:r>
      <w:r w:rsidRPr="00CA1E85">
        <w:rPr>
          <w:rFonts w:ascii="Times New Roman" w:hAnsi="Times New Roman"/>
          <w:sz w:val="28"/>
          <w:szCs w:val="28"/>
        </w:rPr>
        <w:t xml:space="preserve"> детских садов – ДОУ,7,10,11,15,18</w:t>
      </w:r>
    </w:p>
    <w:p w14:paraId="1861EC2A" w14:textId="77777777" w:rsidR="00A46075" w:rsidRPr="00CA1E85" w:rsidRDefault="00A46075" w:rsidP="00A46075">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- 2 сада для детей раннего возраста - ДОУ№ 3,9</w:t>
      </w:r>
    </w:p>
    <w:p w14:paraId="7FADBEB4" w14:textId="77777777" w:rsidR="00A46075" w:rsidRPr="00CA1E85" w:rsidRDefault="00A46075" w:rsidP="00A46075">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- 1 детский сад присмотра и оздоровления – ДОУ №4</w:t>
      </w:r>
    </w:p>
    <w:p w14:paraId="4779E91D" w14:textId="77777777" w:rsidR="00A46075" w:rsidRDefault="00A46075" w:rsidP="00A46075">
      <w:pPr>
        <w:spacing w:after="0" w:line="360" w:lineRule="auto"/>
        <w:ind w:firstLine="709"/>
        <w:jc w:val="both"/>
        <w:rPr>
          <w:rFonts w:ascii="Times New Roman" w:hAnsi="Times New Roman"/>
          <w:sz w:val="28"/>
          <w:szCs w:val="28"/>
        </w:rPr>
      </w:pPr>
      <w:r w:rsidRPr="00CA1E85">
        <w:rPr>
          <w:rFonts w:ascii="Times New Roman" w:hAnsi="Times New Roman"/>
          <w:sz w:val="28"/>
          <w:szCs w:val="28"/>
        </w:rPr>
        <w:t xml:space="preserve"> -1 - школа - детский сад – СОШ №10</w:t>
      </w:r>
    </w:p>
    <w:p w14:paraId="2AF0E2C4" w14:textId="77777777" w:rsidR="00A46075" w:rsidRDefault="00A46075" w:rsidP="00A46075">
      <w:pPr>
        <w:spacing w:after="0" w:line="360" w:lineRule="auto"/>
        <w:ind w:firstLine="708"/>
        <w:jc w:val="both"/>
        <w:rPr>
          <w:rFonts w:ascii="Times New Roman" w:hAnsi="Times New Roman"/>
          <w:sz w:val="28"/>
          <w:szCs w:val="28"/>
        </w:rPr>
      </w:pPr>
      <w:r>
        <w:rPr>
          <w:rFonts w:ascii="Times New Roman" w:hAnsi="Times New Roman"/>
          <w:sz w:val="28"/>
          <w:szCs w:val="28"/>
        </w:rPr>
        <w:t xml:space="preserve">По характеристикам зданий: </w:t>
      </w:r>
    </w:p>
    <w:p w14:paraId="76383BE3" w14:textId="77777777" w:rsidR="00A46075" w:rsidRDefault="00A46075" w:rsidP="00A46075">
      <w:pPr>
        <w:spacing w:after="0" w:line="360" w:lineRule="auto"/>
        <w:ind w:firstLine="708"/>
        <w:jc w:val="both"/>
        <w:rPr>
          <w:rFonts w:ascii="Times New Roman" w:hAnsi="Times New Roman"/>
          <w:sz w:val="28"/>
          <w:szCs w:val="28"/>
        </w:rPr>
      </w:pPr>
      <w:r>
        <w:rPr>
          <w:rFonts w:ascii="Times New Roman" w:hAnsi="Times New Roman"/>
          <w:sz w:val="28"/>
          <w:szCs w:val="28"/>
        </w:rPr>
        <w:t xml:space="preserve">- 12 типовых ДОУ: </w:t>
      </w:r>
      <w:r w:rsidRPr="0089256E">
        <w:rPr>
          <w:rFonts w:ascii="Times New Roman" w:hAnsi="Times New Roman"/>
          <w:sz w:val="28"/>
          <w:szCs w:val="28"/>
        </w:rPr>
        <w:t>№1,5,6,8,11, 12,13, 14,16,17,</w:t>
      </w:r>
      <w:r>
        <w:rPr>
          <w:rFonts w:ascii="Times New Roman" w:hAnsi="Times New Roman"/>
          <w:sz w:val="28"/>
          <w:szCs w:val="28"/>
        </w:rPr>
        <w:t>2</w:t>
      </w:r>
      <w:r w:rsidRPr="0089256E">
        <w:rPr>
          <w:rFonts w:ascii="Times New Roman" w:hAnsi="Times New Roman"/>
          <w:sz w:val="28"/>
          <w:szCs w:val="28"/>
        </w:rPr>
        <w:t>,20</w:t>
      </w:r>
    </w:p>
    <w:p w14:paraId="665E66A1" w14:textId="77777777" w:rsidR="00A46075" w:rsidRDefault="00A46075" w:rsidP="00A46075">
      <w:pPr>
        <w:spacing w:after="0" w:line="360" w:lineRule="auto"/>
        <w:ind w:firstLine="708"/>
        <w:jc w:val="both"/>
        <w:rPr>
          <w:rFonts w:ascii="Times New Roman" w:hAnsi="Times New Roman"/>
          <w:sz w:val="28"/>
          <w:szCs w:val="28"/>
        </w:rPr>
      </w:pPr>
      <w:r>
        <w:rPr>
          <w:rFonts w:ascii="Times New Roman" w:hAnsi="Times New Roman"/>
          <w:sz w:val="28"/>
          <w:szCs w:val="28"/>
        </w:rPr>
        <w:t>-</w:t>
      </w:r>
      <w:r w:rsidRPr="0089256E">
        <w:t xml:space="preserve"> </w:t>
      </w:r>
      <w:r>
        <w:rPr>
          <w:rFonts w:ascii="Times New Roman" w:hAnsi="Times New Roman"/>
          <w:sz w:val="28"/>
          <w:szCs w:val="28"/>
        </w:rPr>
        <w:t>8</w:t>
      </w:r>
      <w:r w:rsidRPr="0089256E">
        <w:rPr>
          <w:rFonts w:ascii="Times New Roman" w:hAnsi="Times New Roman"/>
          <w:sz w:val="28"/>
          <w:szCs w:val="28"/>
        </w:rPr>
        <w:t xml:space="preserve"> приспособленных ДОУ</w:t>
      </w:r>
      <w:r>
        <w:rPr>
          <w:rFonts w:ascii="Times New Roman" w:hAnsi="Times New Roman"/>
          <w:sz w:val="28"/>
          <w:szCs w:val="28"/>
        </w:rPr>
        <w:t xml:space="preserve"> </w:t>
      </w:r>
      <w:r w:rsidRPr="0089256E">
        <w:rPr>
          <w:rFonts w:ascii="Times New Roman" w:hAnsi="Times New Roman"/>
          <w:sz w:val="28"/>
          <w:szCs w:val="28"/>
        </w:rPr>
        <w:t>№ 3,4,7,9,</w:t>
      </w:r>
      <w:r>
        <w:rPr>
          <w:rFonts w:ascii="Times New Roman" w:hAnsi="Times New Roman"/>
          <w:sz w:val="28"/>
          <w:szCs w:val="28"/>
        </w:rPr>
        <w:t>10,</w:t>
      </w:r>
      <w:r w:rsidRPr="0089256E">
        <w:rPr>
          <w:rFonts w:ascii="Times New Roman" w:hAnsi="Times New Roman"/>
          <w:sz w:val="28"/>
          <w:szCs w:val="28"/>
        </w:rPr>
        <w:t>15,18, СОШ № 10</w:t>
      </w:r>
      <w:r>
        <w:rPr>
          <w:rFonts w:ascii="Times New Roman" w:hAnsi="Times New Roman"/>
          <w:sz w:val="28"/>
          <w:szCs w:val="28"/>
        </w:rPr>
        <w:t>,</w:t>
      </w:r>
    </w:p>
    <w:p w14:paraId="4E940F5F" w14:textId="77777777" w:rsidR="00A46075" w:rsidRDefault="00A46075" w:rsidP="00A46075">
      <w:pPr>
        <w:spacing w:after="0" w:line="360" w:lineRule="auto"/>
        <w:ind w:firstLine="708"/>
        <w:jc w:val="both"/>
        <w:rPr>
          <w:rFonts w:ascii="Times New Roman" w:hAnsi="Times New Roman"/>
          <w:sz w:val="28"/>
          <w:szCs w:val="28"/>
        </w:rPr>
      </w:pPr>
      <w:r>
        <w:rPr>
          <w:rFonts w:ascii="Times New Roman" w:hAnsi="Times New Roman"/>
          <w:sz w:val="28"/>
          <w:szCs w:val="28"/>
        </w:rPr>
        <w:t xml:space="preserve">  из них: </w:t>
      </w:r>
      <w:r w:rsidRPr="0089256E">
        <w:rPr>
          <w:rFonts w:ascii="Times New Roman" w:hAnsi="Times New Roman"/>
          <w:sz w:val="28"/>
          <w:szCs w:val="28"/>
        </w:rPr>
        <w:t>4 сборно-щитовых ДОУ № 3,10,15,18</w:t>
      </w:r>
    </w:p>
    <w:p w14:paraId="61DB694C" w14:textId="77777777" w:rsidR="006D09B7" w:rsidRDefault="006D09B7" w:rsidP="00A46075">
      <w:pPr>
        <w:spacing w:after="0" w:line="360" w:lineRule="auto"/>
        <w:ind w:firstLine="709"/>
        <w:jc w:val="both"/>
        <w:rPr>
          <w:rFonts w:ascii="Times New Roman" w:eastAsia="Times New Roman" w:hAnsi="Times New Roman"/>
          <w:sz w:val="28"/>
          <w:szCs w:val="28"/>
        </w:rPr>
      </w:pPr>
    </w:p>
    <w:p w14:paraId="3F728815" w14:textId="77777777" w:rsidR="006D09B7" w:rsidRPr="00765C9E" w:rsidRDefault="006D09B7" w:rsidP="006D09B7">
      <w:pPr>
        <w:spacing w:after="0" w:line="360" w:lineRule="auto"/>
        <w:ind w:firstLine="708"/>
        <w:jc w:val="both"/>
        <w:rPr>
          <w:rFonts w:ascii="Times New Roman" w:hAnsi="Times New Roman"/>
          <w:bCs/>
          <w:sz w:val="28"/>
          <w:szCs w:val="28"/>
        </w:rPr>
      </w:pPr>
      <w:r w:rsidRPr="00765C9E">
        <w:rPr>
          <w:rFonts w:ascii="Times New Roman" w:hAnsi="Times New Roman"/>
          <w:bCs/>
          <w:sz w:val="28"/>
          <w:szCs w:val="28"/>
        </w:rPr>
        <w:t>Из функционирующих ДОУ правом на введения образовательной деятельности обладают 20 дошкольных учреждений</w:t>
      </w:r>
      <w:r>
        <w:rPr>
          <w:rFonts w:ascii="Times New Roman" w:hAnsi="Times New Roman"/>
          <w:bCs/>
          <w:sz w:val="28"/>
          <w:szCs w:val="28"/>
        </w:rPr>
        <w:t>, 1 дошкольное учреждение закрыто в соответствии с отчетом №11-18 ГАУ РД «</w:t>
      </w:r>
      <w:proofErr w:type="spellStart"/>
      <w:r>
        <w:rPr>
          <w:rFonts w:ascii="Times New Roman" w:hAnsi="Times New Roman"/>
          <w:bCs/>
          <w:sz w:val="28"/>
          <w:szCs w:val="28"/>
        </w:rPr>
        <w:t>Сейсмобезопасность</w:t>
      </w:r>
      <w:proofErr w:type="spellEnd"/>
      <w:r>
        <w:rPr>
          <w:rFonts w:ascii="Times New Roman" w:hAnsi="Times New Roman"/>
          <w:bCs/>
          <w:sz w:val="28"/>
          <w:szCs w:val="28"/>
        </w:rPr>
        <w:t>», согласно которому здание МКДОУ ЦРР-Д/С № 19 призвано находящимся в аварийном состоянии, в целях сохранения жизни и здоровья детей и реализации мероприятий по государственной подпрограмме «Развитие территории для жилищного строительства, администрация городского округа  «город Буйнакск» приостановила проведение воспитательно-образовательного процесса с детьми с 01.09.2020 г. до даты ввода в эксплуатацию нового здания.</w:t>
      </w:r>
    </w:p>
    <w:p w14:paraId="27DB56C3" w14:textId="77777777" w:rsidR="006D09B7" w:rsidRPr="0007250D" w:rsidRDefault="006D09B7" w:rsidP="006D09B7">
      <w:pPr>
        <w:autoSpaceDE w:val="0"/>
        <w:autoSpaceDN w:val="0"/>
        <w:adjustRightInd w:val="0"/>
        <w:spacing w:after="0" w:line="360" w:lineRule="auto"/>
        <w:ind w:firstLine="708"/>
        <w:jc w:val="both"/>
        <w:rPr>
          <w:rFonts w:ascii="Times New Roman" w:hAnsi="Times New Roman"/>
          <w:sz w:val="28"/>
          <w:szCs w:val="28"/>
        </w:rPr>
      </w:pPr>
      <w:r w:rsidRPr="0007250D">
        <w:rPr>
          <w:rFonts w:ascii="Times New Roman" w:eastAsia="Times New Roman" w:hAnsi="Times New Roman"/>
          <w:sz w:val="28"/>
          <w:szCs w:val="28"/>
        </w:rPr>
        <w:t xml:space="preserve">Общее число детей дошкольного возраста в городе Буйнакске </w:t>
      </w:r>
      <w:r w:rsidRPr="0007250D">
        <w:rPr>
          <w:rFonts w:ascii="Times New Roman" w:hAnsi="Times New Roman"/>
          <w:sz w:val="28"/>
          <w:szCs w:val="28"/>
        </w:rPr>
        <w:t xml:space="preserve">(от 0 до 7 лет) – 7786, что </w:t>
      </w:r>
      <w:r w:rsidRPr="0007250D">
        <w:rPr>
          <w:rFonts w:ascii="Times New Roman" w:eastAsia="Times New Roman" w:hAnsi="Times New Roman"/>
          <w:sz w:val="28"/>
          <w:szCs w:val="28"/>
        </w:rPr>
        <w:t xml:space="preserve">по сравнению с прошлым годом уменьшилось на 98 человек (7884). </w:t>
      </w:r>
      <w:r w:rsidRPr="0007250D">
        <w:rPr>
          <w:rFonts w:ascii="Times New Roman" w:hAnsi="Times New Roman"/>
          <w:sz w:val="28"/>
          <w:szCs w:val="28"/>
        </w:rPr>
        <w:t>Групп круглосуточного пребывания - 4. Дошкольных групп в саду -125.</w:t>
      </w:r>
    </w:p>
    <w:p w14:paraId="249C351B" w14:textId="77777777" w:rsidR="006D09B7" w:rsidRPr="0007250D" w:rsidRDefault="006D09B7" w:rsidP="006D09B7">
      <w:pPr>
        <w:autoSpaceDE w:val="0"/>
        <w:autoSpaceDN w:val="0"/>
        <w:adjustRightInd w:val="0"/>
        <w:spacing w:after="0" w:line="360" w:lineRule="auto"/>
        <w:ind w:firstLine="708"/>
        <w:jc w:val="both"/>
        <w:rPr>
          <w:rFonts w:ascii="Times New Roman" w:eastAsia="Times New Roman" w:hAnsi="Times New Roman"/>
          <w:sz w:val="28"/>
          <w:szCs w:val="28"/>
        </w:rPr>
      </w:pPr>
      <w:r w:rsidRPr="0007250D">
        <w:rPr>
          <w:rFonts w:ascii="Times New Roman" w:eastAsia="Times New Roman" w:hAnsi="Times New Roman"/>
          <w:sz w:val="28"/>
          <w:szCs w:val="28"/>
        </w:rPr>
        <w:t>Услугами дошкольного образования в учреждениях охвачено 3580 детей, что составляет 46 % от общего количества детей, тогда как в прошлом году охват состав</w:t>
      </w:r>
      <w:r>
        <w:rPr>
          <w:rFonts w:ascii="Times New Roman" w:eastAsia="Times New Roman" w:hAnsi="Times New Roman"/>
          <w:sz w:val="28"/>
          <w:szCs w:val="28"/>
        </w:rPr>
        <w:t>ил</w:t>
      </w:r>
      <w:r w:rsidRPr="0007250D">
        <w:rPr>
          <w:rFonts w:ascii="Times New Roman" w:eastAsia="Times New Roman" w:hAnsi="Times New Roman"/>
          <w:sz w:val="28"/>
          <w:szCs w:val="28"/>
        </w:rPr>
        <w:t xml:space="preserve"> 48 %.</w:t>
      </w:r>
      <w:bookmarkStart w:id="5" w:name="_Hlk105494825"/>
    </w:p>
    <w:p w14:paraId="17AE247A" w14:textId="77777777" w:rsidR="006D09B7" w:rsidRPr="0007250D" w:rsidRDefault="006D09B7" w:rsidP="006D09B7">
      <w:pPr>
        <w:spacing w:after="0" w:line="360" w:lineRule="auto"/>
        <w:ind w:firstLine="709"/>
        <w:jc w:val="both"/>
        <w:rPr>
          <w:rFonts w:ascii="Times New Roman" w:eastAsia="Times New Roman" w:hAnsi="Times New Roman"/>
          <w:sz w:val="28"/>
          <w:szCs w:val="28"/>
        </w:rPr>
      </w:pPr>
      <w:proofErr w:type="gramStart"/>
      <w:r w:rsidRPr="0007250D">
        <w:rPr>
          <w:rFonts w:ascii="Times New Roman" w:eastAsia="Times New Roman" w:hAnsi="Times New Roman"/>
          <w:sz w:val="28"/>
          <w:szCs w:val="28"/>
        </w:rPr>
        <w:t>Число  детей</w:t>
      </w:r>
      <w:proofErr w:type="gramEnd"/>
      <w:r w:rsidRPr="0007250D">
        <w:rPr>
          <w:rFonts w:ascii="Times New Roman" w:eastAsia="Times New Roman" w:hAnsi="Times New Roman"/>
          <w:sz w:val="28"/>
          <w:szCs w:val="28"/>
        </w:rPr>
        <w:t xml:space="preserve"> стоящих в очереди – 2142 человек </w:t>
      </w:r>
      <w:r>
        <w:rPr>
          <w:rFonts w:ascii="Times New Roman" w:eastAsia="Times New Roman" w:hAnsi="Times New Roman"/>
          <w:sz w:val="28"/>
          <w:szCs w:val="28"/>
        </w:rPr>
        <w:t>(</w:t>
      </w:r>
      <w:r w:rsidRPr="0007250D">
        <w:rPr>
          <w:rFonts w:ascii="Times New Roman" w:eastAsia="Times New Roman" w:hAnsi="Times New Roman"/>
          <w:sz w:val="28"/>
          <w:szCs w:val="28"/>
        </w:rPr>
        <w:t xml:space="preserve">в прошлом году </w:t>
      </w:r>
      <w:r>
        <w:rPr>
          <w:rFonts w:ascii="Times New Roman" w:eastAsia="Times New Roman" w:hAnsi="Times New Roman"/>
          <w:sz w:val="28"/>
          <w:szCs w:val="28"/>
        </w:rPr>
        <w:t>-</w:t>
      </w:r>
      <w:r w:rsidRPr="0007250D">
        <w:rPr>
          <w:rFonts w:ascii="Times New Roman" w:eastAsia="Times New Roman" w:hAnsi="Times New Roman"/>
          <w:sz w:val="28"/>
          <w:szCs w:val="28"/>
        </w:rPr>
        <w:t xml:space="preserve">2984), </w:t>
      </w:r>
      <w:r>
        <w:rPr>
          <w:rFonts w:ascii="Times New Roman" w:eastAsia="Times New Roman" w:hAnsi="Times New Roman"/>
          <w:sz w:val="28"/>
          <w:szCs w:val="28"/>
        </w:rPr>
        <w:t xml:space="preserve">количество </w:t>
      </w:r>
      <w:r w:rsidRPr="0007250D">
        <w:rPr>
          <w:rFonts w:ascii="Times New Roman" w:eastAsia="Times New Roman" w:hAnsi="Times New Roman"/>
          <w:sz w:val="28"/>
          <w:szCs w:val="28"/>
        </w:rPr>
        <w:t>уменьшилось на 842 ребенка.</w:t>
      </w:r>
    </w:p>
    <w:p w14:paraId="0EBA23BB" w14:textId="77777777" w:rsidR="006D09B7" w:rsidRPr="0007250D" w:rsidRDefault="006D09B7" w:rsidP="006D09B7">
      <w:pPr>
        <w:autoSpaceDE w:val="0"/>
        <w:autoSpaceDN w:val="0"/>
        <w:adjustRightInd w:val="0"/>
        <w:spacing w:after="0" w:line="360" w:lineRule="auto"/>
        <w:ind w:firstLine="708"/>
        <w:jc w:val="both"/>
        <w:rPr>
          <w:rFonts w:ascii="Times New Roman" w:eastAsia="Times New Roman" w:hAnsi="Times New Roman"/>
          <w:sz w:val="28"/>
          <w:szCs w:val="28"/>
        </w:rPr>
      </w:pPr>
      <w:r w:rsidRPr="0007250D">
        <w:rPr>
          <w:rFonts w:ascii="Times New Roman" w:eastAsia="Times New Roman" w:hAnsi="Times New Roman"/>
          <w:sz w:val="28"/>
          <w:szCs w:val="28"/>
        </w:rPr>
        <w:lastRenderedPageBreak/>
        <w:t>Доступность дошкольного образования</w:t>
      </w:r>
      <w:bookmarkEnd w:id="5"/>
      <w:r w:rsidRPr="0007250D">
        <w:rPr>
          <w:rFonts w:ascii="Times New Roman" w:eastAsia="Times New Roman" w:hAnsi="Times New Roman"/>
          <w:sz w:val="28"/>
          <w:szCs w:val="28"/>
        </w:rPr>
        <w:t xml:space="preserve"> по г. Буйнакску от (2 мес. до 8 лет) по состоянию на 01.06.2022 года составил</w:t>
      </w:r>
      <w:r>
        <w:rPr>
          <w:rFonts w:ascii="Times New Roman" w:eastAsia="Times New Roman" w:hAnsi="Times New Roman"/>
          <w:sz w:val="28"/>
          <w:szCs w:val="28"/>
        </w:rPr>
        <w:t>о</w:t>
      </w:r>
      <w:r w:rsidRPr="0007250D">
        <w:rPr>
          <w:rFonts w:ascii="Times New Roman" w:eastAsia="Times New Roman" w:hAnsi="Times New Roman"/>
          <w:sz w:val="28"/>
          <w:szCs w:val="28"/>
        </w:rPr>
        <w:t xml:space="preserve"> 63 %, что на 20 % меньше, чем на начало учебного года (83%).</w:t>
      </w:r>
    </w:p>
    <w:p w14:paraId="15F97462" w14:textId="77777777" w:rsidR="006D09B7" w:rsidRPr="0007250D" w:rsidRDefault="006D09B7" w:rsidP="006D09B7">
      <w:pPr>
        <w:autoSpaceDE w:val="0"/>
        <w:autoSpaceDN w:val="0"/>
        <w:adjustRightInd w:val="0"/>
        <w:spacing w:after="0" w:line="360" w:lineRule="auto"/>
        <w:ind w:firstLine="708"/>
        <w:jc w:val="both"/>
        <w:rPr>
          <w:rFonts w:ascii="Times New Roman" w:eastAsia="Times New Roman" w:hAnsi="Times New Roman"/>
          <w:sz w:val="28"/>
          <w:szCs w:val="28"/>
        </w:rPr>
      </w:pPr>
      <w:r w:rsidRPr="0007250D">
        <w:rPr>
          <w:rFonts w:ascii="Times New Roman" w:eastAsia="Times New Roman" w:hAnsi="Times New Roman"/>
          <w:sz w:val="28"/>
          <w:szCs w:val="28"/>
        </w:rPr>
        <w:t>Доступность дошкольного образования возраста от 3 до 7 лет по состоянию на 01.06.2022 года составляет -</w:t>
      </w:r>
      <w:r>
        <w:rPr>
          <w:rFonts w:ascii="Times New Roman" w:eastAsia="Times New Roman" w:hAnsi="Times New Roman"/>
          <w:sz w:val="28"/>
          <w:szCs w:val="28"/>
        </w:rPr>
        <w:t xml:space="preserve"> </w:t>
      </w:r>
      <w:r w:rsidRPr="0007250D">
        <w:rPr>
          <w:rFonts w:ascii="Times New Roman" w:eastAsia="Times New Roman" w:hAnsi="Times New Roman"/>
          <w:sz w:val="28"/>
          <w:szCs w:val="28"/>
        </w:rPr>
        <w:t>84 %, что на 8 % меньше, чем на начало учебного года (92%).</w:t>
      </w:r>
    </w:p>
    <w:p w14:paraId="1DF296F7" w14:textId="77777777" w:rsidR="006D09B7" w:rsidRPr="00AA5387" w:rsidRDefault="006D09B7" w:rsidP="006D09B7">
      <w:pPr>
        <w:spacing w:after="0" w:line="360" w:lineRule="auto"/>
        <w:ind w:firstLine="709"/>
        <w:jc w:val="both"/>
        <w:rPr>
          <w:rFonts w:ascii="Times New Roman" w:hAnsi="Times New Roman"/>
          <w:sz w:val="28"/>
          <w:szCs w:val="28"/>
        </w:rPr>
      </w:pPr>
      <w:r w:rsidRPr="0007250D">
        <w:rPr>
          <w:rFonts w:ascii="Times New Roman" w:eastAsia="Times New Roman" w:hAnsi="Times New Roman"/>
          <w:sz w:val="28"/>
          <w:szCs w:val="28"/>
        </w:rPr>
        <w:t>Снижение охвата и доступности, в первую очередь, связано с ростом численности детей. При этом, важно отметить, что деятельность МК ДОУ «ЦРР-Д/С № 19» приостановлена из-за аварийности здания,</w:t>
      </w:r>
      <w:r>
        <w:rPr>
          <w:rFonts w:ascii="Times New Roman" w:eastAsia="Times New Roman" w:hAnsi="Times New Roman"/>
          <w:sz w:val="28"/>
          <w:szCs w:val="28"/>
        </w:rPr>
        <w:t xml:space="preserve"> </w:t>
      </w:r>
      <w:r w:rsidRPr="0007250D">
        <w:rPr>
          <w:rFonts w:ascii="Times New Roman" w:eastAsia="Times New Roman" w:hAnsi="Times New Roman"/>
          <w:sz w:val="28"/>
          <w:szCs w:val="28"/>
        </w:rPr>
        <w:t>ДОУ №13 находился на капитальном ремонте и начал функционировать только весной текущего года, что также повлияло на снижение охвата детей дошкольным образованием</w:t>
      </w:r>
      <w:r>
        <w:rPr>
          <w:rFonts w:ascii="Times New Roman" w:eastAsia="Times New Roman" w:hAnsi="Times New Roman"/>
          <w:sz w:val="28"/>
          <w:szCs w:val="28"/>
        </w:rPr>
        <w:t xml:space="preserve">, </w:t>
      </w:r>
      <w:r>
        <w:rPr>
          <w:rFonts w:ascii="Times New Roman" w:hAnsi="Times New Roman"/>
          <w:sz w:val="28"/>
          <w:szCs w:val="28"/>
        </w:rPr>
        <w:t>две организации должны были введены в эксплуатацию до конца текущего года.</w:t>
      </w:r>
    </w:p>
    <w:p w14:paraId="7E964084" w14:textId="77777777" w:rsidR="006D09B7" w:rsidRPr="00E3334F" w:rsidRDefault="006D09B7" w:rsidP="006D09B7">
      <w:pPr>
        <w:spacing w:after="0" w:line="360" w:lineRule="auto"/>
        <w:ind w:firstLine="709"/>
        <w:jc w:val="both"/>
        <w:rPr>
          <w:rFonts w:ascii="Times New Roman" w:hAnsi="Times New Roman"/>
          <w:sz w:val="28"/>
          <w:szCs w:val="28"/>
        </w:rPr>
      </w:pPr>
      <w:r w:rsidRPr="009F3CBB">
        <w:rPr>
          <w:rFonts w:ascii="Times New Roman" w:hAnsi="Times New Roman"/>
          <w:sz w:val="28"/>
          <w:szCs w:val="28"/>
        </w:rPr>
        <w:t>В 2021-2022 уч. г. был создан «Банк данных» по направлениям: педагогический персонал, социальный статус воспитанников ДОУ, ежемесячный сбор сведений о движении детей.</w:t>
      </w:r>
    </w:p>
    <w:p w14:paraId="65361065" w14:textId="77777777" w:rsidR="006D09B7" w:rsidRPr="009F3CBB" w:rsidRDefault="006D09B7" w:rsidP="006D09B7">
      <w:pPr>
        <w:autoSpaceDE w:val="0"/>
        <w:autoSpaceDN w:val="0"/>
        <w:adjustRightInd w:val="0"/>
        <w:spacing w:after="0" w:line="360" w:lineRule="auto"/>
        <w:ind w:firstLine="708"/>
        <w:jc w:val="both"/>
        <w:rPr>
          <w:rFonts w:ascii="Times New Roman" w:hAnsi="Times New Roman"/>
          <w:sz w:val="28"/>
          <w:szCs w:val="28"/>
        </w:rPr>
      </w:pPr>
      <w:r w:rsidRPr="009F3CBB">
        <w:rPr>
          <w:rFonts w:ascii="Times New Roman" w:hAnsi="Times New Roman"/>
          <w:sz w:val="28"/>
          <w:szCs w:val="28"/>
        </w:rPr>
        <w:t xml:space="preserve">В связи со сложившейся санитарно-эпидемиологической ситуацией по </w:t>
      </w:r>
      <w:r w:rsidRPr="009F3CBB">
        <w:rPr>
          <w:rFonts w:ascii="Times New Roman" w:hAnsi="Times New Roman"/>
          <w:sz w:val="28"/>
          <w:szCs w:val="28"/>
          <w:lang w:val="en-US"/>
        </w:rPr>
        <w:t>COVID</w:t>
      </w:r>
      <w:r w:rsidRPr="009F3CBB">
        <w:rPr>
          <w:rFonts w:ascii="Times New Roman" w:hAnsi="Times New Roman"/>
          <w:sz w:val="28"/>
          <w:szCs w:val="28"/>
        </w:rPr>
        <w:t>-19, ежедневно проводился мониторинг посещаемости образовательных организаций воспитанниками и работниками ДОУ; готовилась справка в Администрацию по посещаемости учащимися и педагогическими работниками ОО, каждый вторник месяца отправляется информация в Минобрнауки РД (</w:t>
      </w:r>
      <w:r w:rsidRPr="009F3CBB">
        <w:rPr>
          <w:rFonts w:ascii="Times New Roman" w:hAnsi="Times New Roman"/>
          <w:sz w:val="28"/>
          <w:szCs w:val="28"/>
          <w:lang w:val="en-US"/>
        </w:rPr>
        <w:t>Google</w:t>
      </w:r>
      <w:r w:rsidRPr="009F3CBB">
        <w:rPr>
          <w:rFonts w:ascii="Times New Roman" w:hAnsi="Times New Roman"/>
          <w:sz w:val="28"/>
          <w:szCs w:val="28"/>
        </w:rPr>
        <w:t xml:space="preserve"> –таблица).</w:t>
      </w:r>
    </w:p>
    <w:p w14:paraId="661FEA0D" w14:textId="77777777" w:rsidR="006D09B7" w:rsidRPr="009F3CBB" w:rsidRDefault="006D09B7" w:rsidP="006D09B7">
      <w:pPr>
        <w:spacing w:after="0" w:line="360" w:lineRule="auto"/>
        <w:ind w:firstLine="708"/>
        <w:jc w:val="both"/>
        <w:rPr>
          <w:rFonts w:ascii="Times New Roman" w:hAnsi="Times New Roman"/>
          <w:sz w:val="28"/>
          <w:szCs w:val="28"/>
        </w:rPr>
      </w:pPr>
      <w:r w:rsidRPr="009F3CBB">
        <w:rPr>
          <w:rFonts w:ascii="Times New Roman" w:hAnsi="Times New Roman"/>
          <w:sz w:val="28"/>
          <w:szCs w:val="28"/>
        </w:rPr>
        <w:t>Согласно Федеральному закону от 31.07.2020 № 304-ФЗ «О внесении изменений в Федеральный закон «Об образовании РФ» по вопросам воспитания обучающихся с целью приведения ООП ДО в соответствие с действующим законодательством было проведено инструктивно-методическое совещание «Проектированию рабочей программы воспитания и календарного плана воспитательной работы в образовательных организациях, реализующих образовательные программы дошкольного образования».</w:t>
      </w:r>
      <w:r w:rsidRPr="009F3CBB">
        <w:t xml:space="preserve"> </w:t>
      </w:r>
      <w:r w:rsidRPr="009F3CBB">
        <w:rPr>
          <w:rFonts w:ascii="Times New Roman" w:hAnsi="Times New Roman"/>
          <w:sz w:val="28"/>
          <w:szCs w:val="28"/>
        </w:rPr>
        <w:t xml:space="preserve">Образовательные организации, осуществляющие образовательную деятельность на уровне дошкольного образования, должны были самостоятельно разработать и </w:t>
      </w:r>
      <w:r w:rsidRPr="009F3CBB">
        <w:rPr>
          <w:rFonts w:ascii="Times New Roman" w:hAnsi="Times New Roman"/>
          <w:sz w:val="28"/>
          <w:szCs w:val="28"/>
        </w:rPr>
        <w:lastRenderedPageBreak/>
        <w:t>утвердить рабочую программу воспитания и календарный план воспитательной работы в</w:t>
      </w:r>
      <w:r w:rsidRPr="009F3CBB">
        <w:rPr>
          <w:rFonts w:ascii="Times New Roman" w:hAnsi="Times New Roman"/>
          <w:b/>
          <w:sz w:val="28"/>
          <w:szCs w:val="28"/>
        </w:rPr>
        <w:t xml:space="preserve"> </w:t>
      </w:r>
      <w:r w:rsidRPr="006D09B7">
        <w:rPr>
          <w:rFonts w:ascii="Times New Roman" w:hAnsi="Times New Roman"/>
          <w:bCs/>
          <w:sz w:val="28"/>
          <w:szCs w:val="28"/>
        </w:rPr>
        <w:t>срок не позднее 01.09.2021 года</w:t>
      </w:r>
      <w:r w:rsidRPr="009F3CBB">
        <w:rPr>
          <w:rFonts w:ascii="Times New Roman" w:hAnsi="Times New Roman"/>
          <w:sz w:val="28"/>
          <w:szCs w:val="28"/>
        </w:rPr>
        <w:t>, а также проинформировать родителей (законных представителей) обучающихся об изменениях, внесенных в образовательные программы образовательных организаций (№ 304-ФЗ, ст.2). (Был подготовлен пакет документов).</w:t>
      </w:r>
    </w:p>
    <w:p w14:paraId="7162DC1F" w14:textId="77777777" w:rsidR="006D09B7" w:rsidRPr="009F3CBB" w:rsidRDefault="006D09B7" w:rsidP="006D09B7">
      <w:pPr>
        <w:spacing w:after="0" w:line="360" w:lineRule="auto"/>
        <w:ind w:firstLine="708"/>
        <w:jc w:val="both"/>
        <w:rPr>
          <w:rFonts w:ascii="Times New Roman" w:hAnsi="Times New Roman"/>
          <w:sz w:val="28"/>
          <w:szCs w:val="28"/>
        </w:rPr>
      </w:pPr>
      <w:r w:rsidRPr="009F3CBB">
        <w:rPr>
          <w:rFonts w:ascii="Times New Roman" w:hAnsi="Times New Roman"/>
          <w:sz w:val="28"/>
          <w:szCs w:val="28"/>
        </w:rPr>
        <w:t>Согласно Указа Президента РФ от 7 мая 2012 г. № 599 «О мерах по реализации государственной политики в области образования и науки» в части обеспечения 100% доступности дошкольного образования для детей в возрасте от 3 до 7 лет, была подготовлена информация в Минобрнауки РД.</w:t>
      </w:r>
    </w:p>
    <w:p w14:paraId="78A38493" w14:textId="77777777" w:rsidR="006D09B7" w:rsidRPr="009F3CBB" w:rsidRDefault="006D09B7" w:rsidP="006D09B7">
      <w:pPr>
        <w:spacing w:after="0" w:line="360" w:lineRule="auto"/>
        <w:ind w:firstLine="709"/>
        <w:jc w:val="both"/>
        <w:rPr>
          <w:rFonts w:ascii="Times New Roman" w:hAnsi="Times New Roman"/>
          <w:sz w:val="28"/>
          <w:szCs w:val="28"/>
        </w:rPr>
      </w:pPr>
      <w:r w:rsidRPr="009F3CBB">
        <w:rPr>
          <w:rFonts w:ascii="Times New Roman" w:hAnsi="Times New Roman"/>
          <w:sz w:val="28"/>
          <w:szCs w:val="28"/>
        </w:rPr>
        <w:t>Фактором, влияющим на качество образовательного процесса, является учебно-методическое обеспечение. Учебно-методический комплекс – это совокупность средств обучения, предназначенных для ребенка и педагога, органически включаемых в процесс обучения не случайно и изолированно друг от друга, а в определенной системе (образовательные программы ДОУ), взаимосвязано и обусловлено. В настоящее время содержание образовательных программ ДОУ города разработано на основе комплексных, парциальных программ, поддерживаемых УМК и ориентированных на развитие у дошкольников определенных видов деятельности и творчества, интегрированных качеств.</w:t>
      </w:r>
    </w:p>
    <w:p w14:paraId="3421EA39" w14:textId="77777777" w:rsidR="006D09B7" w:rsidRDefault="006D09B7" w:rsidP="000E2EA0">
      <w:pPr>
        <w:numPr>
          <w:ilvl w:val="0"/>
          <w:numId w:val="4"/>
        </w:numPr>
        <w:spacing w:line="360" w:lineRule="auto"/>
        <w:contextualSpacing/>
        <w:jc w:val="both"/>
        <w:rPr>
          <w:rFonts w:ascii="Times New Roman" w:hAnsi="Times New Roman"/>
          <w:sz w:val="28"/>
          <w:szCs w:val="28"/>
        </w:rPr>
      </w:pPr>
      <w:r w:rsidRPr="009F3CBB">
        <w:rPr>
          <w:rFonts w:ascii="Times New Roman" w:hAnsi="Times New Roman"/>
          <w:sz w:val="28"/>
          <w:szCs w:val="28"/>
        </w:rPr>
        <w:t>Комплексные программы дошкольного образования:</w:t>
      </w:r>
    </w:p>
    <w:p w14:paraId="14235910" w14:textId="77777777" w:rsidR="006D09B7" w:rsidRPr="009F3CBB" w:rsidRDefault="006D09B7" w:rsidP="006D09B7">
      <w:pPr>
        <w:spacing w:line="360" w:lineRule="auto"/>
        <w:ind w:left="1068"/>
        <w:contextualSpacing/>
        <w:jc w:val="both"/>
        <w:rPr>
          <w:rFonts w:ascii="Times New Roman" w:hAnsi="Times New Roman"/>
          <w:sz w:val="28"/>
          <w:szCs w:val="28"/>
        </w:rPr>
      </w:pPr>
    </w:p>
    <w:tbl>
      <w:tblPr>
        <w:tblStyle w:val="24"/>
        <w:tblW w:w="0" w:type="auto"/>
        <w:tblInd w:w="108" w:type="dxa"/>
        <w:tblLook w:val="04A0" w:firstRow="1" w:lastRow="0" w:firstColumn="1" w:lastColumn="0" w:noHBand="0" w:noVBand="1"/>
      </w:tblPr>
      <w:tblGrid>
        <w:gridCol w:w="3299"/>
        <w:gridCol w:w="3676"/>
        <w:gridCol w:w="2405"/>
      </w:tblGrid>
      <w:tr w:rsidR="006D09B7" w:rsidRPr="009F3CBB" w14:paraId="5DE5EC93" w14:textId="77777777" w:rsidTr="00FC4A89">
        <w:tc>
          <w:tcPr>
            <w:tcW w:w="3299" w:type="dxa"/>
          </w:tcPr>
          <w:p w14:paraId="2B1C71D0" w14:textId="77777777" w:rsidR="006D09B7" w:rsidRPr="009F3CBB" w:rsidRDefault="006D09B7" w:rsidP="006D09B7">
            <w:pPr>
              <w:spacing w:line="360" w:lineRule="auto"/>
              <w:contextualSpacing/>
              <w:jc w:val="both"/>
              <w:rPr>
                <w:rFonts w:ascii="Times New Roman" w:hAnsi="Times New Roman"/>
                <w:b/>
                <w:sz w:val="28"/>
                <w:szCs w:val="28"/>
              </w:rPr>
            </w:pPr>
            <w:r w:rsidRPr="009F3CBB">
              <w:rPr>
                <w:rFonts w:ascii="Times New Roman" w:hAnsi="Times New Roman"/>
                <w:b/>
                <w:sz w:val="28"/>
                <w:szCs w:val="28"/>
              </w:rPr>
              <w:t>Название программы</w:t>
            </w:r>
          </w:p>
        </w:tc>
        <w:tc>
          <w:tcPr>
            <w:tcW w:w="3676" w:type="dxa"/>
          </w:tcPr>
          <w:p w14:paraId="7D46F879" w14:textId="77777777" w:rsidR="006D09B7" w:rsidRPr="009F3CBB" w:rsidRDefault="006D09B7" w:rsidP="006D09B7">
            <w:pPr>
              <w:spacing w:line="360" w:lineRule="auto"/>
              <w:contextualSpacing/>
              <w:jc w:val="both"/>
              <w:rPr>
                <w:rFonts w:ascii="Times New Roman" w:hAnsi="Times New Roman"/>
                <w:b/>
                <w:sz w:val="28"/>
                <w:szCs w:val="28"/>
              </w:rPr>
            </w:pPr>
            <w:r w:rsidRPr="009F3CBB">
              <w:rPr>
                <w:rFonts w:ascii="Times New Roman" w:hAnsi="Times New Roman"/>
                <w:b/>
                <w:sz w:val="28"/>
                <w:szCs w:val="28"/>
              </w:rPr>
              <w:t>Наименование ДОУ</w:t>
            </w:r>
          </w:p>
        </w:tc>
        <w:tc>
          <w:tcPr>
            <w:tcW w:w="2405" w:type="dxa"/>
          </w:tcPr>
          <w:p w14:paraId="26B737D7" w14:textId="77777777" w:rsidR="006D09B7" w:rsidRPr="009F3CBB" w:rsidRDefault="006D09B7" w:rsidP="006D09B7">
            <w:pPr>
              <w:spacing w:line="360" w:lineRule="auto"/>
              <w:contextualSpacing/>
              <w:jc w:val="both"/>
              <w:rPr>
                <w:rFonts w:ascii="Times New Roman" w:hAnsi="Times New Roman"/>
                <w:b/>
                <w:sz w:val="28"/>
                <w:szCs w:val="28"/>
              </w:rPr>
            </w:pPr>
            <w:r w:rsidRPr="009F3CBB">
              <w:rPr>
                <w:rFonts w:ascii="Times New Roman" w:hAnsi="Times New Roman"/>
                <w:b/>
                <w:sz w:val="28"/>
                <w:szCs w:val="28"/>
              </w:rPr>
              <w:t>%</w:t>
            </w:r>
            <w:proofErr w:type="gramStart"/>
            <w:r w:rsidRPr="009F3CBB">
              <w:rPr>
                <w:rFonts w:ascii="Times New Roman" w:hAnsi="Times New Roman"/>
                <w:b/>
                <w:sz w:val="28"/>
                <w:szCs w:val="28"/>
              </w:rPr>
              <w:t>ДОУ</w:t>
            </w:r>
            <w:proofErr w:type="gramEnd"/>
            <w:r w:rsidRPr="009F3CBB">
              <w:rPr>
                <w:rFonts w:ascii="Times New Roman" w:hAnsi="Times New Roman"/>
                <w:b/>
                <w:sz w:val="28"/>
                <w:szCs w:val="28"/>
              </w:rPr>
              <w:t xml:space="preserve"> использующих программу</w:t>
            </w:r>
          </w:p>
        </w:tc>
      </w:tr>
      <w:tr w:rsidR="006D09B7" w:rsidRPr="009F3CBB" w14:paraId="702ECEDC" w14:textId="77777777" w:rsidTr="00FC4A89">
        <w:tc>
          <w:tcPr>
            <w:tcW w:w="3299" w:type="dxa"/>
          </w:tcPr>
          <w:p w14:paraId="58B1A974" w14:textId="77777777" w:rsidR="006D09B7" w:rsidRPr="009F3CBB" w:rsidRDefault="006D09B7" w:rsidP="006D09B7">
            <w:pPr>
              <w:spacing w:line="360" w:lineRule="auto"/>
              <w:contextualSpacing/>
              <w:jc w:val="both"/>
              <w:rPr>
                <w:rFonts w:ascii="Times New Roman" w:hAnsi="Times New Roman"/>
                <w:sz w:val="28"/>
                <w:szCs w:val="28"/>
              </w:rPr>
            </w:pPr>
            <w:r w:rsidRPr="009F3CBB">
              <w:rPr>
                <w:rFonts w:ascii="Times New Roman" w:hAnsi="Times New Roman"/>
                <w:sz w:val="28"/>
                <w:szCs w:val="28"/>
              </w:rPr>
              <w:t>«От рождения до школы»</w:t>
            </w:r>
          </w:p>
        </w:tc>
        <w:tc>
          <w:tcPr>
            <w:tcW w:w="3676" w:type="dxa"/>
          </w:tcPr>
          <w:p w14:paraId="32BEB01E" w14:textId="77777777" w:rsidR="006D09B7" w:rsidRPr="009F3CBB" w:rsidRDefault="006D09B7" w:rsidP="006D09B7">
            <w:pPr>
              <w:spacing w:line="360" w:lineRule="auto"/>
              <w:contextualSpacing/>
              <w:jc w:val="both"/>
              <w:rPr>
                <w:rFonts w:ascii="Times New Roman" w:hAnsi="Times New Roman"/>
                <w:sz w:val="28"/>
                <w:szCs w:val="28"/>
              </w:rPr>
            </w:pPr>
            <w:r>
              <w:rPr>
                <w:rFonts w:ascii="Times New Roman" w:hAnsi="Times New Roman"/>
                <w:sz w:val="28"/>
                <w:szCs w:val="28"/>
              </w:rPr>
              <w:t>ДОУ №1,3,4,5,6,7,</w:t>
            </w:r>
            <w:r w:rsidRPr="009F3CBB">
              <w:rPr>
                <w:rFonts w:ascii="Times New Roman" w:hAnsi="Times New Roman"/>
                <w:sz w:val="28"/>
                <w:szCs w:val="28"/>
              </w:rPr>
              <w:t>9,10,11,12, 15,16,17,18,20</w:t>
            </w:r>
          </w:p>
        </w:tc>
        <w:tc>
          <w:tcPr>
            <w:tcW w:w="2405" w:type="dxa"/>
          </w:tcPr>
          <w:p w14:paraId="587734BB" w14:textId="77777777" w:rsidR="006D09B7" w:rsidRPr="009F3CBB" w:rsidRDefault="006D09B7" w:rsidP="006D09B7">
            <w:pPr>
              <w:spacing w:line="360" w:lineRule="auto"/>
              <w:contextualSpacing/>
              <w:jc w:val="both"/>
              <w:rPr>
                <w:rFonts w:ascii="Times New Roman" w:hAnsi="Times New Roman"/>
                <w:sz w:val="28"/>
                <w:szCs w:val="28"/>
              </w:rPr>
            </w:pPr>
            <w:r>
              <w:rPr>
                <w:rFonts w:ascii="Times New Roman" w:hAnsi="Times New Roman"/>
                <w:sz w:val="28"/>
                <w:szCs w:val="28"/>
              </w:rPr>
              <w:t>75</w:t>
            </w:r>
            <w:r w:rsidRPr="009F3CBB">
              <w:rPr>
                <w:rFonts w:ascii="Times New Roman" w:hAnsi="Times New Roman"/>
                <w:sz w:val="28"/>
                <w:szCs w:val="28"/>
              </w:rPr>
              <w:t>%</w:t>
            </w:r>
          </w:p>
        </w:tc>
      </w:tr>
      <w:tr w:rsidR="006D09B7" w:rsidRPr="009F3CBB" w14:paraId="249023BE" w14:textId="77777777" w:rsidTr="00FC4A89">
        <w:tc>
          <w:tcPr>
            <w:tcW w:w="3299" w:type="dxa"/>
          </w:tcPr>
          <w:p w14:paraId="4EC2C176" w14:textId="77777777" w:rsidR="006D09B7" w:rsidRPr="009F3CBB" w:rsidRDefault="006D09B7" w:rsidP="006D09B7">
            <w:pPr>
              <w:spacing w:line="360" w:lineRule="auto"/>
              <w:contextualSpacing/>
              <w:jc w:val="both"/>
              <w:rPr>
                <w:rFonts w:ascii="Times New Roman" w:hAnsi="Times New Roman"/>
                <w:sz w:val="28"/>
                <w:szCs w:val="28"/>
              </w:rPr>
            </w:pPr>
            <w:r w:rsidRPr="009F3CBB">
              <w:rPr>
                <w:rFonts w:ascii="Times New Roman" w:hAnsi="Times New Roman"/>
                <w:sz w:val="28"/>
                <w:szCs w:val="28"/>
              </w:rPr>
              <w:t>«Радуга»</w:t>
            </w:r>
          </w:p>
        </w:tc>
        <w:tc>
          <w:tcPr>
            <w:tcW w:w="3676" w:type="dxa"/>
          </w:tcPr>
          <w:p w14:paraId="2084A94E" w14:textId="77777777" w:rsidR="006D09B7" w:rsidRPr="009F3CBB" w:rsidRDefault="006D09B7" w:rsidP="006D09B7">
            <w:pPr>
              <w:spacing w:line="360" w:lineRule="auto"/>
              <w:jc w:val="both"/>
            </w:pPr>
            <w:r w:rsidRPr="009F3CBB">
              <w:rPr>
                <w:rFonts w:ascii="Times New Roman" w:hAnsi="Times New Roman"/>
                <w:sz w:val="28"/>
                <w:szCs w:val="28"/>
              </w:rPr>
              <w:t>ДОУ № 13,14</w:t>
            </w:r>
          </w:p>
        </w:tc>
        <w:tc>
          <w:tcPr>
            <w:tcW w:w="2405" w:type="dxa"/>
          </w:tcPr>
          <w:p w14:paraId="1C5FDC38" w14:textId="77777777" w:rsidR="006D09B7" w:rsidRPr="009F3CBB" w:rsidRDefault="006D09B7" w:rsidP="006D09B7">
            <w:pPr>
              <w:spacing w:line="360" w:lineRule="auto"/>
              <w:contextualSpacing/>
              <w:jc w:val="both"/>
              <w:rPr>
                <w:rFonts w:ascii="Times New Roman" w:hAnsi="Times New Roman"/>
                <w:sz w:val="28"/>
                <w:szCs w:val="28"/>
              </w:rPr>
            </w:pPr>
            <w:r w:rsidRPr="009F3CBB">
              <w:rPr>
                <w:rFonts w:ascii="Times New Roman" w:hAnsi="Times New Roman"/>
                <w:sz w:val="28"/>
                <w:szCs w:val="28"/>
              </w:rPr>
              <w:t>10%</w:t>
            </w:r>
          </w:p>
        </w:tc>
      </w:tr>
      <w:tr w:rsidR="006D09B7" w:rsidRPr="009F3CBB" w14:paraId="06574E57" w14:textId="77777777" w:rsidTr="00FC4A89">
        <w:tc>
          <w:tcPr>
            <w:tcW w:w="3299" w:type="dxa"/>
          </w:tcPr>
          <w:p w14:paraId="48B7E9DE" w14:textId="77777777" w:rsidR="006D09B7" w:rsidRPr="009F3CBB" w:rsidRDefault="006D09B7" w:rsidP="006D09B7">
            <w:pPr>
              <w:spacing w:line="360" w:lineRule="auto"/>
              <w:contextualSpacing/>
              <w:jc w:val="both"/>
              <w:rPr>
                <w:rFonts w:ascii="Times New Roman" w:hAnsi="Times New Roman"/>
                <w:sz w:val="28"/>
                <w:szCs w:val="28"/>
              </w:rPr>
            </w:pPr>
            <w:r>
              <w:rPr>
                <w:rFonts w:ascii="Times New Roman" w:hAnsi="Times New Roman"/>
                <w:sz w:val="28"/>
                <w:szCs w:val="28"/>
              </w:rPr>
              <w:t>«Мир открытий»</w:t>
            </w:r>
          </w:p>
        </w:tc>
        <w:tc>
          <w:tcPr>
            <w:tcW w:w="3676" w:type="dxa"/>
          </w:tcPr>
          <w:p w14:paraId="5293CC2E" w14:textId="77777777" w:rsidR="006D09B7" w:rsidRPr="009F3CBB" w:rsidRDefault="006D09B7" w:rsidP="006D09B7">
            <w:pPr>
              <w:spacing w:line="360" w:lineRule="auto"/>
              <w:jc w:val="both"/>
              <w:rPr>
                <w:rFonts w:ascii="Times New Roman" w:hAnsi="Times New Roman"/>
                <w:sz w:val="28"/>
                <w:szCs w:val="28"/>
              </w:rPr>
            </w:pPr>
            <w:r w:rsidRPr="009F3CBB">
              <w:rPr>
                <w:rFonts w:ascii="Times New Roman" w:hAnsi="Times New Roman"/>
                <w:sz w:val="28"/>
                <w:szCs w:val="28"/>
              </w:rPr>
              <w:t>ДОУ №</w:t>
            </w:r>
            <w:r>
              <w:rPr>
                <w:rFonts w:ascii="Times New Roman" w:hAnsi="Times New Roman"/>
                <w:sz w:val="28"/>
                <w:szCs w:val="28"/>
              </w:rPr>
              <w:t xml:space="preserve"> 2</w:t>
            </w:r>
          </w:p>
        </w:tc>
        <w:tc>
          <w:tcPr>
            <w:tcW w:w="2405" w:type="dxa"/>
          </w:tcPr>
          <w:p w14:paraId="0B0CD515" w14:textId="77777777" w:rsidR="006D09B7" w:rsidRPr="009F3CBB" w:rsidRDefault="006D09B7" w:rsidP="006D09B7">
            <w:pPr>
              <w:spacing w:line="360" w:lineRule="auto"/>
              <w:contextualSpacing/>
              <w:jc w:val="both"/>
              <w:rPr>
                <w:rFonts w:ascii="Times New Roman" w:hAnsi="Times New Roman"/>
                <w:sz w:val="28"/>
                <w:szCs w:val="28"/>
              </w:rPr>
            </w:pPr>
            <w:r>
              <w:rPr>
                <w:rFonts w:ascii="Times New Roman" w:hAnsi="Times New Roman"/>
                <w:sz w:val="28"/>
                <w:szCs w:val="28"/>
              </w:rPr>
              <w:t>5%</w:t>
            </w:r>
          </w:p>
        </w:tc>
      </w:tr>
      <w:tr w:rsidR="006D09B7" w:rsidRPr="009F3CBB" w14:paraId="3C6EC15F" w14:textId="77777777" w:rsidTr="00FC4A89">
        <w:tc>
          <w:tcPr>
            <w:tcW w:w="3299" w:type="dxa"/>
          </w:tcPr>
          <w:p w14:paraId="5E650C90" w14:textId="77777777" w:rsidR="006D09B7" w:rsidRPr="009F3CBB" w:rsidRDefault="006D09B7" w:rsidP="006D09B7">
            <w:pPr>
              <w:spacing w:line="360" w:lineRule="auto"/>
              <w:contextualSpacing/>
              <w:jc w:val="both"/>
              <w:rPr>
                <w:rFonts w:ascii="Times New Roman" w:hAnsi="Times New Roman"/>
                <w:sz w:val="28"/>
                <w:szCs w:val="28"/>
              </w:rPr>
            </w:pPr>
            <w:r>
              <w:rPr>
                <w:rFonts w:ascii="Times New Roman" w:hAnsi="Times New Roman"/>
                <w:sz w:val="28"/>
                <w:szCs w:val="28"/>
              </w:rPr>
              <w:lastRenderedPageBreak/>
              <w:t>«Школа -2100»</w:t>
            </w:r>
          </w:p>
        </w:tc>
        <w:tc>
          <w:tcPr>
            <w:tcW w:w="3676" w:type="dxa"/>
          </w:tcPr>
          <w:p w14:paraId="659FC98D" w14:textId="77777777" w:rsidR="006D09B7" w:rsidRPr="009F3CBB" w:rsidRDefault="006D09B7" w:rsidP="006D09B7">
            <w:pPr>
              <w:spacing w:line="360" w:lineRule="auto"/>
              <w:jc w:val="both"/>
              <w:rPr>
                <w:rFonts w:ascii="Times New Roman" w:hAnsi="Times New Roman"/>
                <w:sz w:val="28"/>
                <w:szCs w:val="28"/>
              </w:rPr>
            </w:pPr>
            <w:r w:rsidRPr="009F3CBB">
              <w:rPr>
                <w:rFonts w:ascii="Times New Roman" w:hAnsi="Times New Roman"/>
                <w:sz w:val="28"/>
                <w:szCs w:val="28"/>
              </w:rPr>
              <w:t>ДОУ №</w:t>
            </w:r>
            <w:r>
              <w:rPr>
                <w:rFonts w:ascii="Times New Roman" w:hAnsi="Times New Roman"/>
                <w:sz w:val="28"/>
                <w:szCs w:val="28"/>
              </w:rPr>
              <w:t xml:space="preserve"> 8</w:t>
            </w:r>
          </w:p>
        </w:tc>
        <w:tc>
          <w:tcPr>
            <w:tcW w:w="2405" w:type="dxa"/>
          </w:tcPr>
          <w:p w14:paraId="3E040CE0" w14:textId="77777777" w:rsidR="006D09B7" w:rsidRPr="009F3CBB" w:rsidRDefault="006D09B7" w:rsidP="006D09B7">
            <w:pPr>
              <w:spacing w:line="360" w:lineRule="auto"/>
              <w:contextualSpacing/>
              <w:jc w:val="both"/>
              <w:rPr>
                <w:rFonts w:ascii="Times New Roman" w:hAnsi="Times New Roman"/>
                <w:sz w:val="28"/>
                <w:szCs w:val="28"/>
              </w:rPr>
            </w:pPr>
            <w:r>
              <w:rPr>
                <w:rFonts w:ascii="Times New Roman" w:hAnsi="Times New Roman"/>
                <w:sz w:val="28"/>
                <w:szCs w:val="28"/>
              </w:rPr>
              <w:t>5%</w:t>
            </w:r>
          </w:p>
        </w:tc>
      </w:tr>
      <w:tr w:rsidR="006D09B7" w:rsidRPr="009F3CBB" w14:paraId="2E4D54B1" w14:textId="77777777" w:rsidTr="00FC4A89">
        <w:tc>
          <w:tcPr>
            <w:tcW w:w="3299" w:type="dxa"/>
          </w:tcPr>
          <w:p w14:paraId="7FFD24BC" w14:textId="77777777" w:rsidR="006D09B7" w:rsidRPr="009F3CBB" w:rsidRDefault="006D09B7" w:rsidP="006D09B7">
            <w:pPr>
              <w:spacing w:line="360" w:lineRule="auto"/>
              <w:contextualSpacing/>
              <w:jc w:val="both"/>
              <w:rPr>
                <w:rFonts w:ascii="Times New Roman" w:hAnsi="Times New Roman"/>
                <w:sz w:val="28"/>
                <w:szCs w:val="28"/>
              </w:rPr>
            </w:pPr>
            <w:r w:rsidRPr="009F3CBB">
              <w:rPr>
                <w:rFonts w:ascii="Times New Roman" w:hAnsi="Times New Roman"/>
                <w:sz w:val="28"/>
                <w:szCs w:val="28"/>
              </w:rPr>
              <w:t>«Преемственность»</w:t>
            </w:r>
          </w:p>
        </w:tc>
        <w:tc>
          <w:tcPr>
            <w:tcW w:w="3676" w:type="dxa"/>
          </w:tcPr>
          <w:p w14:paraId="2D774E96" w14:textId="77777777" w:rsidR="006D09B7" w:rsidRPr="009F3CBB" w:rsidRDefault="006D09B7" w:rsidP="006D09B7">
            <w:pPr>
              <w:autoSpaceDE w:val="0"/>
              <w:autoSpaceDN w:val="0"/>
              <w:adjustRightInd w:val="0"/>
              <w:spacing w:line="360" w:lineRule="auto"/>
              <w:jc w:val="both"/>
              <w:rPr>
                <w:rFonts w:ascii="Times New Roman" w:hAnsi="Times New Roman"/>
                <w:sz w:val="28"/>
                <w:szCs w:val="28"/>
              </w:rPr>
            </w:pPr>
            <w:r w:rsidRPr="009F3CBB">
              <w:rPr>
                <w:rFonts w:ascii="Times New Roman" w:hAnsi="Times New Roman"/>
                <w:bCs/>
                <w:color w:val="262626"/>
                <w:sz w:val="28"/>
                <w:szCs w:val="28"/>
                <w:shd w:val="clear" w:color="auto" w:fill="FAFAFA"/>
              </w:rPr>
              <w:t>МБОУ</w:t>
            </w:r>
            <w:r>
              <w:rPr>
                <w:rFonts w:ascii="Times New Roman" w:hAnsi="Times New Roman"/>
                <w:bCs/>
                <w:color w:val="262626"/>
                <w:sz w:val="28"/>
                <w:szCs w:val="28"/>
                <w:shd w:val="clear" w:color="auto" w:fill="FAFAFA"/>
              </w:rPr>
              <w:t xml:space="preserve"> </w:t>
            </w:r>
            <w:r w:rsidRPr="009F3CBB">
              <w:rPr>
                <w:rFonts w:ascii="Times New Roman" w:hAnsi="Times New Roman"/>
                <w:bCs/>
                <w:color w:val="262626"/>
                <w:sz w:val="28"/>
                <w:szCs w:val="28"/>
                <w:shd w:val="clear" w:color="auto" w:fill="FAFAFA"/>
              </w:rPr>
              <w:t xml:space="preserve">"ЦО города </w:t>
            </w:r>
            <w:proofErr w:type="spellStart"/>
            <w:r w:rsidRPr="009F3CBB">
              <w:rPr>
                <w:rFonts w:ascii="Times New Roman" w:hAnsi="Times New Roman"/>
                <w:bCs/>
                <w:color w:val="262626"/>
                <w:sz w:val="28"/>
                <w:szCs w:val="28"/>
                <w:shd w:val="clear" w:color="auto" w:fill="FAFAFA"/>
              </w:rPr>
              <w:t>Буйнакска</w:t>
            </w:r>
            <w:proofErr w:type="spellEnd"/>
            <w:r w:rsidRPr="009F3CBB">
              <w:rPr>
                <w:rFonts w:ascii="Times New Roman" w:hAnsi="Times New Roman"/>
                <w:bCs/>
                <w:color w:val="262626"/>
                <w:sz w:val="28"/>
                <w:szCs w:val="28"/>
                <w:shd w:val="clear" w:color="auto" w:fill="FAFAFA"/>
              </w:rPr>
              <w:t>"</w:t>
            </w:r>
          </w:p>
        </w:tc>
        <w:tc>
          <w:tcPr>
            <w:tcW w:w="2405" w:type="dxa"/>
          </w:tcPr>
          <w:p w14:paraId="550EA7EF" w14:textId="77777777" w:rsidR="006D09B7" w:rsidRPr="009F3CBB" w:rsidRDefault="006D09B7" w:rsidP="006D09B7">
            <w:pPr>
              <w:spacing w:line="360" w:lineRule="auto"/>
              <w:contextualSpacing/>
              <w:jc w:val="both"/>
              <w:rPr>
                <w:rFonts w:ascii="Times New Roman" w:hAnsi="Times New Roman"/>
                <w:sz w:val="28"/>
                <w:szCs w:val="28"/>
              </w:rPr>
            </w:pPr>
            <w:r w:rsidRPr="009F3CBB">
              <w:rPr>
                <w:rFonts w:ascii="Times New Roman" w:hAnsi="Times New Roman"/>
                <w:sz w:val="28"/>
                <w:szCs w:val="28"/>
              </w:rPr>
              <w:t>5%</w:t>
            </w:r>
          </w:p>
        </w:tc>
      </w:tr>
    </w:tbl>
    <w:p w14:paraId="67B6CE1C" w14:textId="77777777" w:rsidR="006D09B7" w:rsidRDefault="006D09B7" w:rsidP="006D09B7">
      <w:pPr>
        <w:widowControl w:val="0"/>
        <w:spacing w:before="100" w:after="100" w:line="360" w:lineRule="auto"/>
        <w:jc w:val="both"/>
        <w:rPr>
          <w:rFonts w:ascii="Times New Roman" w:eastAsia="Times New Roman" w:hAnsi="Times New Roman"/>
          <w:sz w:val="28"/>
          <w:szCs w:val="28"/>
        </w:rPr>
      </w:pPr>
    </w:p>
    <w:p w14:paraId="10DAA54A" w14:textId="77777777" w:rsidR="006D09B7" w:rsidRDefault="006D09B7" w:rsidP="006D09B7">
      <w:pPr>
        <w:spacing w:line="360" w:lineRule="auto"/>
        <w:ind w:firstLine="708"/>
        <w:contextualSpacing/>
        <w:jc w:val="both"/>
        <w:rPr>
          <w:rFonts w:ascii="Times New Roman" w:hAnsi="Times New Roman"/>
          <w:bCs/>
          <w:sz w:val="28"/>
          <w:szCs w:val="28"/>
          <w:shd w:val="clear" w:color="auto" w:fill="FFFFFF"/>
        </w:rPr>
      </w:pPr>
      <w:r w:rsidRPr="009F3CBB">
        <w:rPr>
          <w:rFonts w:ascii="Times New Roman" w:hAnsi="Times New Roman"/>
          <w:sz w:val="28"/>
          <w:szCs w:val="28"/>
        </w:rPr>
        <w:t xml:space="preserve">Повышение качества дошкольного образования находится в прямой зависимости от профессионального уровня педагогических кадров и своевременной информированности о новых направлениях в развитии дошкольного образования. В этом учебном году приняли, участие во Всероссийских онлайн-семинарах таких, как: «Рабочая программа воспитания в ДОО: организация физического воспитания и физического развития дошкольников», «Воспитание здорового ребенка», «Сквозные механизмы развития дошкольников: общение, исследование, игра», «Качество воспитательной работы в ДОО. Анализ программ и календарных планов», </w:t>
      </w:r>
      <w:r w:rsidRPr="009F3CBB">
        <w:rPr>
          <w:rFonts w:ascii="Times New Roman" w:hAnsi="Times New Roman"/>
          <w:bCs/>
          <w:sz w:val="28"/>
          <w:szCs w:val="28"/>
          <w:shd w:val="clear" w:color="auto" w:fill="FFFFFF"/>
        </w:rPr>
        <w:t xml:space="preserve">«МКДО. Область качества «ОБРАЗОВАТЕЛЬНЫЙ ПРОЦЕСС»: </w:t>
      </w:r>
      <w:r>
        <w:rPr>
          <w:rFonts w:ascii="Times New Roman" w:hAnsi="Times New Roman"/>
          <w:bCs/>
          <w:sz w:val="28"/>
          <w:szCs w:val="28"/>
          <w:shd w:val="clear" w:color="auto" w:fill="FFFFFF"/>
        </w:rPr>
        <w:t>процесс внутреннего мониторинга», «Сенсорное развитие детей раннего возраста», «Особенности профессиональной подготовки педагогов, работающих в дошкольном образовании по образовательным программам «Золотой ключик» и «Превращения в детском саду», «Практика инклюзии на дошкольном и начальном уровнях образования, психолого-педагогическое сопровождение детей с ОВЗ, включая РАС», «Организационно-технические особенности проведения МКДО в регионе: опыт 2021 года и направления совершенствования».</w:t>
      </w:r>
    </w:p>
    <w:p w14:paraId="2F03B4C4" w14:textId="77777777" w:rsidR="006D09B7" w:rsidRPr="005B2727" w:rsidRDefault="006D09B7" w:rsidP="006D09B7">
      <w:pPr>
        <w:spacing w:line="360" w:lineRule="auto"/>
        <w:ind w:firstLine="708"/>
        <w:contextualSpacing/>
        <w:jc w:val="both"/>
        <w:rPr>
          <w:rFonts w:ascii="Times New Roman" w:hAnsi="Times New Roman"/>
          <w:bCs/>
          <w:sz w:val="28"/>
          <w:szCs w:val="28"/>
          <w:shd w:val="clear" w:color="auto" w:fill="FFFFFF"/>
        </w:rPr>
      </w:pPr>
      <w:r w:rsidRPr="005B2727">
        <w:rPr>
          <w:rFonts w:ascii="Times New Roman" w:hAnsi="Times New Roman"/>
          <w:bCs/>
          <w:sz w:val="28"/>
          <w:szCs w:val="28"/>
          <w:shd w:val="clear" w:color="auto" w:fill="FFFFFF"/>
        </w:rPr>
        <w:t xml:space="preserve">В целях оказания методической помощи старшим воспитателям ДОО в связи с нововведениями </w:t>
      </w:r>
      <w:r>
        <w:rPr>
          <w:rFonts w:ascii="Times New Roman" w:hAnsi="Times New Roman"/>
          <w:bCs/>
          <w:sz w:val="28"/>
          <w:szCs w:val="28"/>
          <w:shd w:val="clear" w:color="auto" w:fill="FFFFFF"/>
        </w:rPr>
        <w:t>было проведено семинар-совещание «Внедрение рабочих программ воспитания и календарных планов воспитательной работы в ДОО»</w:t>
      </w:r>
      <w:r w:rsidRPr="005B2727">
        <w:rPr>
          <w:rFonts w:ascii="Times New Roman" w:hAnsi="Times New Roman"/>
          <w:bCs/>
          <w:sz w:val="28"/>
          <w:szCs w:val="28"/>
          <w:shd w:val="clear" w:color="auto" w:fill="FFFFFF"/>
        </w:rPr>
        <w:t>.</w:t>
      </w:r>
    </w:p>
    <w:p w14:paraId="3C3A957A" w14:textId="77777777" w:rsidR="006D09B7" w:rsidRDefault="006D09B7" w:rsidP="006D09B7">
      <w:pPr>
        <w:spacing w:line="360" w:lineRule="auto"/>
        <w:ind w:firstLine="708"/>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 xml:space="preserve">В целях оказания методической помощи старшим воспитателям ДОО в связи с нововведениями в программе «От рождения до школы» было проведено </w:t>
      </w:r>
      <w:r>
        <w:rPr>
          <w:rFonts w:ascii="Times New Roman" w:hAnsi="Times New Roman"/>
          <w:bCs/>
          <w:sz w:val="28"/>
          <w:szCs w:val="28"/>
          <w:shd w:val="clear" w:color="auto" w:fill="FFFFFF"/>
        </w:rPr>
        <w:lastRenderedPageBreak/>
        <w:t xml:space="preserve">онлайн-мероприятие «Организация и проведение утреннего и вечернего круга» по средствам платформы видеосвязи </w:t>
      </w:r>
      <w:r>
        <w:rPr>
          <w:rFonts w:ascii="Times New Roman" w:hAnsi="Times New Roman"/>
          <w:bCs/>
          <w:sz w:val="28"/>
          <w:szCs w:val="28"/>
          <w:shd w:val="clear" w:color="auto" w:fill="FFFFFF"/>
          <w:lang w:val="en-US"/>
        </w:rPr>
        <w:t>Zoom</w:t>
      </w:r>
      <w:r w:rsidRPr="006C569F">
        <w:rPr>
          <w:rFonts w:ascii="Times New Roman" w:hAnsi="Times New Roman"/>
          <w:bCs/>
          <w:sz w:val="28"/>
          <w:szCs w:val="28"/>
          <w:shd w:val="clear" w:color="auto" w:fill="FFFFFF"/>
        </w:rPr>
        <w:t>.</w:t>
      </w:r>
    </w:p>
    <w:p w14:paraId="09CEF146" w14:textId="77777777" w:rsidR="006D09B7" w:rsidRDefault="006D09B7" w:rsidP="006D09B7">
      <w:pPr>
        <w:spacing w:line="360" w:lineRule="auto"/>
        <w:ind w:firstLine="708"/>
        <w:contextualSpacing/>
        <w:jc w:val="both"/>
        <w:rPr>
          <w:rFonts w:ascii="Times New Roman" w:hAnsi="Times New Roman"/>
          <w:sz w:val="28"/>
          <w:szCs w:val="28"/>
          <w:shd w:val="clear" w:color="auto" w:fill="FFFFFF"/>
        </w:rPr>
      </w:pPr>
      <w:r w:rsidRPr="00C76A06">
        <w:rPr>
          <w:rFonts w:ascii="Times New Roman" w:hAnsi="Times New Roman"/>
          <w:sz w:val="28"/>
          <w:szCs w:val="28"/>
          <w:shd w:val="clear" w:color="auto" w:fill="FFFFFF"/>
        </w:rPr>
        <w:t xml:space="preserve">В целях оказания методической помощи старшим воспитателям ДОО </w:t>
      </w:r>
      <w:r>
        <w:rPr>
          <w:rFonts w:ascii="Times New Roman" w:hAnsi="Times New Roman"/>
          <w:sz w:val="28"/>
          <w:szCs w:val="28"/>
          <w:shd w:val="clear" w:color="auto" w:fill="FFFFFF"/>
        </w:rPr>
        <w:t>был проведено ежегодный единый методический день совместно с руководителем ГМО старших воспитателей «Переход на новый ФГОС ООО 2022 г.: основные направления. Функциональная грамотность».</w:t>
      </w:r>
    </w:p>
    <w:p w14:paraId="6E6C74A1" w14:textId="77777777" w:rsidR="006D09B7" w:rsidRDefault="006D09B7" w:rsidP="006D09B7">
      <w:pPr>
        <w:spacing w:line="360" w:lineRule="auto"/>
        <w:ind w:firstLine="708"/>
        <w:contextualSpacing/>
        <w:jc w:val="both"/>
        <w:rPr>
          <w:rFonts w:ascii="Times New Roman" w:hAnsi="Times New Roman"/>
          <w:sz w:val="28"/>
          <w:szCs w:val="28"/>
          <w:shd w:val="clear" w:color="auto" w:fill="FFFFFF"/>
        </w:rPr>
      </w:pPr>
      <w:r>
        <w:rPr>
          <w:rFonts w:ascii="Times New Roman" w:hAnsi="Times New Roman"/>
          <w:bCs/>
          <w:sz w:val="28"/>
          <w:szCs w:val="28"/>
          <w:shd w:val="clear" w:color="auto" w:fill="FFFFFF"/>
        </w:rPr>
        <w:t>В целях оказания методической помощи руководителям ДОО для привидения нормативно-правовой основы деятельности дошкольной образовательной организации в соответствии с новыми требованиями в сфере образования был проведен семинар для руководителей дошкольных образовательных организаций «Нормативно-правовая основа деятельности дошкольной образовательной организации-соответствие новым требованиям в законодательстве в сфере образования».</w:t>
      </w:r>
    </w:p>
    <w:p w14:paraId="72F5D281" w14:textId="77777777" w:rsidR="006D09B7" w:rsidRDefault="006D09B7" w:rsidP="006D09B7">
      <w:pPr>
        <w:spacing w:line="360" w:lineRule="auto"/>
        <w:ind w:firstLine="708"/>
        <w:contextualSpacing/>
        <w:jc w:val="both"/>
        <w:rPr>
          <w:rFonts w:ascii="Times New Roman" w:hAnsi="Times New Roman"/>
          <w:sz w:val="28"/>
          <w:szCs w:val="28"/>
          <w:shd w:val="clear" w:color="auto" w:fill="FFFFFF"/>
        </w:rPr>
      </w:pPr>
      <w:r w:rsidRPr="00602A53">
        <w:rPr>
          <w:rFonts w:ascii="Times New Roman" w:hAnsi="Times New Roman"/>
          <w:sz w:val="28"/>
          <w:szCs w:val="28"/>
        </w:rPr>
        <w:t>В соответствии с Планом основных мероприятий по проведению в Республике Дагестан Го</w:t>
      </w:r>
      <w:r>
        <w:rPr>
          <w:rFonts w:ascii="Times New Roman" w:hAnsi="Times New Roman"/>
          <w:sz w:val="28"/>
          <w:szCs w:val="28"/>
        </w:rPr>
        <w:t>д</w:t>
      </w:r>
      <w:r w:rsidRPr="00602A53">
        <w:rPr>
          <w:rFonts w:ascii="Times New Roman" w:hAnsi="Times New Roman"/>
          <w:sz w:val="28"/>
          <w:szCs w:val="28"/>
        </w:rPr>
        <w:t xml:space="preserve">а образования в 2022 </w:t>
      </w:r>
      <w:r>
        <w:rPr>
          <w:rFonts w:ascii="Times New Roman" w:hAnsi="Times New Roman"/>
          <w:sz w:val="28"/>
          <w:szCs w:val="28"/>
        </w:rPr>
        <w:t>г</w:t>
      </w:r>
      <w:r w:rsidRPr="00602A53">
        <w:rPr>
          <w:rFonts w:ascii="Times New Roman" w:hAnsi="Times New Roman"/>
          <w:sz w:val="28"/>
          <w:szCs w:val="28"/>
        </w:rPr>
        <w:t xml:space="preserve">оду, утвержденным Главой </w:t>
      </w:r>
      <w:r>
        <w:rPr>
          <w:rFonts w:ascii="Times New Roman" w:hAnsi="Times New Roman"/>
          <w:sz w:val="28"/>
          <w:szCs w:val="28"/>
        </w:rPr>
        <w:t>РД</w:t>
      </w:r>
      <w:r w:rsidRPr="00602A53">
        <w:rPr>
          <w:rFonts w:ascii="Times New Roman" w:hAnsi="Times New Roman"/>
          <w:sz w:val="28"/>
          <w:szCs w:val="28"/>
        </w:rPr>
        <w:t xml:space="preserve"> </w:t>
      </w:r>
      <w:r>
        <w:rPr>
          <w:rFonts w:ascii="Times New Roman" w:hAnsi="Times New Roman"/>
          <w:sz w:val="28"/>
          <w:szCs w:val="28"/>
        </w:rPr>
        <w:t>02.02.2022</w:t>
      </w:r>
      <w:r w:rsidRPr="00602A53">
        <w:rPr>
          <w:rFonts w:ascii="Times New Roman" w:hAnsi="Times New Roman"/>
          <w:sz w:val="28"/>
          <w:szCs w:val="28"/>
        </w:rPr>
        <w:t xml:space="preserve">, 3 июня 2022 </w:t>
      </w:r>
      <w:r>
        <w:rPr>
          <w:rFonts w:ascii="Times New Roman" w:hAnsi="Times New Roman"/>
          <w:sz w:val="28"/>
          <w:szCs w:val="28"/>
        </w:rPr>
        <w:t>г</w:t>
      </w:r>
      <w:r w:rsidRPr="00602A53">
        <w:rPr>
          <w:rFonts w:ascii="Times New Roman" w:hAnsi="Times New Roman"/>
          <w:sz w:val="28"/>
          <w:szCs w:val="28"/>
        </w:rPr>
        <w:t>ода</w:t>
      </w:r>
      <w:r>
        <w:rPr>
          <w:rFonts w:ascii="Times New Roman" w:hAnsi="Times New Roman"/>
          <w:sz w:val="28"/>
          <w:szCs w:val="28"/>
        </w:rPr>
        <w:t xml:space="preserve"> прошел </w:t>
      </w:r>
      <w:r w:rsidRPr="00602A53">
        <w:rPr>
          <w:rFonts w:ascii="Times New Roman" w:hAnsi="Times New Roman"/>
          <w:sz w:val="28"/>
          <w:szCs w:val="28"/>
        </w:rPr>
        <w:t xml:space="preserve">Регионального форума </w:t>
      </w:r>
      <w:r>
        <w:rPr>
          <w:rFonts w:ascii="Times New Roman" w:hAnsi="Times New Roman"/>
          <w:sz w:val="28"/>
          <w:szCs w:val="28"/>
        </w:rPr>
        <w:t>«Д</w:t>
      </w:r>
      <w:r w:rsidRPr="00602A53">
        <w:rPr>
          <w:rFonts w:ascii="Times New Roman" w:hAnsi="Times New Roman"/>
          <w:sz w:val="28"/>
          <w:szCs w:val="28"/>
        </w:rPr>
        <w:t>етство без границ</w:t>
      </w:r>
      <w:r>
        <w:rPr>
          <w:rFonts w:ascii="Times New Roman" w:hAnsi="Times New Roman"/>
          <w:sz w:val="28"/>
          <w:szCs w:val="28"/>
        </w:rPr>
        <w:t>»</w:t>
      </w:r>
      <w:r w:rsidRPr="00602A53">
        <w:rPr>
          <w:rFonts w:ascii="Times New Roman" w:hAnsi="Times New Roman"/>
          <w:sz w:val="28"/>
          <w:szCs w:val="28"/>
        </w:rPr>
        <w:t>. Организатор</w:t>
      </w:r>
      <w:r>
        <w:rPr>
          <w:rFonts w:ascii="Times New Roman" w:hAnsi="Times New Roman"/>
          <w:sz w:val="28"/>
          <w:szCs w:val="28"/>
        </w:rPr>
        <w:t>ы</w:t>
      </w:r>
      <w:r w:rsidRPr="00602A53">
        <w:rPr>
          <w:rFonts w:ascii="Times New Roman" w:hAnsi="Times New Roman"/>
          <w:sz w:val="28"/>
          <w:szCs w:val="28"/>
        </w:rPr>
        <w:t>: Министерс</w:t>
      </w:r>
      <w:r>
        <w:rPr>
          <w:rFonts w:ascii="Times New Roman" w:hAnsi="Times New Roman"/>
          <w:sz w:val="28"/>
          <w:szCs w:val="28"/>
        </w:rPr>
        <w:t>т</w:t>
      </w:r>
      <w:r w:rsidRPr="00602A53">
        <w:rPr>
          <w:rFonts w:ascii="Times New Roman" w:hAnsi="Times New Roman"/>
          <w:sz w:val="28"/>
          <w:szCs w:val="28"/>
        </w:rPr>
        <w:t xml:space="preserve">во образования и науки Республики </w:t>
      </w:r>
      <w:r>
        <w:rPr>
          <w:rFonts w:ascii="Times New Roman" w:hAnsi="Times New Roman"/>
          <w:sz w:val="28"/>
          <w:szCs w:val="28"/>
        </w:rPr>
        <w:t>Д</w:t>
      </w:r>
      <w:r w:rsidRPr="00602A53">
        <w:rPr>
          <w:rFonts w:ascii="Times New Roman" w:hAnsi="Times New Roman"/>
          <w:sz w:val="28"/>
          <w:szCs w:val="28"/>
        </w:rPr>
        <w:t xml:space="preserve">агестан, </w:t>
      </w:r>
      <w:r>
        <w:rPr>
          <w:rFonts w:ascii="Times New Roman" w:hAnsi="Times New Roman"/>
          <w:sz w:val="28"/>
          <w:szCs w:val="28"/>
        </w:rPr>
        <w:t>Д</w:t>
      </w:r>
      <w:r w:rsidRPr="00602A53">
        <w:rPr>
          <w:rFonts w:ascii="Times New Roman" w:hAnsi="Times New Roman"/>
          <w:sz w:val="28"/>
          <w:szCs w:val="28"/>
        </w:rPr>
        <w:t>агестанская республиканская организация Профессионального союза работников народного образования и науки Российской Фе</w:t>
      </w:r>
      <w:r>
        <w:rPr>
          <w:rFonts w:ascii="Times New Roman" w:hAnsi="Times New Roman"/>
          <w:sz w:val="28"/>
          <w:szCs w:val="28"/>
        </w:rPr>
        <w:t>д</w:t>
      </w:r>
      <w:r w:rsidRPr="00602A53">
        <w:rPr>
          <w:rFonts w:ascii="Times New Roman" w:hAnsi="Times New Roman"/>
          <w:sz w:val="28"/>
          <w:szCs w:val="28"/>
        </w:rPr>
        <w:t>ера</w:t>
      </w:r>
      <w:r>
        <w:rPr>
          <w:rFonts w:ascii="Times New Roman" w:hAnsi="Times New Roman"/>
          <w:sz w:val="28"/>
          <w:szCs w:val="28"/>
        </w:rPr>
        <w:t>ц</w:t>
      </w:r>
      <w:r w:rsidRPr="00602A53">
        <w:rPr>
          <w:rFonts w:ascii="Times New Roman" w:hAnsi="Times New Roman"/>
          <w:sz w:val="28"/>
          <w:szCs w:val="28"/>
        </w:rPr>
        <w:t>ии, Управление образовани</w:t>
      </w:r>
      <w:r>
        <w:rPr>
          <w:rFonts w:ascii="Times New Roman" w:hAnsi="Times New Roman"/>
          <w:sz w:val="28"/>
          <w:szCs w:val="28"/>
        </w:rPr>
        <w:t>ем</w:t>
      </w:r>
      <w:r w:rsidRPr="00602A53">
        <w:rPr>
          <w:rFonts w:ascii="Times New Roman" w:hAnsi="Times New Roman"/>
          <w:sz w:val="28"/>
          <w:szCs w:val="28"/>
        </w:rPr>
        <w:t xml:space="preserve"> г. Махачкалы</w:t>
      </w:r>
      <w:r>
        <w:rPr>
          <w:rFonts w:ascii="Times New Roman" w:hAnsi="Times New Roman"/>
          <w:sz w:val="28"/>
          <w:szCs w:val="28"/>
        </w:rPr>
        <w:t>.</w:t>
      </w:r>
    </w:p>
    <w:p w14:paraId="509C9AAD" w14:textId="77777777" w:rsidR="006D09B7" w:rsidRDefault="006D09B7" w:rsidP="006D09B7">
      <w:pPr>
        <w:spacing w:line="360" w:lineRule="auto"/>
        <w:ind w:firstLine="708"/>
        <w:contextualSpacing/>
        <w:jc w:val="both"/>
        <w:rPr>
          <w:rFonts w:ascii="Times New Roman" w:hAnsi="Times New Roman"/>
          <w:sz w:val="28"/>
          <w:szCs w:val="28"/>
          <w:shd w:val="clear" w:color="auto" w:fill="FFFFFF"/>
        </w:rPr>
      </w:pPr>
      <w:r w:rsidRPr="004C5E7A">
        <w:rPr>
          <w:rFonts w:ascii="Times New Roman" w:eastAsia="Times New Roman" w:hAnsi="Times New Roman"/>
          <w:color w:val="000000"/>
          <w:sz w:val="28"/>
          <w:szCs w:val="28"/>
          <w:lang w:eastAsia="ru-RU"/>
        </w:rPr>
        <w:t>Участие в нем прин</w:t>
      </w:r>
      <w:r>
        <w:rPr>
          <w:rFonts w:ascii="Times New Roman" w:eastAsia="Times New Roman" w:hAnsi="Times New Roman"/>
          <w:color w:val="000000"/>
          <w:sz w:val="28"/>
          <w:szCs w:val="28"/>
          <w:lang w:eastAsia="ru-RU"/>
        </w:rPr>
        <w:t>яли</w:t>
      </w:r>
      <w:r w:rsidRPr="004C5E7A">
        <w:rPr>
          <w:rFonts w:ascii="Times New Roman" w:eastAsia="Times New Roman" w:hAnsi="Times New Roman"/>
          <w:color w:val="000000"/>
          <w:sz w:val="28"/>
          <w:szCs w:val="28"/>
          <w:lang w:eastAsia="ru-RU"/>
        </w:rPr>
        <w:t xml:space="preserve"> педагоги дошкольных образовательных организаций</w:t>
      </w:r>
      <w:r>
        <w:rPr>
          <w:rFonts w:ascii="Times New Roman" w:eastAsia="Times New Roman" w:hAnsi="Times New Roman"/>
          <w:color w:val="000000"/>
          <w:sz w:val="28"/>
          <w:szCs w:val="28"/>
          <w:lang w:eastAsia="ru-RU"/>
        </w:rPr>
        <w:t xml:space="preserve"> г. Буйнакска</w:t>
      </w:r>
      <w:r w:rsidRPr="004C5E7A">
        <w:rPr>
          <w:rFonts w:ascii="Times New Roman" w:eastAsia="Times New Roman" w:hAnsi="Times New Roman"/>
          <w:color w:val="000000"/>
          <w:sz w:val="28"/>
          <w:szCs w:val="28"/>
          <w:lang w:eastAsia="ru-RU"/>
        </w:rPr>
        <w:t>, и специалисты органов управления образования.</w:t>
      </w:r>
    </w:p>
    <w:p w14:paraId="78B23E88" w14:textId="06709ED3" w:rsidR="006D09B7" w:rsidRPr="006D09B7" w:rsidRDefault="006D09B7" w:rsidP="006D09B7">
      <w:pPr>
        <w:spacing w:line="360" w:lineRule="auto"/>
        <w:ind w:firstLine="708"/>
        <w:contextualSpacing/>
        <w:jc w:val="both"/>
        <w:rPr>
          <w:rFonts w:ascii="Times New Roman" w:hAnsi="Times New Roman"/>
          <w:sz w:val="28"/>
          <w:szCs w:val="28"/>
          <w:shd w:val="clear" w:color="auto" w:fill="FFFFFF"/>
        </w:rPr>
      </w:pPr>
      <w:r w:rsidRPr="004C5E7A">
        <w:rPr>
          <w:rFonts w:ascii="Times New Roman" w:eastAsia="Times New Roman" w:hAnsi="Times New Roman"/>
          <w:color w:val="000000"/>
          <w:sz w:val="28"/>
          <w:szCs w:val="28"/>
          <w:lang w:eastAsia="ru-RU"/>
        </w:rPr>
        <w:t>О проведение мониторинга качества дошкольного образования РФ рассказала директор Национального институт качества образования Ирина Федосова.</w:t>
      </w:r>
      <w:r>
        <w:rPr>
          <w:rFonts w:ascii="Times New Roman" w:hAnsi="Times New Roman"/>
          <w:sz w:val="28"/>
          <w:szCs w:val="28"/>
          <w:shd w:val="clear" w:color="auto" w:fill="FFFFFF"/>
        </w:rPr>
        <w:t xml:space="preserve"> </w:t>
      </w:r>
      <w:r w:rsidRPr="004C5E7A">
        <w:rPr>
          <w:rFonts w:ascii="Times New Roman" w:eastAsia="Times New Roman" w:hAnsi="Times New Roman"/>
          <w:color w:val="000000"/>
          <w:sz w:val="28"/>
          <w:szCs w:val="28"/>
          <w:lang w:eastAsia="ru-RU"/>
        </w:rPr>
        <w:t xml:space="preserve">«Главная задача проведения мониторинга – это совершенствование системы управления качеством дошкольного образования РФ и создание новых возможностей для развития педагогов, организаций и всей системы образования в целом. В 2021 году в мониторинге приняли участие 84 региона РФ, в этом году их будет 85. </w:t>
      </w:r>
      <w:r>
        <w:rPr>
          <w:rFonts w:ascii="Times New Roman" w:eastAsia="Times New Roman" w:hAnsi="Times New Roman"/>
          <w:color w:val="000000"/>
          <w:sz w:val="28"/>
          <w:szCs w:val="28"/>
          <w:lang w:eastAsia="ru-RU"/>
        </w:rPr>
        <w:t xml:space="preserve">В рамках регионального форума </w:t>
      </w:r>
      <w:r w:rsidRPr="004C5E7A">
        <w:rPr>
          <w:rFonts w:ascii="Times New Roman" w:eastAsia="Times New Roman" w:hAnsi="Times New Roman"/>
          <w:color w:val="000000"/>
          <w:sz w:val="28"/>
          <w:szCs w:val="28"/>
          <w:lang w:eastAsia="ru-RU"/>
        </w:rPr>
        <w:t>про</w:t>
      </w:r>
      <w:r>
        <w:rPr>
          <w:rFonts w:ascii="Times New Roman" w:eastAsia="Times New Roman" w:hAnsi="Times New Roman"/>
          <w:color w:val="000000"/>
          <w:sz w:val="28"/>
          <w:szCs w:val="28"/>
          <w:lang w:eastAsia="ru-RU"/>
        </w:rPr>
        <w:t>шли</w:t>
      </w:r>
      <w:r w:rsidRPr="004C5E7A">
        <w:rPr>
          <w:rFonts w:ascii="Times New Roman" w:eastAsia="Times New Roman" w:hAnsi="Times New Roman"/>
          <w:color w:val="000000"/>
          <w:sz w:val="28"/>
          <w:szCs w:val="28"/>
          <w:lang w:eastAsia="ru-RU"/>
        </w:rPr>
        <w:t xml:space="preserve"> мастер-классы, пленарн</w:t>
      </w:r>
      <w:r>
        <w:rPr>
          <w:rFonts w:ascii="Times New Roman" w:eastAsia="Times New Roman" w:hAnsi="Times New Roman"/>
          <w:color w:val="000000"/>
          <w:sz w:val="28"/>
          <w:szCs w:val="28"/>
          <w:lang w:eastAsia="ru-RU"/>
        </w:rPr>
        <w:t>ые</w:t>
      </w:r>
      <w:r w:rsidRPr="004C5E7A">
        <w:rPr>
          <w:rFonts w:ascii="Times New Roman" w:eastAsia="Times New Roman" w:hAnsi="Times New Roman"/>
          <w:color w:val="000000"/>
          <w:sz w:val="28"/>
          <w:szCs w:val="28"/>
          <w:lang w:eastAsia="ru-RU"/>
        </w:rPr>
        <w:t xml:space="preserve"> заседание и круглые столы.</w:t>
      </w:r>
    </w:p>
    <w:p w14:paraId="6915EEB9" w14:textId="77777777" w:rsidR="006D09B7" w:rsidRDefault="006D09B7" w:rsidP="006D09B7">
      <w:pPr>
        <w:spacing w:after="0" w:line="360" w:lineRule="auto"/>
        <w:ind w:firstLine="709"/>
        <w:jc w:val="both"/>
        <w:rPr>
          <w:rFonts w:ascii="Times New Roman" w:eastAsia="Times New Roman" w:hAnsi="Times New Roman"/>
          <w:sz w:val="28"/>
          <w:szCs w:val="28"/>
        </w:rPr>
      </w:pPr>
      <w:r w:rsidRPr="00A41136">
        <w:rPr>
          <w:rFonts w:ascii="Times New Roman" w:eastAsia="Times New Roman" w:hAnsi="Times New Roman"/>
          <w:sz w:val="28"/>
          <w:szCs w:val="28"/>
        </w:rPr>
        <w:lastRenderedPageBreak/>
        <w:t>За 2021</w:t>
      </w:r>
      <w:r>
        <w:rPr>
          <w:rFonts w:ascii="Times New Roman" w:eastAsia="Times New Roman" w:hAnsi="Times New Roman"/>
          <w:sz w:val="28"/>
          <w:szCs w:val="28"/>
        </w:rPr>
        <w:t>-2022</w:t>
      </w:r>
      <w:r w:rsidRPr="00A41136">
        <w:rPr>
          <w:rFonts w:ascii="Times New Roman" w:eastAsia="Times New Roman" w:hAnsi="Times New Roman"/>
          <w:sz w:val="28"/>
          <w:szCs w:val="28"/>
        </w:rPr>
        <w:t xml:space="preserve"> </w:t>
      </w:r>
      <w:r>
        <w:rPr>
          <w:rFonts w:ascii="Times New Roman" w:eastAsia="Times New Roman" w:hAnsi="Times New Roman"/>
          <w:sz w:val="28"/>
          <w:szCs w:val="28"/>
        </w:rPr>
        <w:t xml:space="preserve">учебный </w:t>
      </w:r>
      <w:r w:rsidRPr="00A41136">
        <w:rPr>
          <w:rFonts w:ascii="Times New Roman" w:eastAsia="Times New Roman" w:hAnsi="Times New Roman"/>
          <w:sz w:val="28"/>
          <w:szCs w:val="28"/>
        </w:rPr>
        <w:t>год был</w:t>
      </w:r>
      <w:r>
        <w:rPr>
          <w:rFonts w:ascii="Times New Roman" w:eastAsia="Times New Roman" w:hAnsi="Times New Roman"/>
          <w:sz w:val="28"/>
          <w:szCs w:val="28"/>
        </w:rPr>
        <w:t>и</w:t>
      </w:r>
      <w:r w:rsidRPr="00A41136">
        <w:rPr>
          <w:rFonts w:ascii="Times New Roman" w:eastAsia="Times New Roman" w:hAnsi="Times New Roman"/>
          <w:sz w:val="28"/>
          <w:szCs w:val="28"/>
        </w:rPr>
        <w:t xml:space="preserve"> проведен</w:t>
      </w:r>
      <w:r>
        <w:rPr>
          <w:rFonts w:ascii="Times New Roman" w:eastAsia="Times New Roman" w:hAnsi="Times New Roman"/>
          <w:sz w:val="28"/>
          <w:szCs w:val="28"/>
        </w:rPr>
        <w:t>ы</w:t>
      </w:r>
      <w:r w:rsidRPr="00A41136">
        <w:rPr>
          <w:rFonts w:ascii="Times New Roman" w:eastAsia="Times New Roman" w:hAnsi="Times New Roman"/>
          <w:sz w:val="28"/>
          <w:szCs w:val="28"/>
        </w:rPr>
        <w:t xml:space="preserve"> конкурс</w:t>
      </w:r>
      <w:r>
        <w:rPr>
          <w:rFonts w:ascii="Times New Roman" w:eastAsia="Times New Roman" w:hAnsi="Times New Roman"/>
          <w:sz w:val="28"/>
          <w:szCs w:val="28"/>
        </w:rPr>
        <w:t xml:space="preserve">ы, основными из которых являются </w:t>
      </w:r>
      <w:r w:rsidRPr="00A41136">
        <w:rPr>
          <w:rFonts w:ascii="Times New Roman" w:eastAsia="Times New Roman" w:hAnsi="Times New Roman"/>
          <w:sz w:val="28"/>
          <w:szCs w:val="28"/>
        </w:rPr>
        <w:t>конкурс «Лучший детский сад Дагестана-202</w:t>
      </w:r>
      <w:r>
        <w:rPr>
          <w:rFonts w:ascii="Times New Roman" w:eastAsia="Times New Roman" w:hAnsi="Times New Roman"/>
          <w:sz w:val="28"/>
          <w:szCs w:val="28"/>
        </w:rPr>
        <w:t>1</w:t>
      </w:r>
      <w:r w:rsidRPr="00A41136">
        <w:rPr>
          <w:rFonts w:ascii="Times New Roman" w:eastAsia="Times New Roman" w:hAnsi="Times New Roman"/>
          <w:sz w:val="28"/>
          <w:szCs w:val="28"/>
        </w:rPr>
        <w:t>»</w:t>
      </w:r>
      <w:r>
        <w:rPr>
          <w:rFonts w:ascii="Times New Roman" w:eastAsia="Times New Roman" w:hAnsi="Times New Roman"/>
          <w:sz w:val="28"/>
          <w:szCs w:val="28"/>
        </w:rPr>
        <w:t xml:space="preserve">   (муниципальный победитель - </w:t>
      </w:r>
      <w:r w:rsidRPr="00A41136">
        <w:rPr>
          <w:rFonts w:ascii="Times New Roman" w:eastAsia="Times New Roman" w:hAnsi="Times New Roman"/>
          <w:sz w:val="28"/>
          <w:szCs w:val="28"/>
        </w:rPr>
        <w:t xml:space="preserve"> МК ДОУ «ЦРР-</w:t>
      </w:r>
      <w:r>
        <w:rPr>
          <w:rFonts w:ascii="Times New Roman" w:eastAsia="Times New Roman" w:hAnsi="Times New Roman"/>
          <w:sz w:val="28"/>
          <w:szCs w:val="28"/>
        </w:rPr>
        <w:t>Д/С</w:t>
      </w:r>
      <w:r w:rsidRPr="00A41136">
        <w:rPr>
          <w:rFonts w:ascii="Times New Roman" w:eastAsia="Times New Roman" w:hAnsi="Times New Roman"/>
          <w:sz w:val="28"/>
          <w:szCs w:val="28"/>
        </w:rPr>
        <w:t xml:space="preserve"> №</w:t>
      </w:r>
      <w:r>
        <w:rPr>
          <w:rFonts w:ascii="Times New Roman" w:eastAsia="Times New Roman" w:hAnsi="Times New Roman"/>
          <w:sz w:val="28"/>
          <w:szCs w:val="28"/>
        </w:rPr>
        <w:t>17</w:t>
      </w:r>
      <w:r w:rsidRPr="00A41136">
        <w:rPr>
          <w:rFonts w:ascii="Times New Roman" w:eastAsia="Times New Roman" w:hAnsi="Times New Roman"/>
          <w:sz w:val="28"/>
          <w:szCs w:val="28"/>
        </w:rPr>
        <w:t xml:space="preserve"> города Буйнакска»</w:t>
      </w:r>
      <w:r>
        <w:rPr>
          <w:rFonts w:ascii="Times New Roman" w:eastAsia="Times New Roman" w:hAnsi="Times New Roman"/>
          <w:sz w:val="28"/>
          <w:szCs w:val="28"/>
        </w:rPr>
        <w:t xml:space="preserve">) и конкурс </w:t>
      </w:r>
      <w:r w:rsidRPr="00A41136">
        <w:rPr>
          <w:rFonts w:ascii="Times New Roman" w:eastAsia="Times New Roman" w:hAnsi="Times New Roman"/>
          <w:sz w:val="28"/>
          <w:szCs w:val="28"/>
        </w:rPr>
        <w:t>«Воспитатель года Дагестана-202</w:t>
      </w:r>
      <w:r>
        <w:rPr>
          <w:rFonts w:ascii="Times New Roman" w:eastAsia="Times New Roman" w:hAnsi="Times New Roman"/>
          <w:sz w:val="28"/>
          <w:szCs w:val="28"/>
        </w:rPr>
        <w:t>2</w:t>
      </w:r>
      <w:r w:rsidRPr="00A41136">
        <w:rPr>
          <w:rFonts w:ascii="Times New Roman" w:eastAsia="Times New Roman" w:hAnsi="Times New Roman"/>
          <w:sz w:val="28"/>
          <w:szCs w:val="28"/>
        </w:rPr>
        <w:t>»</w:t>
      </w:r>
      <w:r>
        <w:rPr>
          <w:rFonts w:ascii="Times New Roman" w:eastAsia="Times New Roman" w:hAnsi="Times New Roman"/>
          <w:sz w:val="28"/>
          <w:szCs w:val="28"/>
        </w:rPr>
        <w:t xml:space="preserve">, </w:t>
      </w:r>
      <w:r w:rsidRPr="00A41136">
        <w:rPr>
          <w:rFonts w:ascii="Times New Roman" w:eastAsia="Times New Roman" w:hAnsi="Times New Roman"/>
          <w:sz w:val="28"/>
          <w:szCs w:val="28"/>
        </w:rPr>
        <w:t>победительницей муниципального этапа конкурса</w:t>
      </w:r>
      <w:r>
        <w:rPr>
          <w:rFonts w:ascii="Times New Roman" w:eastAsia="Times New Roman" w:hAnsi="Times New Roman"/>
          <w:sz w:val="28"/>
          <w:szCs w:val="28"/>
        </w:rPr>
        <w:t xml:space="preserve"> стала</w:t>
      </w:r>
      <w:r w:rsidRPr="00A41136">
        <w:rPr>
          <w:rFonts w:ascii="Times New Roman" w:eastAsia="Times New Roman" w:hAnsi="Times New Roman"/>
          <w:sz w:val="28"/>
          <w:szCs w:val="28"/>
        </w:rPr>
        <w:t xml:space="preserve"> </w:t>
      </w:r>
      <w:r>
        <w:rPr>
          <w:rFonts w:ascii="Times New Roman" w:eastAsia="Times New Roman" w:hAnsi="Times New Roman"/>
          <w:sz w:val="28"/>
          <w:szCs w:val="28"/>
        </w:rPr>
        <w:t>воспитатель</w:t>
      </w:r>
      <w:r w:rsidRPr="00A41136">
        <w:rPr>
          <w:rFonts w:ascii="Times New Roman" w:eastAsia="Times New Roman" w:hAnsi="Times New Roman"/>
          <w:sz w:val="28"/>
          <w:szCs w:val="28"/>
        </w:rPr>
        <w:t xml:space="preserve"> МК ДОУ «ЦРР-</w:t>
      </w:r>
      <w:r>
        <w:rPr>
          <w:rFonts w:ascii="Times New Roman" w:eastAsia="Times New Roman" w:hAnsi="Times New Roman"/>
          <w:sz w:val="28"/>
          <w:szCs w:val="28"/>
        </w:rPr>
        <w:t xml:space="preserve">Д/С </w:t>
      </w:r>
      <w:r w:rsidRPr="00A41136">
        <w:rPr>
          <w:rFonts w:ascii="Times New Roman" w:eastAsia="Times New Roman" w:hAnsi="Times New Roman"/>
          <w:sz w:val="28"/>
          <w:szCs w:val="28"/>
        </w:rPr>
        <w:t>№</w:t>
      </w:r>
      <w:r>
        <w:rPr>
          <w:rFonts w:ascii="Times New Roman" w:eastAsia="Times New Roman" w:hAnsi="Times New Roman"/>
          <w:sz w:val="28"/>
          <w:szCs w:val="28"/>
        </w:rPr>
        <w:t>13</w:t>
      </w:r>
      <w:r w:rsidRPr="00A41136">
        <w:rPr>
          <w:rFonts w:ascii="Times New Roman" w:eastAsia="Times New Roman" w:hAnsi="Times New Roman"/>
          <w:sz w:val="28"/>
          <w:szCs w:val="28"/>
        </w:rPr>
        <w:t xml:space="preserve"> города Буйнакска» </w:t>
      </w:r>
      <w:proofErr w:type="spellStart"/>
      <w:r>
        <w:rPr>
          <w:rFonts w:ascii="Times New Roman" w:eastAsia="Times New Roman" w:hAnsi="Times New Roman"/>
          <w:sz w:val="28"/>
          <w:szCs w:val="28"/>
        </w:rPr>
        <w:t>Джахпарова</w:t>
      </w:r>
      <w:proofErr w:type="spellEnd"/>
      <w:r>
        <w:rPr>
          <w:rFonts w:ascii="Times New Roman" w:eastAsia="Times New Roman" w:hAnsi="Times New Roman"/>
          <w:sz w:val="28"/>
          <w:szCs w:val="28"/>
        </w:rPr>
        <w:t xml:space="preserve"> Камилла </w:t>
      </w:r>
      <w:proofErr w:type="spellStart"/>
      <w:r>
        <w:rPr>
          <w:rFonts w:ascii="Times New Roman" w:eastAsia="Times New Roman" w:hAnsi="Times New Roman"/>
          <w:sz w:val="28"/>
          <w:szCs w:val="28"/>
        </w:rPr>
        <w:t>Юсуповна</w:t>
      </w:r>
      <w:proofErr w:type="spellEnd"/>
      <w:r>
        <w:rPr>
          <w:rFonts w:ascii="Times New Roman" w:eastAsia="Times New Roman" w:hAnsi="Times New Roman"/>
          <w:sz w:val="28"/>
          <w:szCs w:val="28"/>
        </w:rPr>
        <w:t>.</w:t>
      </w:r>
    </w:p>
    <w:p w14:paraId="09743136" w14:textId="77777777" w:rsidR="006D09B7" w:rsidRDefault="006D09B7" w:rsidP="006D09B7">
      <w:pPr>
        <w:widowControl w:val="0"/>
        <w:spacing w:after="0" w:line="360" w:lineRule="auto"/>
        <w:ind w:firstLine="708"/>
        <w:jc w:val="both"/>
        <w:rPr>
          <w:rFonts w:ascii="Times New Roman" w:hAnsi="Times New Roman"/>
          <w:bCs/>
          <w:sz w:val="28"/>
          <w:szCs w:val="28"/>
        </w:rPr>
      </w:pPr>
      <w:r w:rsidRPr="00863FD7">
        <w:rPr>
          <w:rFonts w:ascii="Times New Roman" w:eastAsia="Times New Roman" w:hAnsi="Times New Roman"/>
          <w:color w:val="000000"/>
          <w:sz w:val="28"/>
          <w:szCs w:val="28"/>
          <w:lang w:eastAsia="ru-RU"/>
        </w:rPr>
        <w:t xml:space="preserve">Работа по подготовке </w:t>
      </w:r>
      <w:r>
        <w:rPr>
          <w:rFonts w:ascii="Times New Roman" w:eastAsia="Times New Roman" w:hAnsi="Times New Roman"/>
          <w:color w:val="000000"/>
          <w:sz w:val="28"/>
          <w:szCs w:val="28"/>
          <w:lang w:eastAsia="ru-RU"/>
        </w:rPr>
        <w:t>воспитателя</w:t>
      </w:r>
      <w:r w:rsidRPr="00863FD7">
        <w:rPr>
          <w:rFonts w:ascii="Times New Roman" w:eastAsia="Times New Roman" w:hAnsi="Times New Roman"/>
          <w:color w:val="000000"/>
          <w:sz w:val="28"/>
          <w:szCs w:val="28"/>
          <w:lang w:eastAsia="ru-RU"/>
        </w:rPr>
        <w:t xml:space="preserve"> к участию в конкурсе пед</w:t>
      </w:r>
      <w:r>
        <w:rPr>
          <w:rFonts w:ascii="Times New Roman" w:eastAsia="Times New Roman" w:hAnsi="Times New Roman"/>
          <w:color w:val="000000"/>
          <w:sz w:val="28"/>
          <w:szCs w:val="28"/>
          <w:lang w:eastAsia="ru-RU"/>
        </w:rPr>
        <w:t xml:space="preserve">агогического </w:t>
      </w:r>
      <w:r w:rsidRPr="00863FD7">
        <w:rPr>
          <w:rFonts w:ascii="Times New Roman" w:eastAsia="Times New Roman" w:hAnsi="Times New Roman"/>
          <w:color w:val="000000"/>
          <w:sz w:val="28"/>
          <w:szCs w:val="28"/>
          <w:lang w:eastAsia="ru-RU"/>
        </w:rPr>
        <w:t>мастерства тяжёлая, напряжённая, пол</w:t>
      </w:r>
      <w:r>
        <w:rPr>
          <w:rFonts w:ascii="Times New Roman" w:eastAsia="Times New Roman" w:hAnsi="Times New Roman"/>
          <w:color w:val="000000"/>
          <w:sz w:val="28"/>
          <w:szCs w:val="28"/>
          <w:lang w:eastAsia="ru-RU"/>
        </w:rPr>
        <w:t>ная сомнений</w:t>
      </w:r>
      <w:r w:rsidRPr="00863FD7">
        <w:rPr>
          <w:rFonts w:ascii="Times New Roman" w:eastAsia="Times New Roman" w:hAnsi="Times New Roman"/>
          <w:color w:val="000000"/>
          <w:sz w:val="28"/>
          <w:szCs w:val="28"/>
          <w:lang w:eastAsia="ru-RU"/>
        </w:rPr>
        <w:t xml:space="preserve">. Но, работая в коллективе и опираясь на методическую помощь, можно облегчить себе этот путь. И задача </w:t>
      </w:r>
      <w:r>
        <w:rPr>
          <w:rFonts w:ascii="Times New Roman" w:eastAsia="Times New Roman" w:hAnsi="Times New Roman"/>
          <w:color w:val="000000"/>
          <w:sz w:val="28"/>
          <w:szCs w:val="28"/>
          <w:lang w:eastAsia="ru-RU"/>
        </w:rPr>
        <w:t xml:space="preserve">старшего воспитателя </w:t>
      </w:r>
      <w:r w:rsidRPr="00863FD7">
        <w:rPr>
          <w:rFonts w:ascii="Times New Roman" w:eastAsia="Times New Roman" w:hAnsi="Times New Roman"/>
          <w:color w:val="000000"/>
          <w:sz w:val="28"/>
          <w:szCs w:val="28"/>
          <w:lang w:eastAsia="ru-RU"/>
        </w:rPr>
        <w:t>как раз и состоит в п</w:t>
      </w:r>
      <w:r>
        <w:rPr>
          <w:rFonts w:ascii="Times New Roman" w:eastAsia="Times New Roman" w:hAnsi="Times New Roman"/>
          <w:color w:val="000000"/>
          <w:sz w:val="28"/>
          <w:szCs w:val="28"/>
          <w:lang w:eastAsia="ru-RU"/>
        </w:rPr>
        <w:t>осильной помощи этому воспитателю</w:t>
      </w:r>
      <w:r w:rsidRPr="00863FD7">
        <w:rPr>
          <w:rFonts w:ascii="Times New Roman" w:eastAsia="Times New Roman" w:hAnsi="Times New Roman"/>
          <w:color w:val="000000"/>
          <w:sz w:val="28"/>
          <w:szCs w:val="28"/>
          <w:lang w:eastAsia="ru-RU"/>
        </w:rPr>
        <w:t>.</w:t>
      </w:r>
    </w:p>
    <w:p w14:paraId="49909DB6" w14:textId="77777777" w:rsidR="006D09B7" w:rsidRPr="000D3D05" w:rsidRDefault="006D09B7" w:rsidP="006D09B7">
      <w:pPr>
        <w:widowControl w:val="0"/>
        <w:spacing w:after="0" w:line="360" w:lineRule="auto"/>
        <w:ind w:firstLine="708"/>
        <w:jc w:val="both"/>
        <w:rPr>
          <w:rFonts w:ascii="Times New Roman" w:eastAsia="Times New Roman" w:hAnsi="Times New Roman"/>
          <w:color w:val="333333"/>
          <w:sz w:val="28"/>
          <w:szCs w:val="28"/>
          <w:lang w:eastAsia="ru-RU"/>
        </w:rPr>
      </w:pPr>
      <w:r w:rsidRPr="00863FD7">
        <w:rPr>
          <w:rFonts w:ascii="Times New Roman" w:eastAsia="Times New Roman" w:hAnsi="Times New Roman"/>
          <w:color w:val="000000"/>
          <w:sz w:val="28"/>
          <w:szCs w:val="28"/>
          <w:lang w:eastAsia="ru-RU"/>
        </w:rPr>
        <w:t xml:space="preserve">В связи с этим повышается роль </w:t>
      </w:r>
      <w:r>
        <w:rPr>
          <w:rFonts w:ascii="Times New Roman" w:eastAsia="Times New Roman" w:hAnsi="Times New Roman"/>
          <w:color w:val="000000"/>
          <w:sz w:val="28"/>
          <w:szCs w:val="28"/>
          <w:lang w:eastAsia="ru-RU"/>
        </w:rPr>
        <w:t>старшего воспитателя</w:t>
      </w:r>
      <w:r w:rsidRPr="00863FD7">
        <w:rPr>
          <w:rFonts w:ascii="Times New Roman" w:eastAsia="Times New Roman" w:hAnsi="Times New Roman"/>
          <w:color w:val="000000"/>
          <w:sz w:val="28"/>
          <w:szCs w:val="28"/>
          <w:lang w:eastAsia="ru-RU"/>
        </w:rPr>
        <w:t xml:space="preserve"> и методической службы в оказ</w:t>
      </w:r>
      <w:r>
        <w:rPr>
          <w:rFonts w:ascii="Times New Roman" w:eastAsia="Times New Roman" w:hAnsi="Times New Roman"/>
          <w:color w:val="000000"/>
          <w:sz w:val="28"/>
          <w:szCs w:val="28"/>
          <w:lang w:eastAsia="ru-RU"/>
        </w:rPr>
        <w:t>ании помощи и поддержки воспитателя</w:t>
      </w:r>
      <w:r w:rsidRPr="00863FD7">
        <w:rPr>
          <w:rFonts w:ascii="Times New Roman" w:eastAsia="Times New Roman" w:hAnsi="Times New Roman"/>
          <w:color w:val="000000"/>
          <w:sz w:val="28"/>
          <w:szCs w:val="28"/>
          <w:lang w:eastAsia="ru-RU"/>
        </w:rPr>
        <w:t>, решившему принять участие в профессиональном конкурсе.</w:t>
      </w:r>
      <w:r>
        <w:rPr>
          <w:rFonts w:ascii="Times New Roman" w:eastAsia="Times New Roman" w:hAnsi="Times New Roman"/>
          <w:color w:val="000000"/>
          <w:sz w:val="28"/>
          <w:szCs w:val="28"/>
          <w:lang w:eastAsia="ru-RU"/>
        </w:rPr>
        <w:t xml:space="preserve"> </w:t>
      </w:r>
      <w:r w:rsidRPr="00863FD7">
        <w:rPr>
          <w:rFonts w:ascii="Times New Roman" w:eastAsia="Times New Roman" w:hAnsi="Times New Roman"/>
          <w:color w:val="333333"/>
          <w:sz w:val="28"/>
          <w:szCs w:val="28"/>
          <w:lang w:eastAsia="ru-RU"/>
        </w:rPr>
        <w:t xml:space="preserve">Опыт показывает, что конкурс педагогического мастерства — это испытание не только для конкурсанта, но и для заинтересованных в профессиональном росте конкурсанта людей: заведующего, старшего воспитателя, коллег. И заинтересованных в имидже учреждения. </w:t>
      </w:r>
      <w:r>
        <w:rPr>
          <w:rFonts w:ascii="Times New Roman" w:eastAsia="Times New Roman" w:hAnsi="Times New Roman"/>
          <w:color w:val="333333"/>
          <w:sz w:val="28"/>
          <w:szCs w:val="28"/>
          <w:lang w:eastAsia="ru-RU"/>
        </w:rPr>
        <w:t xml:space="preserve">В связи с этим было решено в </w:t>
      </w:r>
      <w:r>
        <w:rPr>
          <w:rFonts w:ascii="Times New Roman" w:eastAsia="Times New Roman" w:hAnsi="Times New Roman"/>
          <w:sz w:val="28"/>
          <w:szCs w:val="28"/>
        </w:rPr>
        <w:t xml:space="preserve">рамках </w:t>
      </w:r>
      <w:r>
        <w:rPr>
          <w:rFonts w:ascii="Times New Roman" w:hAnsi="Times New Roman"/>
          <w:bCs/>
          <w:sz w:val="28"/>
          <w:szCs w:val="28"/>
        </w:rPr>
        <w:t>проведения</w:t>
      </w:r>
      <w:r w:rsidRPr="009F3CBB">
        <w:rPr>
          <w:rFonts w:ascii="Times New Roman" w:hAnsi="Times New Roman"/>
          <w:bCs/>
          <w:sz w:val="28"/>
          <w:szCs w:val="28"/>
        </w:rPr>
        <w:t xml:space="preserve"> </w:t>
      </w:r>
      <w:r>
        <w:rPr>
          <w:rFonts w:ascii="Times New Roman" w:hAnsi="Times New Roman"/>
          <w:bCs/>
          <w:sz w:val="28"/>
          <w:szCs w:val="28"/>
        </w:rPr>
        <w:t>муниципального этапа Республиканского профессионального конкурса педагогов дошкольного образования «Воспитатель года Дагестана-2022», провести школу учебы для молодых старших воспитателей (ДОУ№2,3,7,8,10,15,20).</w:t>
      </w:r>
    </w:p>
    <w:p w14:paraId="21F5EDDF" w14:textId="77777777" w:rsidR="006D09B7" w:rsidRDefault="006D09B7" w:rsidP="006D09B7">
      <w:pPr>
        <w:spacing w:after="0" w:line="360" w:lineRule="auto"/>
        <w:ind w:firstLine="708"/>
        <w:jc w:val="both"/>
        <w:rPr>
          <w:rFonts w:ascii="Times New Roman" w:hAnsi="Times New Roman"/>
          <w:bCs/>
          <w:sz w:val="28"/>
          <w:szCs w:val="28"/>
        </w:rPr>
      </w:pPr>
      <w:r w:rsidRPr="009F3CBB">
        <w:rPr>
          <w:rFonts w:ascii="Times New Roman" w:hAnsi="Times New Roman"/>
          <w:bCs/>
          <w:sz w:val="28"/>
          <w:szCs w:val="28"/>
        </w:rPr>
        <w:t xml:space="preserve">С целью выявления и поддержки одаренных воспитанников, развития у ребенка позиции активного участника, накопление участниками первоначального опыта выступления создание условий для реализации творческого потенциала участников, повышения общекультурного уровня дошкольников, а также улучшения качества образования и духовно-нравственного воспитания дошкольников был проведен конкурс </w:t>
      </w:r>
      <w:r w:rsidRPr="009F3CBB">
        <w:rPr>
          <w:rFonts w:ascii="Times New Roman" w:hAnsi="Times New Roman"/>
          <w:bCs/>
          <w:sz w:val="28"/>
          <w:szCs w:val="28"/>
          <w:lang w:eastAsia="ru-RU"/>
        </w:rPr>
        <w:t xml:space="preserve">«Звездочки Буйнакска». </w:t>
      </w:r>
      <w:r w:rsidRPr="009F3CBB">
        <w:rPr>
          <w:rFonts w:ascii="Times New Roman" w:eastAsia="Times New Roman" w:hAnsi="Times New Roman"/>
          <w:sz w:val="28"/>
          <w:szCs w:val="28"/>
        </w:rPr>
        <w:t>По итогам конкурса</w:t>
      </w:r>
      <w:r>
        <w:rPr>
          <w:rFonts w:ascii="Times New Roman" w:eastAsia="Times New Roman" w:hAnsi="Times New Roman"/>
          <w:sz w:val="28"/>
          <w:szCs w:val="28"/>
        </w:rPr>
        <w:t xml:space="preserve"> наградили</w:t>
      </w:r>
    </w:p>
    <w:p w14:paraId="5BD0DC87" w14:textId="77777777" w:rsidR="006D09B7" w:rsidRDefault="006D09B7" w:rsidP="006D09B7">
      <w:pPr>
        <w:spacing w:after="0" w:line="360" w:lineRule="auto"/>
        <w:ind w:firstLine="708"/>
        <w:jc w:val="both"/>
        <w:rPr>
          <w:rFonts w:ascii="Times New Roman" w:hAnsi="Times New Roman"/>
          <w:bCs/>
          <w:sz w:val="28"/>
          <w:szCs w:val="28"/>
        </w:rPr>
      </w:pPr>
      <w:r w:rsidRPr="009F3CBB">
        <w:rPr>
          <w:rFonts w:ascii="Times New Roman" w:hAnsi="Times New Roman"/>
          <w:bCs/>
          <w:sz w:val="28"/>
          <w:szCs w:val="28"/>
        </w:rPr>
        <w:t xml:space="preserve">В номинации «Песня»: Гран-при - ДОУ № 16; </w:t>
      </w:r>
      <w:r w:rsidRPr="009F3CBB">
        <w:rPr>
          <w:rFonts w:ascii="Times New Roman" w:hAnsi="Times New Roman"/>
          <w:bCs/>
          <w:sz w:val="28"/>
          <w:szCs w:val="28"/>
          <w:lang w:val="en-US"/>
        </w:rPr>
        <w:t>I</w:t>
      </w:r>
      <w:r w:rsidRPr="009F3CBB">
        <w:rPr>
          <w:rFonts w:ascii="Times New Roman" w:hAnsi="Times New Roman"/>
          <w:bCs/>
          <w:sz w:val="28"/>
          <w:szCs w:val="28"/>
        </w:rPr>
        <w:t xml:space="preserve"> место - ДОУ № 11; </w:t>
      </w:r>
      <w:r w:rsidRPr="009F3CBB">
        <w:rPr>
          <w:rFonts w:ascii="Times New Roman" w:hAnsi="Times New Roman"/>
          <w:bCs/>
          <w:sz w:val="28"/>
          <w:szCs w:val="28"/>
          <w:lang w:val="en-US"/>
        </w:rPr>
        <w:t>II</w:t>
      </w:r>
      <w:r w:rsidRPr="009F3CBB">
        <w:rPr>
          <w:rFonts w:ascii="Times New Roman" w:hAnsi="Times New Roman"/>
          <w:bCs/>
          <w:sz w:val="28"/>
          <w:szCs w:val="28"/>
        </w:rPr>
        <w:t xml:space="preserve"> место – ДОУ № 5; ДОУ № 8; ГПП при МБОУ ЦО; </w:t>
      </w:r>
      <w:r w:rsidRPr="009F3CBB">
        <w:rPr>
          <w:rFonts w:ascii="Times New Roman" w:hAnsi="Times New Roman"/>
          <w:bCs/>
          <w:sz w:val="28"/>
          <w:szCs w:val="28"/>
          <w:lang w:val="en-US"/>
        </w:rPr>
        <w:t>III</w:t>
      </w:r>
      <w:r w:rsidRPr="009F3CBB">
        <w:rPr>
          <w:rFonts w:ascii="Times New Roman" w:hAnsi="Times New Roman"/>
          <w:bCs/>
          <w:sz w:val="28"/>
          <w:szCs w:val="28"/>
        </w:rPr>
        <w:t xml:space="preserve"> место – ДОУ № 6.</w:t>
      </w:r>
    </w:p>
    <w:p w14:paraId="0D7B664C" w14:textId="77777777" w:rsidR="006D09B7" w:rsidRDefault="006D09B7" w:rsidP="006D09B7">
      <w:pPr>
        <w:spacing w:after="0" w:line="360" w:lineRule="auto"/>
        <w:ind w:firstLine="708"/>
        <w:jc w:val="both"/>
        <w:rPr>
          <w:rFonts w:ascii="Times New Roman" w:hAnsi="Times New Roman"/>
          <w:bCs/>
          <w:sz w:val="28"/>
          <w:szCs w:val="28"/>
        </w:rPr>
      </w:pPr>
      <w:r w:rsidRPr="009F3CBB">
        <w:rPr>
          <w:rFonts w:ascii="Times New Roman" w:hAnsi="Times New Roman"/>
          <w:bCs/>
          <w:sz w:val="28"/>
          <w:szCs w:val="28"/>
        </w:rPr>
        <w:lastRenderedPageBreak/>
        <w:t xml:space="preserve">В номинации «Танец»: Гран-при - ДОУ № 7; </w:t>
      </w:r>
      <w:r w:rsidRPr="009F3CBB">
        <w:rPr>
          <w:rFonts w:ascii="Times New Roman" w:hAnsi="Times New Roman"/>
          <w:bCs/>
          <w:sz w:val="28"/>
          <w:szCs w:val="28"/>
          <w:lang w:val="en-US"/>
        </w:rPr>
        <w:t>I</w:t>
      </w:r>
      <w:r w:rsidRPr="009F3CBB">
        <w:rPr>
          <w:rFonts w:ascii="Times New Roman" w:hAnsi="Times New Roman"/>
          <w:bCs/>
          <w:sz w:val="28"/>
          <w:szCs w:val="28"/>
        </w:rPr>
        <w:t xml:space="preserve"> место - ДОУ № 1, ДОУ № 11; </w:t>
      </w:r>
      <w:r w:rsidRPr="009F3CBB">
        <w:rPr>
          <w:rFonts w:ascii="Times New Roman" w:hAnsi="Times New Roman"/>
          <w:bCs/>
          <w:sz w:val="28"/>
          <w:szCs w:val="28"/>
          <w:lang w:val="en-US"/>
        </w:rPr>
        <w:t>II</w:t>
      </w:r>
      <w:r w:rsidRPr="009F3CBB">
        <w:rPr>
          <w:rFonts w:ascii="Times New Roman" w:hAnsi="Times New Roman"/>
          <w:bCs/>
          <w:sz w:val="28"/>
          <w:szCs w:val="28"/>
        </w:rPr>
        <w:t xml:space="preserve"> место – ДОУ № 20, ДОУ № 6, ДОУ № 15; </w:t>
      </w:r>
      <w:r w:rsidRPr="009F3CBB">
        <w:rPr>
          <w:rFonts w:ascii="Times New Roman" w:hAnsi="Times New Roman"/>
          <w:bCs/>
          <w:sz w:val="28"/>
          <w:szCs w:val="28"/>
          <w:lang w:val="en-US"/>
        </w:rPr>
        <w:t>III</w:t>
      </w:r>
      <w:r w:rsidRPr="009F3CBB">
        <w:rPr>
          <w:rFonts w:ascii="Times New Roman" w:hAnsi="Times New Roman"/>
          <w:bCs/>
          <w:sz w:val="28"/>
          <w:szCs w:val="28"/>
        </w:rPr>
        <w:t xml:space="preserve"> место – ДОУ № 13, ДОУ № 8.</w:t>
      </w:r>
    </w:p>
    <w:p w14:paraId="02093965" w14:textId="77777777" w:rsidR="006D09B7" w:rsidRDefault="006D09B7" w:rsidP="006D09B7">
      <w:pPr>
        <w:spacing w:after="0" w:line="360" w:lineRule="auto"/>
        <w:ind w:firstLine="708"/>
        <w:jc w:val="both"/>
        <w:rPr>
          <w:rFonts w:ascii="Times New Roman" w:hAnsi="Times New Roman"/>
          <w:bCs/>
          <w:sz w:val="28"/>
          <w:szCs w:val="28"/>
        </w:rPr>
      </w:pPr>
      <w:r>
        <w:rPr>
          <w:rFonts w:ascii="Times New Roman" w:hAnsi="Times New Roman"/>
          <w:bCs/>
          <w:sz w:val="28"/>
          <w:szCs w:val="28"/>
        </w:rPr>
        <w:t>С целью реализации Государственной программы развития языков в РД, выявления талантливых, артистичных членов, способных выразить художественный замысел автора, показать знания своего языка, развития навыков выразительного чтения был проведен городской конкурс чтецов на родном языке «Золотые россыпи» среди воспитанников ДОУ. По итогам конкурса приняли участие 17 воспитанников ДОУ. По номинациям: «аварский язык», «кумыкский язык», «лакский язык», «даргинский язык», победителями и призерами стали – 12 воспитанников.</w:t>
      </w:r>
    </w:p>
    <w:p w14:paraId="562FFD35" w14:textId="52A794ED" w:rsidR="006D09B7" w:rsidRDefault="006D09B7" w:rsidP="006D09B7">
      <w:pPr>
        <w:spacing w:after="0" w:line="360" w:lineRule="auto"/>
        <w:ind w:firstLine="708"/>
        <w:jc w:val="both"/>
        <w:rPr>
          <w:rFonts w:ascii="Times New Roman" w:hAnsi="Times New Roman"/>
          <w:bCs/>
          <w:sz w:val="28"/>
          <w:szCs w:val="28"/>
        </w:rPr>
      </w:pPr>
      <w:r w:rsidRPr="00DB37F0">
        <w:rPr>
          <w:rFonts w:ascii="Times New Roman" w:hAnsi="Times New Roman"/>
          <w:bCs/>
          <w:sz w:val="28"/>
          <w:szCs w:val="28"/>
        </w:rPr>
        <w:t xml:space="preserve">С целью </w:t>
      </w:r>
      <w:r>
        <w:rPr>
          <w:rFonts w:ascii="Times New Roman" w:hAnsi="Times New Roman"/>
          <w:bCs/>
          <w:sz w:val="28"/>
          <w:szCs w:val="28"/>
        </w:rPr>
        <w:t>развития экологического образования, экологической культуры и просвещения в дошкольных образовательных организациях и во исполнение Приказа Минобрнауки РД № 05-02-2-249/22 от 16 марта 2022 г был проведен муниципальный этап Всероссийского конкурса детских рисунков «</w:t>
      </w:r>
      <w:proofErr w:type="spellStart"/>
      <w:r>
        <w:rPr>
          <w:rFonts w:ascii="Times New Roman" w:hAnsi="Times New Roman"/>
          <w:bCs/>
          <w:sz w:val="28"/>
          <w:szCs w:val="28"/>
        </w:rPr>
        <w:t>Эколята</w:t>
      </w:r>
      <w:proofErr w:type="spellEnd"/>
      <w:r>
        <w:rPr>
          <w:rFonts w:ascii="Times New Roman" w:hAnsi="Times New Roman"/>
          <w:bCs/>
          <w:sz w:val="28"/>
          <w:szCs w:val="28"/>
        </w:rPr>
        <w:t>-друзья и защитники Природы». По итогам конкурса приняли участие 13 ДОУ, победителями и призерами стали 7 ДОУ.</w:t>
      </w:r>
    </w:p>
    <w:p w14:paraId="35A6B5BE" w14:textId="77777777" w:rsidR="00FC4A89" w:rsidRDefault="006D09B7" w:rsidP="00FC4A89">
      <w:pPr>
        <w:spacing w:after="0" w:line="360" w:lineRule="auto"/>
        <w:ind w:firstLine="708"/>
        <w:jc w:val="both"/>
        <w:rPr>
          <w:rFonts w:ascii="Times New Roman" w:hAnsi="Times New Roman"/>
          <w:bCs/>
          <w:sz w:val="28"/>
          <w:szCs w:val="28"/>
        </w:rPr>
      </w:pPr>
      <w:r>
        <w:rPr>
          <w:rFonts w:ascii="Times New Roman" w:hAnsi="Times New Roman"/>
          <w:bCs/>
          <w:sz w:val="28"/>
          <w:szCs w:val="28"/>
        </w:rPr>
        <w:t>С целью развития интеллектуально-творческого потенциала личности ребенка дошкольного возраста путем совершенствования навыков исследовательского поведения и развития исследовательских способностей был проведен городской конкурс исследовательских работ и творческих проектов дошкольников «Я – исследователь». По итогам конкурса приняли участие 12 ДОУ, победителями и призерами стали 12 ДОУ.</w:t>
      </w:r>
    </w:p>
    <w:p w14:paraId="6353B89B" w14:textId="204FEF94" w:rsidR="006D09B7" w:rsidRPr="00DB37F0" w:rsidRDefault="006D09B7" w:rsidP="00FC4A89">
      <w:pPr>
        <w:spacing w:after="0" w:line="360" w:lineRule="auto"/>
        <w:ind w:firstLine="708"/>
        <w:jc w:val="both"/>
        <w:rPr>
          <w:rFonts w:ascii="Times New Roman" w:hAnsi="Times New Roman"/>
          <w:bCs/>
          <w:sz w:val="28"/>
          <w:szCs w:val="28"/>
        </w:rPr>
      </w:pPr>
      <w:r>
        <w:rPr>
          <w:rFonts w:ascii="Times New Roman" w:hAnsi="Times New Roman"/>
          <w:bCs/>
          <w:sz w:val="28"/>
          <w:szCs w:val="28"/>
        </w:rPr>
        <w:t>С целью профилактики дорожно-транспортного травматизма, закрепления знаний о культуре поведения на дороге и привитие детям уважения к участникам дорожного движения, а также ответственности за свою жизнь и здоровье был проведен городской смотр-конкурс на лучшую организацию работы по профилактике дорожно-транспортного травматизма «веселая зебра» среди дошкольных образовательных учреждений. По итогам конкурса приняли участие 19 ДОУ, победителями и призерами стали 17 ДОУ.</w:t>
      </w:r>
    </w:p>
    <w:p w14:paraId="584F74DE" w14:textId="77777777" w:rsidR="00FC4A89" w:rsidRDefault="006D09B7" w:rsidP="00FC4A89">
      <w:pPr>
        <w:spacing w:after="0" w:line="360" w:lineRule="auto"/>
        <w:ind w:firstLine="708"/>
        <w:jc w:val="both"/>
        <w:rPr>
          <w:rFonts w:ascii="Times New Roman" w:hAnsi="Times New Roman"/>
          <w:bCs/>
          <w:sz w:val="28"/>
          <w:szCs w:val="28"/>
        </w:rPr>
      </w:pPr>
      <w:r w:rsidRPr="009F3CBB">
        <w:rPr>
          <w:rFonts w:ascii="Times New Roman" w:eastAsia="Times New Roman" w:hAnsi="Times New Roman"/>
          <w:sz w:val="28"/>
          <w:szCs w:val="28"/>
        </w:rPr>
        <w:lastRenderedPageBreak/>
        <w:t xml:space="preserve">Подготовлена информация в Минобрнауки РД: о консультационных центрах; сведения о дошкольных образовательных организациях; о численности детей дошкольного возраста в МО; сведения об обоснование причин снижения показателей доступности ДО, с информацией о принятых мерах; о доступности дошкольного образование в МО; </w:t>
      </w:r>
      <w:r w:rsidRPr="009F3CBB">
        <w:rPr>
          <w:rFonts w:ascii="Times New Roman" w:hAnsi="Times New Roman"/>
          <w:sz w:val="28"/>
          <w:szCs w:val="28"/>
          <w:lang w:val="en-US"/>
        </w:rPr>
        <w:t>Google</w:t>
      </w:r>
      <w:r w:rsidRPr="009F3CBB">
        <w:rPr>
          <w:rFonts w:ascii="Times New Roman" w:hAnsi="Times New Roman"/>
          <w:sz w:val="28"/>
          <w:szCs w:val="28"/>
        </w:rPr>
        <w:t xml:space="preserve"> –таблицы по ДОУ.</w:t>
      </w:r>
    </w:p>
    <w:p w14:paraId="0562058B" w14:textId="77777777" w:rsidR="00FC4A89" w:rsidRDefault="006D09B7" w:rsidP="00FC4A89">
      <w:pPr>
        <w:spacing w:after="0" w:line="360" w:lineRule="auto"/>
        <w:ind w:firstLine="708"/>
        <w:jc w:val="both"/>
        <w:rPr>
          <w:rFonts w:ascii="Times New Roman" w:hAnsi="Times New Roman"/>
          <w:bCs/>
          <w:sz w:val="28"/>
          <w:szCs w:val="28"/>
        </w:rPr>
      </w:pPr>
      <w:r>
        <w:rPr>
          <w:rFonts w:ascii="Times New Roman" w:hAnsi="Times New Roman"/>
          <w:sz w:val="28"/>
          <w:szCs w:val="28"/>
        </w:rPr>
        <w:t>С</w:t>
      </w:r>
      <w:r w:rsidRPr="009F3CBB">
        <w:rPr>
          <w:rFonts w:ascii="Times New Roman" w:hAnsi="Times New Roman"/>
          <w:sz w:val="28"/>
          <w:szCs w:val="28"/>
        </w:rPr>
        <w:t xml:space="preserve">огласно графика </w:t>
      </w:r>
      <w:r>
        <w:rPr>
          <w:rFonts w:ascii="Times New Roman" w:hAnsi="Times New Roman"/>
          <w:sz w:val="28"/>
          <w:szCs w:val="28"/>
        </w:rPr>
        <w:t>сданы</w:t>
      </w:r>
      <w:r w:rsidRPr="009F3CBB">
        <w:rPr>
          <w:rFonts w:ascii="Times New Roman" w:hAnsi="Times New Roman"/>
          <w:sz w:val="28"/>
          <w:szCs w:val="28"/>
        </w:rPr>
        <w:t xml:space="preserve"> дош</w:t>
      </w:r>
      <w:r>
        <w:rPr>
          <w:rFonts w:ascii="Times New Roman" w:hAnsi="Times New Roman"/>
          <w:sz w:val="28"/>
          <w:szCs w:val="28"/>
        </w:rPr>
        <w:t>кольными организациями</w:t>
      </w:r>
      <w:r w:rsidRPr="009F3CBB">
        <w:rPr>
          <w:rFonts w:ascii="Times New Roman" w:hAnsi="Times New Roman"/>
          <w:sz w:val="28"/>
          <w:szCs w:val="28"/>
        </w:rPr>
        <w:t xml:space="preserve"> отчеты по форме федерального статистического наблюдению № 85- К «Сведения о деятельности организации, осуществляющей образовательную деятельность, присмотра и уход</w:t>
      </w:r>
      <w:r>
        <w:rPr>
          <w:rFonts w:ascii="Times New Roman" w:hAnsi="Times New Roman"/>
          <w:sz w:val="28"/>
          <w:szCs w:val="28"/>
        </w:rPr>
        <w:t>а за детьми», обобщен отчет и сдан в Минобрнауки РД</w:t>
      </w:r>
      <w:r w:rsidRPr="009F3CBB">
        <w:rPr>
          <w:rFonts w:ascii="Times New Roman" w:hAnsi="Times New Roman"/>
          <w:sz w:val="28"/>
          <w:szCs w:val="28"/>
        </w:rPr>
        <w:t>.</w:t>
      </w:r>
    </w:p>
    <w:p w14:paraId="3B9B8824" w14:textId="5D2F9488" w:rsidR="006D09B7" w:rsidRPr="00FC4A89" w:rsidRDefault="006D09B7" w:rsidP="00FC4A89">
      <w:pPr>
        <w:spacing w:after="0" w:line="360" w:lineRule="auto"/>
        <w:ind w:firstLine="708"/>
        <w:jc w:val="both"/>
        <w:rPr>
          <w:rFonts w:ascii="Times New Roman" w:hAnsi="Times New Roman"/>
          <w:bCs/>
          <w:sz w:val="28"/>
          <w:szCs w:val="28"/>
        </w:rPr>
      </w:pPr>
      <w:r>
        <w:rPr>
          <w:rFonts w:ascii="Times New Roman" w:hAnsi="Times New Roman"/>
          <w:sz w:val="28"/>
          <w:szCs w:val="28"/>
        </w:rPr>
        <w:t>В</w:t>
      </w:r>
      <w:r w:rsidRPr="009F3CBB">
        <w:rPr>
          <w:rFonts w:ascii="Times New Roman" w:hAnsi="Times New Roman"/>
          <w:sz w:val="28"/>
          <w:szCs w:val="28"/>
        </w:rPr>
        <w:t>едется работа в рамках мониторинга качест</w:t>
      </w:r>
      <w:r>
        <w:rPr>
          <w:rFonts w:ascii="Times New Roman" w:hAnsi="Times New Roman"/>
          <w:sz w:val="28"/>
          <w:szCs w:val="28"/>
        </w:rPr>
        <w:t>ва дошкольного образования МКДО</w:t>
      </w:r>
      <w:r w:rsidRPr="009F3CBB">
        <w:rPr>
          <w:rFonts w:ascii="Times New Roman" w:hAnsi="Times New Roman"/>
          <w:sz w:val="28"/>
          <w:szCs w:val="28"/>
        </w:rPr>
        <w:t>-2021. Для проведения которого были выбраны 2 дошкольные организации это: МКДОУ «ЦРР- Д/с № 14 ГБ» и МКДОУ «Д/с № 3 ГБ» методом репрезентативной выборки. Работа введется на единой платформе для мониторинга, где каждый участник имеет свой профиль.</w:t>
      </w:r>
    </w:p>
    <w:p w14:paraId="58C2A99D" w14:textId="77777777" w:rsidR="006D09B7" w:rsidRPr="009F3CBB" w:rsidRDefault="006D09B7" w:rsidP="006D09B7">
      <w:pPr>
        <w:spacing w:line="360" w:lineRule="auto"/>
        <w:ind w:firstLine="708"/>
        <w:contextualSpacing/>
        <w:jc w:val="both"/>
        <w:rPr>
          <w:sz w:val="23"/>
          <w:szCs w:val="23"/>
        </w:rPr>
      </w:pPr>
      <w:r w:rsidRPr="009F3CBB">
        <w:rPr>
          <w:rFonts w:ascii="Times New Roman" w:hAnsi="Times New Roman"/>
          <w:sz w:val="28"/>
          <w:szCs w:val="28"/>
        </w:rPr>
        <w:t>М</w:t>
      </w:r>
      <w:r>
        <w:rPr>
          <w:rFonts w:ascii="Times New Roman" w:hAnsi="Times New Roman"/>
          <w:sz w:val="28"/>
          <w:szCs w:val="28"/>
        </w:rPr>
        <w:t>ониторинг качества дошкольного образования</w:t>
      </w:r>
      <w:r w:rsidRPr="009F3CBB">
        <w:rPr>
          <w:rFonts w:ascii="Times New Roman" w:hAnsi="Times New Roman"/>
          <w:sz w:val="28"/>
          <w:szCs w:val="28"/>
        </w:rPr>
        <w:t xml:space="preserve"> осуществляется в целях информационной поддержки разработки и реализации государственной политики Российской Федерации в сфере образования, непрерывного системного анализа, оценки качества, динамики и перспектив развития системы дошкольного образования (в том числе в части эффективности деятельности организаций, осуществляющих образовательную деятельность), усиления результативности функционирования образовательной системы за счет повышения качества принимаемых для нее управленческих решений, а также в целях выявления нарушения требований законодательства об образовании.</w:t>
      </w:r>
    </w:p>
    <w:p w14:paraId="3EF1D263" w14:textId="77777777" w:rsidR="006D09B7" w:rsidRDefault="006D09B7" w:rsidP="006D09B7">
      <w:pPr>
        <w:spacing w:line="360" w:lineRule="auto"/>
        <w:ind w:firstLine="708"/>
        <w:contextualSpacing/>
        <w:jc w:val="both"/>
        <w:rPr>
          <w:rFonts w:ascii="Times New Roman" w:hAnsi="Times New Roman"/>
          <w:sz w:val="28"/>
          <w:szCs w:val="28"/>
        </w:rPr>
      </w:pPr>
      <w:r w:rsidRPr="009F3CBB">
        <w:rPr>
          <w:rFonts w:ascii="Times New Roman" w:hAnsi="Times New Roman"/>
          <w:sz w:val="28"/>
          <w:szCs w:val="28"/>
        </w:rPr>
        <w:t>М</w:t>
      </w:r>
      <w:r>
        <w:rPr>
          <w:rFonts w:ascii="Times New Roman" w:hAnsi="Times New Roman"/>
          <w:sz w:val="28"/>
          <w:szCs w:val="28"/>
        </w:rPr>
        <w:t>ониторинг качества дошкольного образования</w:t>
      </w:r>
      <w:r w:rsidRPr="009F3CBB">
        <w:rPr>
          <w:rFonts w:ascii="Times New Roman" w:hAnsi="Times New Roman"/>
          <w:sz w:val="28"/>
          <w:szCs w:val="28"/>
        </w:rPr>
        <w:t xml:space="preserve"> предусматривает многоуровневый сбор, обработку, систематизацию и анализ информации: на уровне организации, осуществляющей образовательную деятельность в сфере дошкольного образования, на уровне органов местного самоуправления, на уровне органов исполнительной власти субъектов Российской Федерации и на федеральном уровне</w:t>
      </w:r>
      <w:r>
        <w:rPr>
          <w:rFonts w:ascii="Times New Roman" w:hAnsi="Times New Roman"/>
          <w:sz w:val="28"/>
          <w:szCs w:val="28"/>
        </w:rPr>
        <w:t>. На сегодняшний день работа не завершена по причине сбоя на платформе, региональный координатор осведомлен о данной ошибке.</w:t>
      </w:r>
    </w:p>
    <w:p w14:paraId="5E20FE73" w14:textId="77777777" w:rsidR="006D09B7" w:rsidRDefault="006D09B7" w:rsidP="006D09B7">
      <w:pPr>
        <w:spacing w:line="360" w:lineRule="auto"/>
        <w:ind w:firstLine="708"/>
        <w:contextualSpacing/>
        <w:jc w:val="both"/>
        <w:rPr>
          <w:rFonts w:ascii="Times New Roman" w:hAnsi="Times New Roman"/>
          <w:sz w:val="28"/>
          <w:szCs w:val="28"/>
        </w:rPr>
      </w:pPr>
      <w:r>
        <w:rPr>
          <w:rFonts w:ascii="Times New Roman" w:hAnsi="Times New Roman"/>
          <w:sz w:val="28"/>
          <w:szCs w:val="28"/>
        </w:rPr>
        <w:lastRenderedPageBreak/>
        <w:t xml:space="preserve">В соответствии с приказом </w:t>
      </w:r>
      <w:proofErr w:type="spellStart"/>
      <w:r>
        <w:rPr>
          <w:rFonts w:ascii="Times New Roman" w:hAnsi="Times New Roman"/>
          <w:sz w:val="28"/>
          <w:szCs w:val="28"/>
        </w:rPr>
        <w:t>Минпросвещения</w:t>
      </w:r>
      <w:proofErr w:type="spellEnd"/>
      <w:r>
        <w:rPr>
          <w:rFonts w:ascii="Times New Roman" w:hAnsi="Times New Roman"/>
          <w:sz w:val="28"/>
          <w:szCs w:val="28"/>
        </w:rPr>
        <w:t xml:space="preserve"> России от 15 мая 2020 года № 236 «Об утверждении Порядка приема на обучение по образовательным программам дошкольного образования», с пунктом 4.1.1. положения МКУ «Управление образованием города Буйнакск, утвержденного постановлением администрации городского округа «город Буйнакск» № 100 от 20 февраля 2020 года, ежегодно закрепляются дошкольные образовательные организации за конкретными территориями городского округа «город Буйнакск».</w:t>
      </w:r>
    </w:p>
    <w:p w14:paraId="32CE5D7E" w14:textId="77777777" w:rsidR="006D09B7" w:rsidRDefault="006D09B7" w:rsidP="006D09B7">
      <w:pPr>
        <w:spacing w:after="0" w:line="360" w:lineRule="auto"/>
        <w:ind w:firstLine="709"/>
        <w:jc w:val="both"/>
        <w:rPr>
          <w:rFonts w:ascii="Times New Roman" w:hAnsi="Times New Roman"/>
          <w:sz w:val="28"/>
          <w:szCs w:val="28"/>
        </w:rPr>
      </w:pPr>
      <w:r w:rsidRPr="009F3CBB">
        <w:rPr>
          <w:rFonts w:ascii="Times New Roman" w:hAnsi="Times New Roman"/>
          <w:sz w:val="28"/>
          <w:szCs w:val="28"/>
        </w:rPr>
        <w:t xml:space="preserve">В </w:t>
      </w:r>
      <w:r>
        <w:rPr>
          <w:rFonts w:ascii="Times New Roman" w:hAnsi="Times New Roman"/>
          <w:sz w:val="28"/>
          <w:szCs w:val="28"/>
        </w:rPr>
        <w:t>рамках реализации государственной программы РФ «Развитие образования» и национального проектом «Демография», с целью обеспечения доступности дошкольного образования и ликвидации очередности в дошкольных учреждениях администрацией города выделены три земельных участка под строительство 3-х детских садов: один сад - на 60 мест по ул. Али-</w:t>
      </w:r>
      <w:r w:rsidRPr="009F3CBB">
        <w:rPr>
          <w:rFonts w:ascii="Times New Roman" w:hAnsi="Times New Roman"/>
          <w:sz w:val="28"/>
          <w:szCs w:val="28"/>
        </w:rPr>
        <w:t xml:space="preserve"> </w:t>
      </w:r>
      <w:proofErr w:type="spellStart"/>
      <w:r w:rsidRPr="009F3CBB">
        <w:rPr>
          <w:rFonts w:ascii="Times New Roman" w:hAnsi="Times New Roman"/>
          <w:sz w:val="28"/>
          <w:szCs w:val="28"/>
        </w:rPr>
        <w:t>Клыча</w:t>
      </w:r>
      <w:proofErr w:type="spellEnd"/>
      <w:r w:rsidRPr="009F3CBB">
        <w:rPr>
          <w:rFonts w:ascii="Times New Roman" w:hAnsi="Times New Roman"/>
          <w:sz w:val="28"/>
          <w:szCs w:val="28"/>
        </w:rPr>
        <w:t>, 2 ясли - по 250 мест по улицам Шихова и МКР «Молодежный»</w:t>
      </w:r>
      <w:r>
        <w:rPr>
          <w:rFonts w:ascii="Times New Roman" w:hAnsi="Times New Roman"/>
          <w:sz w:val="28"/>
          <w:szCs w:val="28"/>
        </w:rPr>
        <w:t xml:space="preserve"> (готовность – 97% и 85% соответственно).Руководством города регулярно проводится мониторинг строительства обоих объектов образования.</w:t>
      </w:r>
    </w:p>
    <w:p w14:paraId="31E56AD7" w14:textId="77777777" w:rsidR="006D09B7" w:rsidRDefault="006D09B7" w:rsidP="006D09B7">
      <w:pPr>
        <w:spacing w:after="0" w:line="360" w:lineRule="auto"/>
        <w:ind w:firstLine="709"/>
        <w:jc w:val="both"/>
        <w:rPr>
          <w:rFonts w:ascii="Times New Roman" w:hAnsi="Times New Roman"/>
          <w:sz w:val="28"/>
          <w:szCs w:val="28"/>
        </w:rPr>
      </w:pPr>
      <w:r>
        <w:rPr>
          <w:rFonts w:ascii="Times New Roman" w:hAnsi="Times New Roman"/>
          <w:sz w:val="28"/>
          <w:szCs w:val="28"/>
        </w:rPr>
        <w:t>Постановлением Администрации городского округа город Буйнакск № 146 от 11.03.2021 года, была введена в эксплуатацию одна дошкольная организация МБДОУ «ЦРР-Д/С№ 2 ГБ» по улице Али-</w:t>
      </w:r>
      <w:proofErr w:type="spellStart"/>
      <w:r>
        <w:rPr>
          <w:rFonts w:ascii="Times New Roman" w:hAnsi="Times New Roman"/>
          <w:sz w:val="28"/>
          <w:szCs w:val="28"/>
        </w:rPr>
        <w:t>Клыча</w:t>
      </w:r>
      <w:proofErr w:type="spellEnd"/>
      <w:r>
        <w:rPr>
          <w:rFonts w:ascii="Times New Roman" w:hAnsi="Times New Roman"/>
          <w:sz w:val="28"/>
          <w:szCs w:val="28"/>
        </w:rPr>
        <w:t xml:space="preserve"> на 60 мест.</w:t>
      </w:r>
    </w:p>
    <w:p w14:paraId="49407932" w14:textId="77777777" w:rsidR="006D09B7" w:rsidRPr="009F3CBB" w:rsidRDefault="006D09B7" w:rsidP="006D09B7">
      <w:pPr>
        <w:spacing w:after="0" w:line="360" w:lineRule="auto"/>
        <w:ind w:firstLine="709"/>
        <w:jc w:val="both"/>
        <w:rPr>
          <w:rFonts w:ascii="Times New Roman" w:hAnsi="Times New Roman"/>
          <w:sz w:val="28"/>
          <w:szCs w:val="28"/>
        </w:rPr>
      </w:pPr>
      <w:r>
        <w:rPr>
          <w:rFonts w:ascii="Times New Roman" w:hAnsi="Times New Roman"/>
          <w:sz w:val="28"/>
          <w:szCs w:val="28"/>
        </w:rPr>
        <w:t>Остальные две организации должны быть введены в эксплуатацию до конца текущего года.</w:t>
      </w:r>
    </w:p>
    <w:p w14:paraId="49764AC1" w14:textId="77777777" w:rsidR="006D09B7" w:rsidRPr="009F3CBB" w:rsidRDefault="006D09B7" w:rsidP="006D09B7">
      <w:pPr>
        <w:spacing w:after="0" w:line="360" w:lineRule="auto"/>
        <w:ind w:firstLine="709"/>
        <w:jc w:val="both"/>
        <w:rPr>
          <w:rFonts w:ascii="Times New Roman" w:hAnsi="Times New Roman"/>
          <w:sz w:val="28"/>
          <w:szCs w:val="28"/>
        </w:rPr>
      </w:pPr>
      <w:r w:rsidRPr="009F3CBB">
        <w:rPr>
          <w:rFonts w:ascii="Times New Roman" w:hAnsi="Times New Roman"/>
          <w:sz w:val="28"/>
          <w:szCs w:val="28"/>
        </w:rPr>
        <w:t xml:space="preserve">В 2021 году в </w:t>
      </w:r>
      <w:r>
        <w:rPr>
          <w:rFonts w:ascii="Times New Roman" w:hAnsi="Times New Roman"/>
          <w:sz w:val="28"/>
          <w:szCs w:val="28"/>
        </w:rPr>
        <w:t>МКДОУ «ЦРР-Д/С№12 ГБ» реализован проект</w:t>
      </w:r>
      <w:r w:rsidRPr="009F3CBB">
        <w:rPr>
          <w:rFonts w:ascii="Times New Roman" w:hAnsi="Times New Roman"/>
          <w:sz w:val="28"/>
          <w:szCs w:val="28"/>
        </w:rPr>
        <w:t xml:space="preserve"> «Местные инициативы»</w:t>
      </w:r>
      <w:r>
        <w:rPr>
          <w:rFonts w:ascii="Times New Roman" w:hAnsi="Times New Roman"/>
          <w:sz w:val="28"/>
          <w:szCs w:val="28"/>
        </w:rPr>
        <w:t>,</w:t>
      </w:r>
      <w:r w:rsidRPr="009F3CBB">
        <w:rPr>
          <w:rFonts w:ascii="Times New Roman" w:hAnsi="Times New Roman"/>
          <w:sz w:val="28"/>
          <w:szCs w:val="28"/>
        </w:rPr>
        <w:t xml:space="preserve"> </w:t>
      </w:r>
      <w:r>
        <w:rPr>
          <w:rFonts w:ascii="Times New Roman" w:hAnsi="Times New Roman"/>
          <w:sz w:val="28"/>
          <w:szCs w:val="28"/>
        </w:rPr>
        <w:t>направленный на развитие общественной инфраструктуры.</w:t>
      </w:r>
      <w:r w:rsidRPr="009F3CBB">
        <w:rPr>
          <w:rFonts w:ascii="Times New Roman" w:hAnsi="Times New Roman"/>
          <w:sz w:val="28"/>
          <w:szCs w:val="28"/>
        </w:rPr>
        <w:t xml:space="preserve"> После капитального ремонта открылся МКДОУ «ЦРР-Д/С№13 ГБ».</w:t>
      </w:r>
    </w:p>
    <w:p w14:paraId="5A1EB4EA" w14:textId="77777777" w:rsidR="006D09B7" w:rsidRPr="009F3CBB" w:rsidRDefault="006D09B7" w:rsidP="006D09B7">
      <w:pPr>
        <w:spacing w:after="0" w:line="360" w:lineRule="auto"/>
        <w:ind w:firstLine="709"/>
        <w:jc w:val="both"/>
        <w:rPr>
          <w:rFonts w:ascii="Times New Roman" w:hAnsi="Times New Roman"/>
          <w:sz w:val="28"/>
          <w:szCs w:val="28"/>
        </w:rPr>
      </w:pPr>
      <w:r w:rsidRPr="009F3CBB">
        <w:rPr>
          <w:rFonts w:ascii="Times New Roman" w:hAnsi="Times New Roman"/>
          <w:sz w:val="28"/>
          <w:szCs w:val="28"/>
        </w:rPr>
        <w:t>В городе Буйнакск имеются три дошкольных образовательных учреждений, находящиеся в аварийном состоянии (с полным перечнем соответствующих документов): МКДОУ «Д/С №7 ГБ», МКДОУ «ЦРР-Д/С №17 ГБ» и МКДОУ «ЦРР-Д/С №19 ГБ». По двум из них (МКДОУ «Д/С №7 ГБ»</w:t>
      </w:r>
      <w:r>
        <w:rPr>
          <w:rFonts w:ascii="Times New Roman" w:hAnsi="Times New Roman"/>
          <w:sz w:val="28"/>
          <w:szCs w:val="28"/>
        </w:rPr>
        <w:t xml:space="preserve"> </w:t>
      </w:r>
      <w:r w:rsidRPr="009F3CBB">
        <w:rPr>
          <w:rFonts w:ascii="Times New Roman" w:hAnsi="Times New Roman"/>
          <w:sz w:val="28"/>
          <w:szCs w:val="28"/>
        </w:rPr>
        <w:t>и МКДОУ «ЦРР-Д/С №19 ГБ») уже разрабатывается проектно-сметная документация.</w:t>
      </w:r>
    </w:p>
    <w:p w14:paraId="670F56F0" w14:textId="77777777" w:rsidR="006D09B7" w:rsidRDefault="006D09B7" w:rsidP="006D09B7">
      <w:pPr>
        <w:spacing w:line="360" w:lineRule="auto"/>
        <w:ind w:firstLine="708"/>
        <w:contextualSpacing/>
        <w:jc w:val="both"/>
        <w:rPr>
          <w:rFonts w:ascii="Times New Roman" w:hAnsi="Times New Roman"/>
          <w:sz w:val="28"/>
          <w:szCs w:val="28"/>
        </w:rPr>
      </w:pPr>
      <w:r>
        <w:rPr>
          <w:rFonts w:ascii="Times New Roman" w:hAnsi="Times New Roman"/>
          <w:sz w:val="28"/>
          <w:szCs w:val="28"/>
        </w:rPr>
        <w:lastRenderedPageBreak/>
        <w:t xml:space="preserve">Отдел дошкольного образования приняли участие в разработке </w:t>
      </w:r>
      <w:r w:rsidRPr="009F3CBB">
        <w:rPr>
          <w:rFonts w:ascii="Times New Roman" w:hAnsi="Times New Roman"/>
          <w:sz w:val="28"/>
          <w:szCs w:val="28"/>
        </w:rPr>
        <w:t>план</w:t>
      </w:r>
      <w:r>
        <w:rPr>
          <w:rFonts w:ascii="Times New Roman" w:hAnsi="Times New Roman"/>
          <w:sz w:val="28"/>
          <w:szCs w:val="28"/>
        </w:rPr>
        <w:t>а</w:t>
      </w:r>
      <w:r w:rsidRPr="009F3CBB">
        <w:rPr>
          <w:rFonts w:ascii="Times New Roman" w:hAnsi="Times New Roman"/>
          <w:sz w:val="28"/>
          <w:szCs w:val="28"/>
        </w:rPr>
        <w:t xml:space="preserve"> мероприятий по повышению качества образования в городе Буйнакске.</w:t>
      </w:r>
      <w:r>
        <w:rPr>
          <w:rFonts w:ascii="Times New Roman" w:hAnsi="Times New Roman"/>
          <w:sz w:val="28"/>
          <w:szCs w:val="28"/>
        </w:rPr>
        <w:t xml:space="preserve"> Специалистами отдела был заполнен мониторинг «Система мониторинга качества дошкольного образования».</w:t>
      </w:r>
    </w:p>
    <w:p w14:paraId="52871E89" w14:textId="77777777" w:rsidR="006D09B7" w:rsidRDefault="006D09B7" w:rsidP="006D09B7">
      <w:pPr>
        <w:spacing w:after="0" w:line="36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Ввод в эксплуатацию</w:t>
      </w:r>
      <w:r w:rsidRPr="00CE300D">
        <w:rPr>
          <w:rFonts w:ascii="Times New Roman" w:eastAsia="Times New Roman" w:hAnsi="Times New Roman"/>
          <w:sz w:val="28"/>
          <w:szCs w:val="28"/>
        </w:rPr>
        <w:t xml:space="preserve">   </w:t>
      </w:r>
      <w:r>
        <w:rPr>
          <w:rFonts w:ascii="Times New Roman" w:eastAsia="Times New Roman" w:hAnsi="Times New Roman"/>
          <w:sz w:val="28"/>
          <w:szCs w:val="28"/>
        </w:rPr>
        <w:t>двух</w:t>
      </w:r>
      <w:r w:rsidRPr="00CE300D">
        <w:rPr>
          <w:rFonts w:ascii="Times New Roman" w:eastAsia="Times New Roman" w:hAnsi="Times New Roman"/>
          <w:sz w:val="28"/>
          <w:szCs w:val="28"/>
        </w:rPr>
        <w:t xml:space="preserve"> ДОУ с</w:t>
      </w:r>
      <w:r>
        <w:rPr>
          <w:rFonts w:ascii="Times New Roman" w:eastAsia="Times New Roman" w:hAnsi="Times New Roman"/>
          <w:sz w:val="28"/>
          <w:szCs w:val="28"/>
        </w:rPr>
        <w:t xml:space="preserve"> общей</w:t>
      </w:r>
      <w:r w:rsidRPr="00CE300D">
        <w:rPr>
          <w:rFonts w:ascii="Times New Roman" w:eastAsia="Times New Roman" w:hAnsi="Times New Roman"/>
          <w:sz w:val="28"/>
          <w:szCs w:val="28"/>
        </w:rPr>
        <w:t xml:space="preserve"> мощностью </w:t>
      </w:r>
      <w:r>
        <w:rPr>
          <w:rFonts w:ascii="Times New Roman" w:eastAsia="Times New Roman" w:hAnsi="Times New Roman"/>
          <w:sz w:val="28"/>
          <w:szCs w:val="28"/>
        </w:rPr>
        <w:t>500</w:t>
      </w:r>
      <w:r w:rsidRPr="00CE300D">
        <w:rPr>
          <w:rFonts w:ascii="Times New Roman" w:eastAsia="Times New Roman" w:hAnsi="Times New Roman"/>
          <w:sz w:val="28"/>
          <w:szCs w:val="28"/>
        </w:rPr>
        <w:t xml:space="preserve"> мест</w:t>
      </w:r>
      <w:r>
        <w:rPr>
          <w:rFonts w:ascii="Times New Roman" w:eastAsia="Times New Roman" w:hAnsi="Times New Roman"/>
          <w:sz w:val="28"/>
          <w:szCs w:val="28"/>
        </w:rPr>
        <w:t>,</w:t>
      </w:r>
      <w:r w:rsidRPr="00CE300D">
        <w:rPr>
          <w:rFonts w:ascii="Times New Roman" w:eastAsia="Times New Roman" w:hAnsi="Times New Roman"/>
          <w:sz w:val="28"/>
          <w:szCs w:val="28"/>
        </w:rPr>
        <w:t xml:space="preserve"> </w:t>
      </w:r>
      <w:r>
        <w:rPr>
          <w:rFonts w:ascii="Times New Roman" w:eastAsia="Times New Roman" w:hAnsi="Times New Roman"/>
          <w:sz w:val="28"/>
          <w:szCs w:val="28"/>
        </w:rPr>
        <w:t xml:space="preserve">хотя и не снимает вопрос </w:t>
      </w:r>
      <w:r w:rsidRPr="00CE300D">
        <w:rPr>
          <w:rFonts w:ascii="Times New Roman" w:eastAsia="Times New Roman" w:hAnsi="Times New Roman"/>
          <w:sz w:val="28"/>
          <w:szCs w:val="28"/>
        </w:rPr>
        <w:t>обеспеч</w:t>
      </w:r>
      <w:r>
        <w:rPr>
          <w:rFonts w:ascii="Times New Roman" w:eastAsia="Times New Roman" w:hAnsi="Times New Roman"/>
          <w:sz w:val="28"/>
          <w:szCs w:val="28"/>
        </w:rPr>
        <w:t>ения</w:t>
      </w:r>
      <w:r w:rsidRPr="00CE300D">
        <w:rPr>
          <w:rFonts w:ascii="Times New Roman" w:eastAsia="Times New Roman" w:hAnsi="Times New Roman"/>
          <w:sz w:val="28"/>
          <w:szCs w:val="28"/>
        </w:rPr>
        <w:t xml:space="preserve"> 100%</w:t>
      </w:r>
      <w:r>
        <w:rPr>
          <w:rFonts w:ascii="Times New Roman" w:eastAsia="Times New Roman" w:hAnsi="Times New Roman"/>
          <w:sz w:val="28"/>
          <w:szCs w:val="28"/>
        </w:rPr>
        <w:t xml:space="preserve">-ной </w:t>
      </w:r>
      <w:r w:rsidRPr="00CE300D">
        <w:rPr>
          <w:rFonts w:ascii="Times New Roman" w:eastAsia="Times New Roman" w:hAnsi="Times New Roman"/>
          <w:sz w:val="28"/>
          <w:szCs w:val="28"/>
        </w:rPr>
        <w:t>доступност</w:t>
      </w:r>
      <w:r>
        <w:rPr>
          <w:rFonts w:ascii="Times New Roman" w:eastAsia="Times New Roman" w:hAnsi="Times New Roman"/>
          <w:sz w:val="28"/>
          <w:szCs w:val="28"/>
        </w:rPr>
        <w:t>и</w:t>
      </w:r>
      <w:r w:rsidRPr="00CE300D">
        <w:rPr>
          <w:rFonts w:ascii="Times New Roman" w:eastAsia="Times New Roman" w:hAnsi="Times New Roman"/>
          <w:sz w:val="28"/>
          <w:szCs w:val="28"/>
        </w:rPr>
        <w:t xml:space="preserve"> дошкольного </w:t>
      </w:r>
      <w:proofErr w:type="gramStart"/>
      <w:r w:rsidRPr="00CE300D">
        <w:rPr>
          <w:rFonts w:ascii="Times New Roman" w:eastAsia="Times New Roman" w:hAnsi="Times New Roman"/>
          <w:sz w:val="28"/>
          <w:szCs w:val="28"/>
        </w:rPr>
        <w:t>образования  в</w:t>
      </w:r>
      <w:proofErr w:type="gramEnd"/>
      <w:r w:rsidRPr="00CE300D">
        <w:rPr>
          <w:rFonts w:ascii="Times New Roman" w:eastAsia="Times New Roman" w:hAnsi="Times New Roman"/>
          <w:sz w:val="28"/>
          <w:szCs w:val="28"/>
        </w:rPr>
        <w:t xml:space="preserve"> городском округе</w:t>
      </w:r>
      <w:r>
        <w:rPr>
          <w:rFonts w:ascii="Times New Roman" w:eastAsia="Times New Roman" w:hAnsi="Times New Roman"/>
          <w:sz w:val="28"/>
          <w:szCs w:val="28"/>
        </w:rPr>
        <w:t xml:space="preserve">, но очень сильно снижает остроту данной проблемы. Важно отметить, что </w:t>
      </w:r>
      <w:r w:rsidRPr="0080080C">
        <w:rPr>
          <w:rFonts w:ascii="Times New Roman" w:eastAsia="Times New Roman" w:hAnsi="Times New Roman"/>
          <w:sz w:val="28"/>
          <w:szCs w:val="28"/>
        </w:rPr>
        <w:t>администраци</w:t>
      </w:r>
      <w:r>
        <w:rPr>
          <w:rFonts w:ascii="Times New Roman" w:eastAsia="Times New Roman" w:hAnsi="Times New Roman"/>
          <w:sz w:val="28"/>
          <w:szCs w:val="28"/>
        </w:rPr>
        <w:t>ей</w:t>
      </w:r>
      <w:r w:rsidRPr="0080080C">
        <w:rPr>
          <w:rFonts w:ascii="Times New Roman" w:eastAsia="Times New Roman" w:hAnsi="Times New Roman"/>
          <w:sz w:val="28"/>
          <w:szCs w:val="28"/>
        </w:rPr>
        <w:t xml:space="preserve"> городского округа «город Буйнакск» </w:t>
      </w:r>
      <w:r>
        <w:rPr>
          <w:rFonts w:ascii="Times New Roman" w:eastAsia="Times New Roman" w:hAnsi="Times New Roman"/>
          <w:sz w:val="28"/>
          <w:szCs w:val="28"/>
        </w:rPr>
        <w:t xml:space="preserve"> проводится огромная работа для</w:t>
      </w:r>
      <w:r w:rsidRPr="00CE300D">
        <w:rPr>
          <w:rFonts w:ascii="Times New Roman" w:eastAsia="Times New Roman" w:hAnsi="Times New Roman"/>
          <w:sz w:val="28"/>
          <w:szCs w:val="28"/>
        </w:rPr>
        <w:t xml:space="preserve"> доведения показателя доступности дошкольного образования до 100%</w:t>
      </w:r>
      <w:r>
        <w:rPr>
          <w:rFonts w:ascii="Times New Roman" w:eastAsia="Times New Roman" w:hAnsi="Times New Roman"/>
          <w:sz w:val="28"/>
          <w:szCs w:val="28"/>
        </w:rPr>
        <w:t xml:space="preserve"> - это и нахождение свободных земельных участков, для строительства новых ДОУ,  и проработка вопроса по строительству </w:t>
      </w:r>
      <w:r w:rsidRPr="0080080C">
        <w:rPr>
          <w:rFonts w:ascii="Times New Roman" w:eastAsia="Times New Roman" w:hAnsi="Times New Roman"/>
          <w:sz w:val="28"/>
          <w:szCs w:val="28"/>
        </w:rPr>
        <w:t>структурн</w:t>
      </w:r>
      <w:r>
        <w:rPr>
          <w:rFonts w:ascii="Times New Roman" w:eastAsia="Times New Roman" w:hAnsi="Times New Roman"/>
          <w:sz w:val="28"/>
          <w:szCs w:val="28"/>
        </w:rPr>
        <w:t xml:space="preserve">ых </w:t>
      </w:r>
      <w:r w:rsidRPr="0080080C">
        <w:rPr>
          <w:rFonts w:ascii="Times New Roman" w:eastAsia="Times New Roman" w:hAnsi="Times New Roman"/>
          <w:sz w:val="28"/>
          <w:szCs w:val="28"/>
        </w:rPr>
        <w:t xml:space="preserve">подразделение по дошкольному образованию при </w:t>
      </w:r>
      <w:r>
        <w:rPr>
          <w:rFonts w:ascii="Times New Roman" w:eastAsia="Times New Roman" w:hAnsi="Times New Roman"/>
          <w:sz w:val="28"/>
          <w:szCs w:val="28"/>
        </w:rPr>
        <w:t xml:space="preserve"> школах (например, </w:t>
      </w:r>
      <w:r w:rsidRPr="0080080C">
        <w:rPr>
          <w:rFonts w:ascii="Times New Roman" w:eastAsia="Times New Roman" w:hAnsi="Times New Roman"/>
          <w:sz w:val="28"/>
          <w:szCs w:val="28"/>
        </w:rPr>
        <w:t>МКОУ СОШ № 3</w:t>
      </w:r>
      <w:r>
        <w:rPr>
          <w:rFonts w:ascii="Times New Roman" w:eastAsia="Times New Roman" w:hAnsi="Times New Roman"/>
          <w:sz w:val="28"/>
          <w:szCs w:val="28"/>
        </w:rPr>
        <w:t xml:space="preserve">), большие надежды у нас на </w:t>
      </w:r>
      <w:proofErr w:type="spellStart"/>
      <w:r>
        <w:rPr>
          <w:rFonts w:ascii="Times New Roman" w:eastAsia="Times New Roman" w:hAnsi="Times New Roman"/>
          <w:sz w:val="28"/>
          <w:szCs w:val="28"/>
        </w:rPr>
        <w:t>муниципально</w:t>
      </w:r>
      <w:proofErr w:type="spellEnd"/>
      <w:r>
        <w:rPr>
          <w:rFonts w:ascii="Times New Roman" w:eastAsia="Times New Roman" w:hAnsi="Times New Roman"/>
          <w:sz w:val="28"/>
          <w:szCs w:val="28"/>
        </w:rPr>
        <w:t>-частное партнерство.</w:t>
      </w:r>
    </w:p>
    <w:p w14:paraId="24AB5672" w14:textId="77777777" w:rsidR="006D09B7" w:rsidRDefault="006D09B7" w:rsidP="006D09B7">
      <w:pPr>
        <w:spacing w:after="0" w:line="360" w:lineRule="auto"/>
        <w:ind w:firstLine="709"/>
        <w:jc w:val="both"/>
        <w:rPr>
          <w:rFonts w:ascii="Times New Roman" w:hAnsi="Times New Roman"/>
          <w:b/>
          <w:bCs/>
          <w:sz w:val="28"/>
          <w:szCs w:val="28"/>
        </w:rPr>
      </w:pPr>
      <w:r w:rsidRPr="00B16E70">
        <w:rPr>
          <w:rFonts w:ascii="Times New Roman" w:eastAsia="Times New Roman" w:hAnsi="Times New Roman"/>
          <w:sz w:val="28"/>
          <w:szCs w:val="28"/>
          <w:lang w:eastAsia="ru-RU"/>
        </w:rPr>
        <w:t xml:space="preserve">Анализируя работу дошкольных образовательных учреждений </w:t>
      </w:r>
      <w:proofErr w:type="gramStart"/>
      <w:r w:rsidRPr="00B16E70">
        <w:rPr>
          <w:rFonts w:ascii="Times New Roman" w:eastAsia="Times New Roman" w:hAnsi="Times New Roman"/>
          <w:sz w:val="28"/>
          <w:szCs w:val="28"/>
          <w:lang w:eastAsia="ru-RU"/>
        </w:rPr>
        <w:t>города</w:t>
      </w:r>
      <w:r>
        <w:rPr>
          <w:rFonts w:ascii="Times New Roman" w:eastAsia="Times New Roman" w:hAnsi="Times New Roman"/>
          <w:sz w:val="28"/>
          <w:szCs w:val="28"/>
          <w:lang w:eastAsia="ru-RU"/>
        </w:rPr>
        <w:t>,</w:t>
      </w:r>
      <w:r w:rsidRPr="00B16E70">
        <w:rPr>
          <w:rFonts w:ascii="Times New Roman" w:eastAsia="Times New Roman" w:hAnsi="Times New Roman"/>
          <w:sz w:val="28"/>
          <w:szCs w:val="28"/>
          <w:lang w:eastAsia="ru-RU"/>
        </w:rPr>
        <w:t xml:space="preserve">  можно</w:t>
      </w:r>
      <w:proofErr w:type="gramEnd"/>
      <w:r w:rsidRPr="00B16E70">
        <w:rPr>
          <w:rFonts w:ascii="Times New Roman" w:eastAsia="Times New Roman" w:hAnsi="Times New Roman"/>
          <w:sz w:val="28"/>
          <w:szCs w:val="28"/>
          <w:lang w:eastAsia="ru-RU"/>
        </w:rPr>
        <w:t xml:space="preserve"> сделать выводы, что в целом наблюдается позитивная динамика повышения качества образования и воспитания воспитанников МДОУ.</w:t>
      </w:r>
    </w:p>
    <w:p w14:paraId="6A77C0DC" w14:textId="77777777" w:rsidR="00FC4A89" w:rsidRDefault="006D09B7" w:rsidP="00FC4A89">
      <w:pPr>
        <w:pStyle w:val="a3"/>
        <w:autoSpaceDE w:val="0"/>
        <w:autoSpaceDN w:val="0"/>
        <w:adjustRightInd w:val="0"/>
        <w:spacing w:after="0" w:line="360" w:lineRule="auto"/>
        <w:ind w:left="0" w:firstLine="708"/>
        <w:jc w:val="both"/>
        <w:rPr>
          <w:rFonts w:ascii="Times New Roman" w:hAnsi="Times New Roman"/>
          <w:bCs/>
          <w:color w:val="000000"/>
          <w:sz w:val="28"/>
          <w:szCs w:val="28"/>
        </w:rPr>
      </w:pPr>
      <w:r w:rsidRPr="001A5C5F">
        <w:rPr>
          <w:rFonts w:ascii="Times New Roman" w:hAnsi="Times New Roman"/>
          <w:bCs/>
          <w:color w:val="000000"/>
          <w:sz w:val="28"/>
          <w:szCs w:val="28"/>
        </w:rPr>
        <w:t xml:space="preserve">Сохранение и укрепление здоровья участников образовательного процесса - приоритетное направление развития системы образовании </w:t>
      </w:r>
      <w:r>
        <w:rPr>
          <w:rFonts w:ascii="Times New Roman" w:hAnsi="Times New Roman"/>
          <w:bCs/>
          <w:color w:val="000000"/>
          <w:sz w:val="28"/>
          <w:szCs w:val="28"/>
        </w:rPr>
        <w:t>ГО «город Буйнакск»</w:t>
      </w:r>
      <w:r w:rsidRPr="001A5C5F">
        <w:rPr>
          <w:rFonts w:ascii="Times New Roman" w:hAnsi="Times New Roman"/>
          <w:bCs/>
          <w:color w:val="000000"/>
          <w:sz w:val="28"/>
          <w:szCs w:val="28"/>
        </w:rPr>
        <w:t>.</w:t>
      </w:r>
    </w:p>
    <w:p w14:paraId="62A5E622" w14:textId="77777777" w:rsidR="00A640C3" w:rsidRDefault="00A640C3" w:rsidP="00A46075">
      <w:pPr>
        <w:pStyle w:val="1"/>
        <w:jc w:val="both"/>
        <w:rPr>
          <w:rFonts w:ascii="Times New Roman" w:hAnsi="Times New Roman" w:cs="Times New Roman"/>
          <w:color w:val="auto"/>
        </w:rPr>
      </w:pPr>
    </w:p>
    <w:p w14:paraId="117A922D" w14:textId="77777777" w:rsidR="00A640C3" w:rsidRDefault="00A640C3" w:rsidP="004E2F85">
      <w:pPr>
        <w:pStyle w:val="1"/>
        <w:rPr>
          <w:rFonts w:ascii="Times New Roman" w:hAnsi="Times New Roman" w:cs="Times New Roman"/>
          <w:color w:val="auto"/>
        </w:rPr>
      </w:pPr>
    </w:p>
    <w:p w14:paraId="26468A70" w14:textId="77777777" w:rsidR="00A640C3" w:rsidRDefault="00A640C3" w:rsidP="004E2F85">
      <w:pPr>
        <w:pStyle w:val="1"/>
        <w:rPr>
          <w:rFonts w:ascii="Times New Roman" w:hAnsi="Times New Roman" w:cs="Times New Roman"/>
          <w:color w:val="auto"/>
        </w:rPr>
      </w:pPr>
    </w:p>
    <w:p w14:paraId="7B39A61A" w14:textId="77777777" w:rsidR="006B1634" w:rsidRDefault="006B1634" w:rsidP="006B1634"/>
    <w:p w14:paraId="6DA63538" w14:textId="77777777" w:rsidR="006B1634" w:rsidRDefault="006B1634" w:rsidP="006B1634"/>
    <w:p w14:paraId="1C549643" w14:textId="77777777" w:rsidR="006B1634" w:rsidRDefault="006B1634" w:rsidP="006B1634"/>
    <w:p w14:paraId="741557FC" w14:textId="77777777" w:rsidR="006B1634" w:rsidRDefault="006B1634" w:rsidP="006B1634"/>
    <w:p w14:paraId="71DD61F8" w14:textId="77777777" w:rsidR="006B1634" w:rsidRDefault="006B1634" w:rsidP="006B1634"/>
    <w:p w14:paraId="22B13ABE" w14:textId="2CA152B3" w:rsidR="00A640C3" w:rsidRPr="003462AA" w:rsidRDefault="00A640C3" w:rsidP="003462AA">
      <w:pPr>
        <w:pStyle w:val="1"/>
        <w:jc w:val="center"/>
        <w:rPr>
          <w:rFonts w:ascii="Times New Roman" w:hAnsi="Times New Roman"/>
          <w:b w:val="0"/>
          <w:bCs w:val="0"/>
          <w:color w:val="auto"/>
        </w:rPr>
      </w:pPr>
      <w:bookmarkStart w:id="6" w:name="_Toc106635726"/>
      <w:r w:rsidRPr="003462AA">
        <w:rPr>
          <w:rFonts w:ascii="Times New Roman" w:hAnsi="Times New Roman"/>
          <w:color w:val="auto"/>
        </w:rPr>
        <w:lastRenderedPageBreak/>
        <w:t>3. СВЕДЕНИЯ О РАЗВИТИИ НАЧАЛЬНОГО ОБЩЕГО ОБРАЗОВАНИЯ, ОСНОВНОГО ОБЩЕГО ОБРАЗОВАНИЯ, СРЕДНЕГО ОБЩЕГО ОБРАЗОВАНИЯ.</w:t>
      </w:r>
      <w:bookmarkEnd w:id="6"/>
    </w:p>
    <w:p w14:paraId="7508D5B8" w14:textId="77777777" w:rsidR="003462AA" w:rsidRDefault="003462AA" w:rsidP="003462AA">
      <w:pPr>
        <w:widowControl w:val="0"/>
        <w:spacing w:after="0" w:line="360" w:lineRule="auto"/>
        <w:ind w:firstLine="708"/>
        <w:jc w:val="both"/>
        <w:rPr>
          <w:rFonts w:ascii="Times New Roman" w:hAnsi="Times New Roman"/>
          <w:sz w:val="28"/>
          <w:szCs w:val="28"/>
        </w:rPr>
      </w:pPr>
    </w:p>
    <w:p w14:paraId="76A7CB15" w14:textId="65EA9FFF" w:rsidR="003462AA" w:rsidRDefault="003462AA" w:rsidP="003462AA">
      <w:pPr>
        <w:widowControl w:val="0"/>
        <w:spacing w:after="0" w:line="360" w:lineRule="auto"/>
        <w:ind w:firstLine="708"/>
        <w:jc w:val="both"/>
        <w:rPr>
          <w:rFonts w:ascii="Times New Roman" w:hAnsi="Times New Roman"/>
          <w:sz w:val="28"/>
          <w:szCs w:val="28"/>
        </w:rPr>
      </w:pPr>
      <w:r w:rsidRPr="00B16E70">
        <w:rPr>
          <w:rFonts w:ascii="Times New Roman" w:hAnsi="Times New Roman"/>
          <w:sz w:val="28"/>
          <w:szCs w:val="28"/>
        </w:rPr>
        <w:t>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w:t>
      </w:r>
      <w:r>
        <w:rPr>
          <w:rFonts w:ascii="Times New Roman" w:hAnsi="Times New Roman"/>
          <w:sz w:val="28"/>
          <w:szCs w:val="28"/>
        </w:rPr>
        <w:t>а жизни).</w:t>
      </w:r>
    </w:p>
    <w:p w14:paraId="1E26D819" w14:textId="77777777" w:rsidR="003462AA" w:rsidRDefault="003462AA" w:rsidP="003462AA">
      <w:pPr>
        <w:widowControl w:val="0"/>
        <w:spacing w:after="0" w:line="360" w:lineRule="auto"/>
        <w:ind w:firstLine="708"/>
        <w:jc w:val="both"/>
        <w:rPr>
          <w:rFonts w:ascii="Times New Roman" w:hAnsi="Times New Roman"/>
          <w:sz w:val="28"/>
          <w:szCs w:val="28"/>
        </w:rPr>
      </w:pPr>
      <w:r w:rsidRPr="00B16E70">
        <w:rPr>
          <w:rFonts w:ascii="Times New Roman" w:hAnsi="Times New Roman"/>
          <w:sz w:val="28"/>
          <w:szCs w:val="28"/>
        </w:rPr>
        <w:t>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14:paraId="0925885F" w14:textId="77777777" w:rsidR="00FC4A89" w:rsidRDefault="003462AA" w:rsidP="00FC4A89">
      <w:pPr>
        <w:widowControl w:val="0"/>
        <w:spacing w:after="0" w:line="360" w:lineRule="auto"/>
        <w:ind w:firstLine="708"/>
        <w:jc w:val="both"/>
        <w:rPr>
          <w:rFonts w:ascii="Times New Roman" w:hAnsi="Times New Roman"/>
          <w:sz w:val="28"/>
          <w:szCs w:val="28"/>
        </w:rPr>
      </w:pPr>
      <w:r w:rsidRPr="00B16E70">
        <w:rPr>
          <w:rFonts w:ascii="Times New Roman" w:hAnsi="Times New Roman"/>
          <w:sz w:val="28"/>
          <w:szCs w:val="28"/>
        </w:rPr>
        <w:t>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14:paraId="53564284" w14:textId="126A0A9B" w:rsidR="00FC4A89" w:rsidRPr="00FC4A89" w:rsidRDefault="00FC4A89" w:rsidP="00FC4A89">
      <w:pPr>
        <w:widowControl w:val="0"/>
        <w:spacing w:after="0" w:line="360" w:lineRule="auto"/>
        <w:ind w:firstLine="708"/>
        <w:jc w:val="both"/>
        <w:rPr>
          <w:rFonts w:ascii="Times New Roman" w:hAnsi="Times New Roman"/>
          <w:sz w:val="28"/>
          <w:szCs w:val="28"/>
        </w:rPr>
      </w:pPr>
      <w:r w:rsidRPr="00FC4A89">
        <w:rPr>
          <w:rFonts w:ascii="Times New Roman" w:hAnsi="Times New Roman"/>
          <w:bCs/>
          <w:sz w:val="28"/>
          <w:szCs w:val="28"/>
          <w:shd w:val="clear" w:color="auto" w:fill="FFFFFF"/>
        </w:rPr>
        <w:t xml:space="preserve">В </w:t>
      </w:r>
      <w:r>
        <w:rPr>
          <w:rFonts w:ascii="Times New Roman" w:hAnsi="Times New Roman"/>
          <w:bCs/>
          <w:sz w:val="28"/>
          <w:szCs w:val="28"/>
          <w:shd w:val="clear" w:color="auto" w:fill="FFFFFF"/>
        </w:rPr>
        <w:t xml:space="preserve">11 </w:t>
      </w:r>
      <w:r w:rsidRPr="00FC4A89">
        <w:rPr>
          <w:rFonts w:ascii="Times New Roman" w:hAnsi="Times New Roman"/>
          <w:bCs/>
          <w:sz w:val="28"/>
          <w:szCs w:val="28"/>
          <w:shd w:val="clear" w:color="auto" w:fill="FFFFFF"/>
        </w:rPr>
        <w:t>общеобразовательных школах</w:t>
      </w:r>
      <w:r w:rsidRPr="00FC4A89">
        <w:rPr>
          <w:rFonts w:ascii="Times New Roman" w:hAnsi="Times New Roman"/>
          <w:sz w:val="28"/>
          <w:szCs w:val="28"/>
          <w:shd w:val="clear" w:color="auto" w:fill="FFFFFF"/>
        </w:rPr>
        <w:t xml:space="preserve"> в 359 классах-комплектах</w:t>
      </w:r>
      <w:r w:rsidRPr="00FC4A89">
        <w:rPr>
          <w:rFonts w:ascii="Times New Roman" w:hAnsi="Times New Roman"/>
          <w:sz w:val="28"/>
          <w:szCs w:val="28"/>
        </w:rPr>
        <w:t xml:space="preserve"> обучаются 9333 учащихся </w:t>
      </w:r>
      <w:r w:rsidRPr="00FC4A89">
        <w:rPr>
          <w:rFonts w:ascii="Times New Roman" w:hAnsi="Times New Roman"/>
          <w:i/>
          <w:sz w:val="28"/>
          <w:szCs w:val="28"/>
        </w:rPr>
        <w:t xml:space="preserve">(2020-2021 учебный год – </w:t>
      </w:r>
      <w:r w:rsidRPr="00FC4A89">
        <w:rPr>
          <w:rFonts w:ascii="Times New Roman" w:hAnsi="Times New Roman"/>
          <w:i/>
          <w:sz w:val="28"/>
          <w:szCs w:val="28"/>
          <w:shd w:val="clear" w:color="auto" w:fill="FFFFFF"/>
        </w:rPr>
        <w:t xml:space="preserve">344 </w:t>
      </w:r>
      <w:r w:rsidRPr="00FC4A89">
        <w:rPr>
          <w:rFonts w:ascii="Times New Roman" w:hAnsi="Times New Roman"/>
          <w:i/>
          <w:sz w:val="28"/>
          <w:szCs w:val="28"/>
        </w:rPr>
        <w:t xml:space="preserve">класса-комплекта, 8913 обучающихся), </w:t>
      </w:r>
      <w:r w:rsidRPr="00FC4A89">
        <w:rPr>
          <w:rFonts w:ascii="Times New Roman" w:hAnsi="Times New Roman"/>
          <w:iCs/>
          <w:sz w:val="28"/>
          <w:szCs w:val="28"/>
        </w:rPr>
        <w:t>набор в первый класс – 1232 учащихся</w:t>
      </w:r>
      <w:r w:rsidRPr="00FC4A89">
        <w:rPr>
          <w:rFonts w:ascii="Times New Roman" w:hAnsi="Times New Roman"/>
          <w:i/>
          <w:sz w:val="28"/>
          <w:szCs w:val="28"/>
        </w:rPr>
        <w:t xml:space="preserve"> (2020-2021 учебный год – </w:t>
      </w:r>
      <w:r w:rsidRPr="00FC4A89">
        <w:rPr>
          <w:rFonts w:ascii="Times New Roman" w:hAnsi="Times New Roman"/>
          <w:i/>
          <w:sz w:val="28"/>
          <w:szCs w:val="28"/>
          <w:shd w:val="clear" w:color="auto" w:fill="FFFFFF"/>
        </w:rPr>
        <w:t xml:space="preserve">1124), </w:t>
      </w:r>
      <w:r w:rsidRPr="00FC4A89">
        <w:rPr>
          <w:rFonts w:ascii="Times New Roman" w:hAnsi="Times New Roman"/>
          <w:iCs/>
          <w:sz w:val="28"/>
          <w:szCs w:val="28"/>
          <w:shd w:val="clear" w:color="auto" w:fill="FFFFFF"/>
        </w:rPr>
        <w:t>12 групп продленного дня – 329 учащихся</w:t>
      </w:r>
      <w:r w:rsidRPr="00FC4A89">
        <w:rPr>
          <w:rFonts w:ascii="Times New Roman" w:hAnsi="Times New Roman"/>
          <w:i/>
          <w:sz w:val="28"/>
          <w:szCs w:val="28"/>
          <w:shd w:val="clear" w:color="auto" w:fill="FFFFFF"/>
        </w:rPr>
        <w:t>.</w:t>
      </w:r>
      <w:r w:rsidRPr="00FC4A89">
        <w:rPr>
          <w:rFonts w:ascii="Times New Roman" w:hAnsi="Times New Roman"/>
          <w:sz w:val="28"/>
          <w:szCs w:val="28"/>
        </w:rPr>
        <w:t xml:space="preserve"> По отчету ОО-1 в сравнении с прошлым годом количество учащихся в ОО города увеличилось на 420 учащихся.</w:t>
      </w:r>
    </w:p>
    <w:tbl>
      <w:tblPr>
        <w:tblStyle w:val="4"/>
        <w:tblW w:w="0" w:type="auto"/>
        <w:jc w:val="center"/>
        <w:tblLook w:val="04A0" w:firstRow="1" w:lastRow="0" w:firstColumn="1" w:lastColumn="0" w:noHBand="0" w:noVBand="1"/>
      </w:tblPr>
      <w:tblGrid>
        <w:gridCol w:w="1914"/>
        <w:gridCol w:w="1914"/>
        <w:gridCol w:w="1914"/>
        <w:gridCol w:w="1914"/>
      </w:tblGrid>
      <w:tr w:rsidR="00FC4A89" w:rsidRPr="00FC4A89" w14:paraId="5E834D14" w14:textId="77777777" w:rsidTr="00FC4A89">
        <w:trPr>
          <w:jc w:val="center"/>
        </w:trPr>
        <w:tc>
          <w:tcPr>
            <w:tcW w:w="1914" w:type="dxa"/>
          </w:tcPr>
          <w:p w14:paraId="2F429E91" w14:textId="77777777" w:rsidR="00FC4A89" w:rsidRPr="00FC4A89" w:rsidRDefault="00FC4A89" w:rsidP="00FC4A89">
            <w:pPr>
              <w:spacing w:after="0"/>
              <w:jc w:val="center"/>
              <w:rPr>
                <w:rFonts w:ascii="Times New Roman" w:hAnsi="Times New Roman"/>
                <w:sz w:val="28"/>
                <w:szCs w:val="28"/>
              </w:rPr>
            </w:pPr>
          </w:p>
        </w:tc>
        <w:tc>
          <w:tcPr>
            <w:tcW w:w="1914" w:type="dxa"/>
          </w:tcPr>
          <w:p w14:paraId="29C9E7A2" w14:textId="77777777" w:rsidR="00FC4A89" w:rsidRPr="00FC4A89" w:rsidRDefault="00FC4A89" w:rsidP="00FC4A89">
            <w:pPr>
              <w:spacing w:after="0" w:line="240" w:lineRule="auto"/>
              <w:jc w:val="center"/>
              <w:rPr>
                <w:rFonts w:ascii="Times New Roman" w:hAnsi="Times New Roman"/>
                <w:b/>
                <w:bCs/>
                <w:sz w:val="24"/>
                <w:szCs w:val="24"/>
              </w:rPr>
            </w:pPr>
            <w:r w:rsidRPr="00FC4A89">
              <w:rPr>
                <w:rFonts w:ascii="Times New Roman" w:hAnsi="Times New Roman"/>
                <w:b/>
                <w:bCs/>
                <w:sz w:val="24"/>
                <w:szCs w:val="24"/>
              </w:rPr>
              <w:t>Общее количество учащихся</w:t>
            </w:r>
          </w:p>
        </w:tc>
        <w:tc>
          <w:tcPr>
            <w:tcW w:w="1914" w:type="dxa"/>
          </w:tcPr>
          <w:p w14:paraId="41C80C37" w14:textId="77777777" w:rsidR="00FC4A89" w:rsidRPr="00FC4A89" w:rsidRDefault="00FC4A89" w:rsidP="00FC4A89">
            <w:pPr>
              <w:spacing w:after="0" w:line="240" w:lineRule="auto"/>
              <w:jc w:val="center"/>
              <w:rPr>
                <w:rFonts w:ascii="Times New Roman" w:hAnsi="Times New Roman"/>
                <w:b/>
                <w:bCs/>
                <w:sz w:val="24"/>
                <w:szCs w:val="24"/>
              </w:rPr>
            </w:pPr>
            <w:r w:rsidRPr="00FC4A89">
              <w:rPr>
                <w:rFonts w:ascii="Times New Roman" w:hAnsi="Times New Roman"/>
                <w:b/>
                <w:bCs/>
                <w:sz w:val="24"/>
                <w:szCs w:val="24"/>
                <w:shd w:val="clear" w:color="auto" w:fill="FFFFFF"/>
              </w:rPr>
              <w:t>Класс-комплекты</w:t>
            </w:r>
          </w:p>
        </w:tc>
        <w:tc>
          <w:tcPr>
            <w:tcW w:w="1914" w:type="dxa"/>
          </w:tcPr>
          <w:p w14:paraId="32897612" w14:textId="77777777" w:rsidR="00FC4A89" w:rsidRPr="00FC4A89" w:rsidRDefault="00FC4A89" w:rsidP="00FC4A89">
            <w:pPr>
              <w:spacing w:after="0" w:line="240" w:lineRule="auto"/>
              <w:jc w:val="center"/>
              <w:rPr>
                <w:rFonts w:ascii="Times New Roman" w:hAnsi="Times New Roman"/>
                <w:b/>
                <w:bCs/>
                <w:sz w:val="24"/>
                <w:szCs w:val="24"/>
              </w:rPr>
            </w:pPr>
            <w:r w:rsidRPr="00FC4A89">
              <w:rPr>
                <w:rFonts w:ascii="Times New Roman" w:hAnsi="Times New Roman"/>
                <w:b/>
                <w:bCs/>
                <w:sz w:val="24"/>
                <w:szCs w:val="24"/>
              </w:rPr>
              <w:t>Набор в первый класс</w:t>
            </w:r>
          </w:p>
        </w:tc>
      </w:tr>
      <w:tr w:rsidR="00FC4A89" w:rsidRPr="00FC4A89" w14:paraId="166F502C" w14:textId="77777777" w:rsidTr="00FC4A89">
        <w:trPr>
          <w:jc w:val="center"/>
        </w:trPr>
        <w:tc>
          <w:tcPr>
            <w:tcW w:w="1914" w:type="dxa"/>
          </w:tcPr>
          <w:p w14:paraId="6E30EF79"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 xml:space="preserve">2020-21 </w:t>
            </w:r>
            <w:proofErr w:type="spellStart"/>
            <w:r w:rsidRPr="00FC4A89">
              <w:rPr>
                <w:rFonts w:ascii="Times New Roman" w:hAnsi="Times New Roman"/>
                <w:sz w:val="28"/>
                <w:szCs w:val="28"/>
              </w:rPr>
              <w:t>уч.г</w:t>
            </w:r>
            <w:proofErr w:type="spellEnd"/>
            <w:r w:rsidRPr="00FC4A89">
              <w:rPr>
                <w:rFonts w:ascii="Times New Roman" w:hAnsi="Times New Roman"/>
                <w:sz w:val="28"/>
                <w:szCs w:val="28"/>
              </w:rPr>
              <w:t>.</w:t>
            </w:r>
          </w:p>
        </w:tc>
        <w:tc>
          <w:tcPr>
            <w:tcW w:w="1914" w:type="dxa"/>
          </w:tcPr>
          <w:p w14:paraId="665FF4C8"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8913</w:t>
            </w:r>
          </w:p>
        </w:tc>
        <w:tc>
          <w:tcPr>
            <w:tcW w:w="1914" w:type="dxa"/>
          </w:tcPr>
          <w:p w14:paraId="0A3E985E"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344</w:t>
            </w:r>
          </w:p>
        </w:tc>
        <w:tc>
          <w:tcPr>
            <w:tcW w:w="1914" w:type="dxa"/>
          </w:tcPr>
          <w:p w14:paraId="1E67FD5B"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1124</w:t>
            </w:r>
          </w:p>
        </w:tc>
      </w:tr>
      <w:tr w:rsidR="00FC4A89" w:rsidRPr="00FC4A89" w14:paraId="15CE6812" w14:textId="77777777" w:rsidTr="00FC4A89">
        <w:trPr>
          <w:jc w:val="center"/>
        </w:trPr>
        <w:tc>
          <w:tcPr>
            <w:tcW w:w="1914" w:type="dxa"/>
          </w:tcPr>
          <w:p w14:paraId="47635FBB"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 xml:space="preserve">2021-22 </w:t>
            </w:r>
            <w:proofErr w:type="spellStart"/>
            <w:r w:rsidRPr="00FC4A89">
              <w:rPr>
                <w:rFonts w:ascii="Times New Roman" w:hAnsi="Times New Roman"/>
                <w:sz w:val="28"/>
                <w:szCs w:val="28"/>
              </w:rPr>
              <w:t>уч.г</w:t>
            </w:r>
            <w:proofErr w:type="spellEnd"/>
            <w:r w:rsidRPr="00FC4A89">
              <w:rPr>
                <w:rFonts w:ascii="Times New Roman" w:hAnsi="Times New Roman"/>
                <w:sz w:val="28"/>
                <w:szCs w:val="28"/>
              </w:rPr>
              <w:t>.</w:t>
            </w:r>
          </w:p>
        </w:tc>
        <w:tc>
          <w:tcPr>
            <w:tcW w:w="1914" w:type="dxa"/>
          </w:tcPr>
          <w:p w14:paraId="4A5C682B"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9333</w:t>
            </w:r>
          </w:p>
        </w:tc>
        <w:tc>
          <w:tcPr>
            <w:tcW w:w="1914" w:type="dxa"/>
          </w:tcPr>
          <w:p w14:paraId="56150E4A"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359</w:t>
            </w:r>
          </w:p>
        </w:tc>
        <w:tc>
          <w:tcPr>
            <w:tcW w:w="1914" w:type="dxa"/>
          </w:tcPr>
          <w:p w14:paraId="00D21077" w14:textId="77777777" w:rsidR="00FC4A89" w:rsidRPr="00FC4A89" w:rsidRDefault="00FC4A89" w:rsidP="00FC4A89">
            <w:pPr>
              <w:spacing w:after="0"/>
              <w:jc w:val="center"/>
              <w:rPr>
                <w:rFonts w:ascii="Times New Roman" w:hAnsi="Times New Roman"/>
                <w:sz w:val="28"/>
                <w:szCs w:val="28"/>
              </w:rPr>
            </w:pPr>
            <w:r w:rsidRPr="00FC4A89">
              <w:rPr>
                <w:rFonts w:ascii="Times New Roman" w:hAnsi="Times New Roman"/>
                <w:sz w:val="28"/>
                <w:szCs w:val="28"/>
              </w:rPr>
              <w:t>1232</w:t>
            </w:r>
          </w:p>
        </w:tc>
      </w:tr>
    </w:tbl>
    <w:p w14:paraId="2A7B2EEB" w14:textId="77777777" w:rsidR="00FC4A89" w:rsidRPr="00FC4A89" w:rsidRDefault="00FC4A89" w:rsidP="00FC4A89">
      <w:pPr>
        <w:spacing w:after="0"/>
        <w:ind w:firstLine="709"/>
        <w:jc w:val="both"/>
        <w:rPr>
          <w:rFonts w:ascii="Times New Roman" w:hAnsi="Times New Roman"/>
          <w:sz w:val="28"/>
          <w:szCs w:val="28"/>
        </w:rPr>
      </w:pPr>
    </w:p>
    <w:p w14:paraId="52C3AB13" w14:textId="77777777" w:rsidR="00FC4A89" w:rsidRPr="00FC4A89" w:rsidRDefault="00FC4A89" w:rsidP="00FC4A89">
      <w:pPr>
        <w:spacing w:after="0" w:line="360" w:lineRule="auto"/>
        <w:ind w:firstLine="709"/>
        <w:jc w:val="both"/>
        <w:rPr>
          <w:rFonts w:ascii="Times New Roman" w:hAnsi="Times New Roman"/>
          <w:bCs/>
          <w:sz w:val="28"/>
          <w:szCs w:val="28"/>
        </w:rPr>
      </w:pPr>
      <w:r w:rsidRPr="00FC4A89">
        <w:rPr>
          <w:rFonts w:ascii="Times New Roman" w:hAnsi="Times New Roman"/>
          <w:sz w:val="28"/>
          <w:szCs w:val="28"/>
        </w:rPr>
        <w:t xml:space="preserve">В 2021-2022 учебном году </w:t>
      </w:r>
      <w:r w:rsidRPr="00FC4A89">
        <w:rPr>
          <w:rFonts w:ascii="Times New Roman" w:hAnsi="Times New Roman"/>
          <w:bCs/>
          <w:sz w:val="28"/>
          <w:szCs w:val="28"/>
        </w:rPr>
        <w:t>загруженность</w:t>
      </w:r>
      <w:r w:rsidRPr="00FC4A89">
        <w:rPr>
          <w:rFonts w:ascii="Times New Roman" w:hAnsi="Times New Roman"/>
          <w:sz w:val="28"/>
          <w:szCs w:val="28"/>
        </w:rPr>
        <w:t xml:space="preserve"> общеобразовательных учреждений города Буйнакска составляет 120,2 % от проектной мощности школ (2020-2021 учебный год – 114,8 %) (общая проектная мощность школ составляет 7762 ученических мест). В 9 школах </w:t>
      </w:r>
      <w:r w:rsidRPr="00FC4A89">
        <w:rPr>
          <w:rFonts w:ascii="Times New Roman" w:hAnsi="Times New Roman"/>
          <w:bCs/>
          <w:sz w:val="28"/>
          <w:szCs w:val="28"/>
        </w:rPr>
        <w:t>обучение ведётся в две смены.</w:t>
      </w:r>
    </w:p>
    <w:p w14:paraId="3786D4DA" w14:textId="77777777" w:rsidR="00FC4A89" w:rsidRPr="00FC4A89" w:rsidRDefault="00FC4A89" w:rsidP="00FC4A89">
      <w:pPr>
        <w:spacing w:after="0" w:line="360" w:lineRule="auto"/>
        <w:ind w:firstLine="708"/>
        <w:jc w:val="both"/>
        <w:rPr>
          <w:rFonts w:ascii="Times New Roman" w:eastAsia="Times New Roman" w:hAnsi="Times New Roman"/>
          <w:sz w:val="28"/>
          <w:szCs w:val="28"/>
        </w:rPr>
      </w:pPr>
      <w:r w:rsidRPr="00FC4A89">
        <w:rPr>
          <w:rFonts w:ascii="Times New Roman" w:hAnsi="Times New Roman"/>
          <w:i/>
          <w:iCs/>
          <w:sz w:val="28"/>
          <w:szCs w:val="28"/>
        </w:rPr>
        <w:t>Основными приоритетами</w:t>
      </w:r>
      <w:r w:rsidRPr="00FC4A89">
        <w:rPr>
          <w:rFonts w:ascii="Times New Roman" w:hAnsi="Times New Roman"/>
          <w:sz w:val="28"/>
          <w:szCs w:val="28"/>
        </w:rPr>
        <w:t xml:space="preserve"> развития муниципального образовательного комплекса в 2021-2022 учебном году являются обеспечение доступности, повышение качества и экономической эффективности образования, обеспечение социально-правовой защиты детства, обновление содержания и организации процесса образования </w:t>
      </w:r>
      <w:r w:rsidRPr="00FC4A89">
        <w:rPr>
          <w:rFonts w:ascii="Times New Roman" w:eastAsia="Times New Roman" w:hAnsi="Times New Roman"/>
          <w:sz w:val="28"/>
          <w:szCs w:val="28"/>
        </w:rPr>
        <w:t>в условиях введения и реализации стандарта, в том числе  для детей с ОВЗ и старшей школы.</w:t>
      </w:r>
    </w:p>
    <w:p w14:paraId="4AA0825E" w14:textId="77777777" w:rsidR="00FC4A89" w:rsidRPr="00FC4A89" w:rsidRDefault="00FC4A89" w:rsidP="002F4C28">
      <w:pPr>
        <w:spacing w:after="0" w:line="360" w:lineRule="auto"/>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      В 2021-2022 учебном году работа УОГБ в системе общего образования ведется по следующим направлениям: </w:t>
      </w:r>
    </w:p>
    <w:p w14:paraId="0747F9AD" w14:textId="732D9811" w:rsidR="00FC4A89" w:rsidRPr="00FC4A89" w:rsidRDefault="00FC4A89" w:rsidP="002F4C28">
      <w:pPr>
        <w:spacing w:after="0" w:line="360" w:lineRule="auto"/>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 </w:t>
      </w:r>
      <w:r>
        <w:rPr>
          <w:rFonts w:ascii="Times New Roman" w:eastAsia="Times New Roman" w:hAnsi="Times New Roman"/>
          <w:sz w:val="28"/>
          <w:szCs w:val="28"/>
        </w:rPr>
        <w:tab/>
      </w:r>
      <w:r w:rsidRPr="00FC4A89">
        <w:rPr>
          <w:rFonts w:ascii="Times New Roman" w:eastAsia="Times New Roman" w:hAnsi="Times New Roman"/>
          <w:sz w:val="28"/>
          <w:szCs w:val="28"/>
        </w:rPr>
        <w:t xml:space="preserve">1.  Выполнение Закона о Всеобуче. </w:t>
      </w:r>
    </w:p>
    <w:p w14:paraId="6F420EBA" w14:textId="77777777" w:rsidR="00FC4A89" w:rsidRPr="00FC4A89" w:rsidRDefault="00FC4A89" w:rsidP="002F4C28">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2. Предоставление ежегодных статистических отчетов в Минобрнауки РД ОО-1, ОО-2, 1- НД.</w:t>
      </w:r>
    </w:p>
    <w:p w14:paraId="543BEE34"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3. Готовность школ к началу нового учебного года.</w:t>
      </w:r>
    </w:p>
    <w:p w14:paraId="1A2E2BD1"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4. Комплектация классов. Летнее движение учащихся.</w:t>
      </w:r>
    </w:p>
    <w:p w14:paraId="7853AC1E"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5. Состояние и ведение школьной документации ОО по учету и движению </w:t>
      </w:r>
    </w:p>
    <w:p w14:paraId="3CFEE7C5"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учащихся, достоверность статистических данных. Работа ОО по выявлению </w:t>
      </w:r>
    </w:p>
    <w:p w14:paraId="1A0E4790"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учащихся неохваченных обучением на начало 2021-2022 учебного года.</w:t>
      </w:r>
    </w:p>
    <w:p w14:paraId="30DC0E5E"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6. Реализация федеральных государственных образовательных стандартов.</w:t>
      </w:r>
    </w:p>
    <w:p w14:paraId="052008B0"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7. Контроль за качеством образования. </w:t>
      </w:r>
    </w:p>
    <w:p w14:paraId="38FA07ED"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8. Ведение электронного мониторинга школ.</w:t>
      </w:r>
    </w:p>
    <w:p w14:paraId="6B0EED94"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9. Организация в ОО предпрофильной подготовки и профильного обучения. </w:t>
      </w:r>
    </w:p>
    <w:p w14:paraId="36BD48D8"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lastRenderedPageBreak/>
        <w:t>10. Организация домашнего и семейного обучения.</w:t>
      </w:r>
    </w:p>
    <w:p w14:paraId="16A04689"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11. Подготовка и проведение государственной итоговой аттестации (ЕГЭ в 11- х классах и ОГЭ в 9- х классах).</w:t>
      </w:r>
    </w:p>
    <w:p w14:paraId="1DBEB4DD"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12. Работа ГПД. </w:t>
      </w:r>
    </w:p>
    <w:p w14:paraId="382D3384"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13. Соблюдение ОО требований СанПин. </w:t>
      </w:r>
    </w:p>
    <w:p w14:paraId="391E0F64"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14. Создание безопасных условий осуществления образовательного процесса.</w:t>
      </w:r>
    </w:p>
    <w:p w14:paraId="51415142"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       Основные точки роста на 2021-2022 учебный год:</w:t>
      </w:r>
    </w:p>
    <w:p w14:paraId="51D73A53"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1. Повышение конкурентоспособности выпускников через анализ и коррекционную работу с результатами ВПР, ОГЭ, ЕГЭ и других контрольно-оценочных процедур.</w:t>
      </w:r>
    </w:p>
    <w:p w14:paraId="48E56AD4"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2.   Повышение качества работы с электронными дневниками в системе ЭПОС.</w:t>
      </w:r>
    </w:p>
    <w:p w14:paraId="24401757"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3. Участие в мировых мониторингах </w:t>
      </w:r>
      <w:r w:rsidRPr="00FC4A89">
        <w:rPr>
          <w:rFonts w:ascii="Times New Roman" w:eastAsia="Times New Roman" w:hAnsi="Times New Roman"/>
          <w:sz w:val="28"/>
          <w:szCs w:val="28"/>
          <w:lang w:val="en-US"/>
        </w:rPr>
        <w:t>PISA</w:t>
      </w:r>
    </w:p>
    <w:p w14:paraId="49CC33A8"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4.  Переход на новые стандарты в старшей школе, расширение спектра профилей обучения.</w:t>
      </w:r>
    </w:p>
    <w:p w14:paraId="39E67FB6" w14:textId="77777777" w:rsidR="00FC4A89" w:rsidRPr="00FC4A89" w:rsidRDefault="00FC4A89" w:rsidP="00FC4A89">
      <w:pPr>
        <w:spacing w:after="0" w:line="360" w:lineRule="auto"/>
        <w:ind w:firstLine="709"/>
        <w:jc w:val="both"/>
        <w:rPr>
          <w:rFonts w:ascii="Times New Roman" w:eastAsia="Times New Roman" w:hAnsi="Times New Roman"/>
          <w:sz w:val="28"/>
          <w:szCs w:val="28"/>
        </w:rPr>
      </w:pPr>
      <w:r w:rsidRPr="00FC4A89">
        <w:rPr>
          <w:rFonts w:ascii="Times New Roman" w:eastAsia="Times New Roman" w:hAnsi="Times New Roman"/>
          <w:sz w:val="28"/>
          <w:szCs w:val="28"/>
        </w:rPr>
        <w:t>5.  Поддержка детей с ОВЗ (подготовка узких специалистов, учеба педагогов, работа с родителями).</w:t>
      </w:r>
    </w:p>
    <w:p w14:paraId="4CFC66A1" w14:textId="77777777" w:rsidR="00FC4A89" w:rsidRPr="00FC4A89" w:rsidRDefault="00FC4A89" w:rsidP="00FC4A89">
      <w:pPr>
        <w:spacing w:after="0" w:line="360" w:lineRule="auto"/>
        <w:ind w:firstLine="708"/>
        <w:jc w:val="both"/>
        <w:rPr>
          <w:rFonts w:ascii="Times New Roman" w:hAnsi="Times New Roman"/>
          <w:sz w:val="28"/>
          <w:szCs w:val="28"/>
        </w:rPr>
      </w:pPr>
      <w:r w:rsidRPr="00FC4A89">
        <w:rPr>
          <w:rFonts w:ascii="Times New Roman" w:hAnsi="Times New Roman"/>
          <w:sz w:val="28"/>
          <w:szCs w:val="28"/>
        </w:rPr>
        <w:t>В течение 2021-2022 учебного года Управление образованием продолжало деятельность в рамках данных направлений.</w:t>
      </w:r>
    </w:p>
    <w:p w14:paraId="09FA02A3" w14:textId="77777777" w:rsidR="00FC4A89" w:rsidRPr="00FC4A89" w:rsidRDefault="00FC4A89" w:rsidP="00FC4A89">
      <w:pPr>
        <w:spacing w:after="0" w:line="360" w:lineRule="auto"/>
        <w:ind w:firstLine="708"/>
        <w:jc w:val="both"/>
        <w:rPr>
          <w:rFonts w:ascii="Times New Roman" w:hAnsi="Times New Roman"/>
          <w:bCs/>
          <w:sz w:val="28"/>
          <w:szCs w:val="24"/>
        </w:rPr>
      </w:pPr>
      <w:r w:rsidRPr="00FC4A89">
        <w:rPr>
          <w:rFonts w:ascii="Times New Roman" w:hAnsi="Times New Roman"/>
          <w:sz w:val="28"/>
          <w:szCs w:val="24"/>
        </w:rPr>
        <w:t>Одним из основных направлений является</w:t>
      </w:r>
      <w:r w:rsidRPr="00FC4A89">
        <w:rPr>
          <w:rFonts w:ascii="Times New Roman" w:hAnsi="Times New Roman"/>
          <w:b/>
          <w:sz w:val="28"/>
          <w:szCs w:val="24"/>
        </w:rPr>
        <w:t xml:space="preserve"> </w:t>
      </w:r>
      <w:r w:rsidRPr="00FC4A89">
        <w:rPr>
          <w:rFonts w:ascii="Times New Roman" w:hAnsi="Times New Roman"/>
          <w:bCs/>
          <w:sz w:val="28"/>
          <w:szCs w:val="24"/>
        </w:rPr>
        <w:t>соблюдение гарантий прав несовершеннолетних на получение общего образования.</w:t>
      </w:r>
    </w:p>
    <w:p w14:paraId="5743DA04" w14:textId="77777777" w:rsidR="00FC4A89" w:rsidRPr="00FC4A89" w:rsidRDefault="00FC4A89" w:rsidP="00FC4A89">
      <w:pPr>
        <w:spacing w:after="0" w:line="360" w:lineRule="auto"/>
        <w:ind w:firstLine="708"/>
        <w:jc w:val="both"/>
        <w:rPr>
          <w:rFonts w:ascii="Times New Roman" w:hAnsi="Times New Roman"/>
          <w:sz w:val="28"/>
          <w:szCs w:val="28"/>
        </w:rPr>
      </w:pPr>
      <w:r w:rsidRPr="00FC4A89">
        <w:rPr>
          <w:rFonts w:ascii="Times New Roman" w:hAnsi="Times New Roman"/>
          <w:sz w:val="28"/>
          <w:szCs w:val="28"/>
          <w:shd w:val="clear" w:color="auto" w:fill="FFFFFF"/>
        </w:rPr>
        <w:t xml:space="preserve">В соответствии со статьей 5 Федерального закона от 29.12.2012г. №273-ФЗ «Об образовании в Российской Федерации», в </w:t>
      </w:r>
      <w:r w:rsidRPr="00FC4A89">
        <w:rPr>
          <w:rFonts w:ascii="Times New Roman" w:hAnsi="Times New Roman"/>
          <w:sz w:val="28"/>
          <w:szCs w:val="28"/>
        </w:rPr>
        <w:t xml:space="preserve">целях выявления несовершеннолетних, неохваченных учебным процессом и возвращения их в ОО. </w:t>
      </w:r>
    </w:p>
    <w:p w14:paraId="610FAB23" w14:textId="77777777" w:rsidR="00FC4A89" w:rsidRPr="00FC4A89" w:rsidRDefault="00FC4A89" w:rsidP="00FC4A89">
      <w:pPr>
        <w:spacing w:after="0" w:line="360" w:lineRule="auto"/>
        <w:ind w:firstLine="708"/>
        <w:jc w:val="both"/>
        <w:rPr>
          <w:sz w:val="24"/>
        </w:rPr>
      </w:pPr>
      <w:r w:rsidRPr="00FC4A89">
        <w:rPr>
          <w:rFonts w:ascii="Times New Roman" w:hAnsi="Times New Roman"/>
          <w:sz w:val="28"/>
          <w:szCs w:val="28"/>
        </w:rPr>
        <w:t>В Управлении образованием утвержден План работы по своевременному выявлению несовершеннолетних, не охваченных обучением в 2021-2022 учебном году.</w:t>
      </w:r>
    </w:p>
    <w:p w14:paraId="312535D5" w14:textId="77777777" w:rsidR="00FC4A89" w:rsidRPr="00FC4A89" w:rsidRDefault="00FC4A89" w:rsidP="00FC4A89">
      <w:pPr>
        <w:spacing w:after="0" w:line="360" w:lineRule="auto"/>
        <w:ind w:firstLine="708"/>
        <w:jc w:val="both"/>
        <w:rPr>
          <w:rFonts w:ascii="Times New Roman" w:hAnsi="Times New Roman"/>
          <w:sz w:val="28"/>
          <w:szCs w:val="24"/>
        </w:rPr>
      </w:pPr>
      <w:r w:rsidRPr="00FC4A89">
        <w:rPr>
          <w:rFonts w:ascii="Times New Roman" w:hAnsi="Times New Roman"/>
          <w:sz w:val="28"/>
          <w:szCs w:val="24"/>
        </w:rPr>
        <w:lastRenderedPageBreak/>
        <w:t xml:space="preserve">В течение 2021-2022 учебного года отслеживалось движение, и осуществлялся контроль над сохранностью контингента учащихся всех школ. Проводилась работа по выявлению учащихся неохваченных обучением. </w:t>
      </w:r>
    </w:p>
    <w:p w14:paraId="7B8EF73B" w14:textId="77777777" w:rsidR="00FC4A89" w:rsidRPr="00FC4A89" w:rsidRDefault="00FC4A89" w:rsidP="00FC4A89">
      <w:pPr>
        <w:autoSpaceDE w:val="0"/>
        <w:autoSpaceDN w:val="0"/>
        <w:adjustRightInd w:val="0"/>
        <w:spacing w:after="0" w:line="360" w:lineRule="auto"/>
        <w:ind w:firstLine="709"/>
        <w:jc w:val="both"/>
        <w:rPr>
          <w:rFonts w:ascii="Times New Roman" w:hAnsi="Times New Roman"/>
          <w:sz w:val="28"/>
          <w:szCs w:val="24"/>
        </w:rPr>
      </w:pPr>
      <w:r w:rsidRPr="00FC4A89">
        <w:rPr>
          <w:rFonts w:ascii="Times New Roman" w:hAnsi="Times New Roman"/>
          <w:sz w:val="28"/>
          <w:szCs w:val="24"/>
        </w:rPr>
        <w:t>Основными причинами уклонения от занятий по-прежнему остается бесконтрольность со стороны родителей.</w:t>
      </w:r>
    </w:p>
    <w:p w14:paraId="057D0CDD" w14:textId="4AB92705" w:rsidR="00FC4A89" w:rsidRPr="00FC4A89" w:rsidRDefault="00FC4A89" w:rsidP="00FC4A89">
      <w:pPr>
        <w:autoSpaceDE w:val="0"/>
        <w:autoSpaceDN w:val="0"/>
        <w:adjustRightInd w:val="0"/>
        <w:spacing w:after="0" w:line="360" w:lineRule="auto"/>
        <w:ind w:firstLine="709"/>
        <w:jc w:val="both"/>
        <w:rPr>
          <w:rFonts w:ascii="Times New Roman" w:hAnsi="Times New Roman"/>
          <w:sz w:val="28"/>
          <w:szCs w:val="24"/>
        </w:rPr>
      </w:pPr>
      <w:r w:rsidRPr="00FC4A89">
        <w:rPr>
          <w:rFonts w:ascii="Times New Roman" w:hAnsi="Times New Roman"/>
          <w:sz w:val="28"/>
          <w:szCs w:val="24"/>
        </w:rPr>
        <w:t xml:space="preserve">На 21 октября 2021 года по отчету 1-НД по г. </w:t>
      </w:r>
      <w:proofErr w:type="gramStart"/>
      <w:r w:rsidRPr="00FC4A89">
        <w:rPr>
          <w:rFonts w:ascii="Times New Roman" w:hAnsi="Times New Roman"/>
          <w:sz w:val="28"/>
          <w:szCs w:val="24"/>
        </w:rPr>
        <w:t>Буйнакску</w:t>
      </w:r>
      <w:r>
        <w:rPr>
          <w:rFonts w:ascii="Times New Roman" w:hAnsi="Times New Roman"/>
          <w:sz w:val="28"/>
          <w:szCs w:val="24"/>
        </w:rPr>
        <w:t xml:space="preserve">  </w:t>
      </w:r>
      <w:r w:rsidRPr="00FC4A89">
        <w:rPr>
          <w:rFonts w:ascii="Times New Roman" w:hAnsi="Times New Roman"/>
          <w:sz w:val="28"/>
          <w:szCs w:val="24"/>
        </w:rPr>
        <w:t>числился</w:t>
      </w:r>
      <w:proofErr w:type="gramEnd"/>
      <w:r w:rsidRPr="00FC4A89">
        <w:rPr>
          <w:rFonts w:ascii="Times New Roman" w:hAnsi="Times New Roman"/>
          <w:sz w:val="28"/>
          <w:szCs w:val="24"/>
        </w:rPr>
        <w:t xml:space="preserve"> 1 несовершеннолетний (</w:t>
      </w:r>
      <w:r w:rsidRPr="00FC4A89">
        <w:rPr>
          <w:rFonts w:ascii="Times New Roman" w:hAnsi="Times New Roman"/>
          <w:sz w:val="28"/>
          <w:szCs w:val="28"/>
        </w:rPr>
        <w:t xml:space="preserve">Абакаров Абдула </w:t>
      </w:r>
      <w:proofErr w:type="spellStart"/>
      <w:r w:rsidRPr="00FC4A89">
        <w:rPr>
          <w:rFonts w:ascii="Times New Roman" w:hAnsi="Times New Roman"/>
          <w:sz w:val="28"/>
          <w:szCs w:val="28"/>
        </w:rPr>
        <w:t>Салманович</w:t>
      </w:r>
      <w:proofErr w:type="spellEnd"/>
      <w:r w:rsidRPr="00FC4A89">
        <w:rPr>
          <w:rFonts w:ascii="Times New Roman" w:hAnsi="Times New Roman"/>
          <w:sz w:val="28"/>
          <w:szCs w:val="28"/>
        </w:rPr>
        <w:t>, 13.01.2016 г.</w:t>
      </w:r>
      <w:r w:rsidRPr="00FC4A89">
        <w:rPr>
          <w:rFonts w:ascii="Times New Roman" w:hAnsi="Times New Roman"/>
          <w:sz w:val="28"/>
          <w:szCs w:val="24"/>
        </w:rPr>
        <w:t>.), не обучающийся в ОО без уважительных причин.</w:t>
      </w:r>
    </w:p>
    <w:p w14:paraId="296331E2" w14:textId="77777777" w:rsidR="00FC4A89" w:rsidRPr="00FC4A89" w:rsidRDefault="00FC4A89" w:rsidP="00FC4A89">
      <w:pPr>
        <w:autoSpaceDE w:val="0"/>
        <w:autoSpaceDN w:val="0"/>
        <w:adjustRightInd w:val="0"/>
        <w:spacing w:after="0" w:line="360" w:lineRule="auto"/>
        <w:ind w:firstLine="709"/>
        <w:jc w:val="both"/>
        <w:rPr>
          <w:rFonts w:ascii="Times New Roman" w:hAnsi="Times New Roman"/>
          <w:sz w:val="28"/>
          <w:szCs w:val="24"/>
        </w:rPr>
      </w:pPr>
      <w:r w:rsidRPr="00FC4A89">
        <w:rPr>
          <w:rFonts w:ascii="Times New Roman" w:hAnsi="Times New Roman"/>
          <w:sz w:val="28"/>
          <w:szCs w:val="24"/>
        </w:rPr>
        <w:t xml:space="preserve">В результате работы инспекторов КПДН и комиссии УОГБ по </w:t>
      </w:r>
      <w:proofErr w:type="spellStart"/>
      <w:r w:rsidRPr="00FC4A89">
        <w:rPr>
          <w:rFonts w:ascii="Times New Roman" w:hAnsi="Times New Roman"/>
          <w:sz w:val="28"/>
          <w:szCs w:val="24"/>
        </w:rPr>
        <w:t>неохвату</w:t>
      </w:r>
      <w:proofErr w:type="spellEnd"/>
      <w:r w:rsidRPr="00FC4A89">
        <w:rPr>
          <w:rFonts w:ascii="Times New Roman" w:hAnsi="Times New Roman"/>
          <w:sz w:val="28"/>
          <w:szCs w:val="24"/>
        </w:rPr>
        <w:t xml:space="preserve"> Абакаров А. переведен на семейное обучение. </w:t>
      </w:r>
    </w:p>
    <w:p w14:paraId="5D7D7C66" w14:textId="77777777" w:rsidR="00FC4A89" w:rsidRPr="00FC4A89" w:rsidRDefault="00FC4A89" w:rsidP="00FC4A89">
      <w:pPr>
        <w:spacing w:after="0"/>
        <w:jc w:val="center"/>
        <w:rPr>
          <w:rFonts w:ascii="Times New Roman" w:hAnsi="Times New Roman"/>
          <w:sz w:val="28"/>
          <w:szCs w:val="24"/>
        </w:rPr>
      </w:pPr>
    </w:p>
    <w:p w14:paraId="321A31F8" w14:textId="77777777" w:rsidR="00FC4A89" w:rsidRPr="00FC4A89" w:rsidRDefault="00FC4A89" w:rsidP="00FC4A89">
      <w:pPr>
        <w:spacing w:after="0"/>
        <w:jc w:val="center"/>
        <w:rPr>
          <w:rFonts w:ascii="Times New Roman" w:hAnsi="Times New Roman"/>
          <w:sz w:val="28"/>
        </w:rPr>
      </w:pPr>
      <w:r w:rsidRPr="00FC4A89">
        <w:rPr>
          <w:rFonts w:ascii="Times New Roman" w:hAnsi="Times New Roman"/>
          <w:sz w:val="28"/>
          <w:szCs w:val="24"/>
        </w:rPr>
        <w:t>Количество</w:t>
      </w:r>
      <w:r w:rsidRPr="00FC4A89">
        <w:rPr>
          <w:rFonts w:ascii="Times New Roman" w:hAnsi="Times New Roman"/>
          <w:sz w:val="28"/>
        </w:rPr>
        <w:t xml:space="preserve"> несовершеннолетних,</w:t>
      </w:r>
    </w:p>
    <w:p w14:paraId="31FBB390" w14:textId="77777777" w:rsidR="00FC4A89" w:rsidRPr="00FC4A89" w:rsidRDefault="00FC4A89" w:rsidP="00FC4A89">
      <w:pPr>
        <w:spacing w:after="0"/>
        <w:jc w:val="center"/>
        <w:rPr>
          <w:rFonts w:ascii="Times New Roman" w:hAnsi="Times New Roman"/>
          <w:sz w:val="28"/>
        </w:rPr>
      </w:pPr>
      <w:r w:rsidRPr="00FC4A89">
        <w:rPr>
          <w:rFonts w:ascii="Times New Roman" w:hAnsi="Times New Roman"/>
          <w:sz w:val="28"/>
        </w:rPr>
        <w:t xml:space="preserve">не охваченных обучением по </w:t>
      </w:r>
      <w:proofErr w:type="spellStart"/>
      <w:r w:rsidRPr="00FC4A89">
        <w:rPr>
          <w:rFonts w:ascii="Times New Roman" w:hAnsi="Times New Roman"/>
          <w:sz w:val="28"/>
        </w:rPr>
        <w:t>г.Буйнакску</w:t>
      </w:r>
      <w:proofErr w:type="spellEnd"/>
    </w:p>
    <w:tbl>
      <w:tblPr>
        <w:tblStyle w:val="4"/>
        <w:tblW w:w="0" w:type="auto"/>
        <w:jc w:val="center"/>
        <w:tblLook w:val="04A0" w:firstRow="1" w:lastRow="0" w:firstColumn="1" w:lastColumn="0" w:noHBand="0" w:noVBand="1"/>
      </w:tblPr>
      <w:tblGrid>
        <w:gridCol w:w="3298"/>
        <w:gridCol w:w="1526"/>
        <w:gridCol w:w="1559"/>
        <w:gridCol w:w="992"/>
      </w:tblGrid>
      <w:tr w:rsidR="00FC4A89" w:rsidRPr="00FC4A89" w14:paraId="65C772F1" w14:textId="77777777" w:rsidTr="00FC4A89">
        <w:trPr>
          <w:trHeight w:val="373"/>
          <w:jc w:val="center"/>
        </w:trPr>
        <w:tc>
          <w:tcPr>
            <w:tcW w:w="3298" w:type="dxa"/>
          </w:tcPr>
          <w:p w14:paraId="20246532" w14:textId="77777777" w:rsidR="00FC4A89" w:rsidRPr="00FC4A89" w:rsidRDefault="00FC4A89" w:rsidP="00FC4A89">
            <w:pPr>
              <w:rPr>
                <w:rFonts w:ascii="Times New Roman" w:hAnsi="Times New Roman"/>
                <w:b/>
                <w:bCs/>
                <w:sz w:val="28"/>
                <w:szCs w:val="28"/>
              </w:rPr>
            </w:pPr>
          </w:p>
        </w:tc>
        <w:tc>
          <w:tcPr>
            <w:tcW w:w="1526" w:type="dxa"/>
          </w:tcPr>
          <w:p w14:paraId="2F4AE663" w14:textId="77777777" w:rsidR="00FC4A89" w:rsidRPr="00FC4A89" w:rsidRDefault="00FC4A89" w:rsidP="00FC4A89">
            <w:pPr>
              <w:jc w:val="center"/>
              <w:rPr>
                <w:rFonts w:ascii="Times New Roman" w:hAnsi="Times New Roman"/>
                <w:sz w:val="28"/>
                <w:szCs w:val="28"/>
              </w:rPr>
            </w:pPr>
            <w:r w:rsidRPr="00FC4A89">
              <w:rPr>
                <w:rFonts w:ascii="Times New Roman" w:hAnsi="Times New Roman"/>
                <w:sz w:val="28"/>
                <w:szCs w:val="28"/>
              </w:rPr>
              <w:t>2019г.</w:t>
            </w:r>
          </w:p>
        </w:tc>
        <w:tc>
          <w:tcPr>
            <w:tcW w:w="1559" w:type="dxa"/>
          </w:tcPr>
          <w:p w14:paraId="677538C8" w14:textId="77777777" w:rsidR="00FC4A89" w:rsidRPr="00FC4A89" w:rsidRDefault="00FC4A89" w:rsidP="00FC4A89">
            <w:pPr>
              <w:jc w:val="center"/>
              <w:rPr>
                <w:rFonts w:ascii="Times New Roman" w:hAnsi="Times New Roman"/>
                <w:sz w:val="28"/>
                <w:szCs w:val="28"/>
              </w:rPr>
            </w:pPr>
            <w:r w:rsidRPr="00FC4A89">
              <w:rPr>
                <w:rFonts w:ascii="Times New Roman" w:hAnsi="Times New Roman"/>
                <w:sz w:val="28"/>
                <w:szCs w:val="28"/>
              </w:rPr>
              <w:t>2020г</w:t>
            </w:r>
            <w:r w:rsidRPr="00FC4A89">
              <w:rPr>
                <w:i/>
                <w:iCs/>
              </w:rPr>
              <w:t>.</w:t>
            </w:r>
          </w:p>
        </w:tc>
        <w:tc>
          <w:tcPr>
            <w:tcW w:w="992" w:type="dxa"/>
          </w:tcPr>
          <w:p w14:paraId="1710422D" w14:textId="77777777" w:rsidR="00FC4A89" w:rsidRPr="00FC4A89" w:rsidRDefault="00FC4A89" w:rsidP="00FC4A89">
            <w:pPr>
              <w:jc w:val="center"/>
              <w:rPr>
                <w:rFonts w:ascii="Times New Roman" w:hAnsi="Times New Roman"/>
                <w:sz w:val="28"/>
                <w:szCs w:val="28"/>
              </w:rPr>
            </w:pPr>
            <w:r w:rsidRPr="00FC4A89">
              <w:rPr>
                <w:rFonts w:ascii="Times New Roman" w:hAnsi="Times New Roman"/>
                <w:sz w:val="28"/>
                <w:szCs w:val="28"/>
              </w:rPr>
              <w:t>2022г.</w:t>
            </w:r>
          </w:p>
        </w:tc>
      </w:tr>
      <w:tr w:rsidR="00FC4A89" w:rsidRPr="00FC4A89" w14:paraId="44896F54" w14:textId="77777777" w:rsidTr="00FC4A89">
        <w:trPr>
          <w:jc w:val="center"/>
        </w:trPr>
        <w:tc>
          <w:tcPr>
            <w:tcW w:w="3298" w:type="dxa"/>
          </w:tcPr>
          <w:p w14:paraId="2F91630A" w14:textId="77777777" w:rsidR="00FC4A89" w:rsidRPr="00FC4A89" w:rsidRDefault="00FC4A89" w:rsidP="00FC4A89">
            <w:pPr>
              <w:spacing w:after="0" w:line="240" w:lineRule="auto"/>
              <w:jc w:val="center"/>
              <w:rPr>
                <w:rFonts w:ascii="Times New Roman" w:hAnsi="Times New Roman"/>
                <w:sz w:val="28"/>
              </w:rPr>
            </w:pPr>
            <w:r w:rsidRPr="00FC4A89">
              <w:rPr>
                <w:rFonts w:ascii="Times New Roman" w:hAnsi="Times New Roman"/>
                <w:sz w:val="24"/>
                <w:szCs w:val="20"/>
              </w:rPr>
              <w:t xml:space="preserve">Кол-во несовершеннолетних, </w:t>
            </w:r>
            <w:r w:rsidRPr="00FC4A89">
              <w:rPr>
                <w:rFonts w:ascii="Times New Roman" w:hAnsi="Times New Roman"/>
                <w:sz w:val="24"/>
                <w:szCs w:val="24"/>
              </w:rPr>
              <w:t xml:space="preserve">не охваченных обучением </w:t>
            </w:r>
          </w:p>
        </w:tc>
        <w:tc>
          <w:tcPr>
            <w:tcW w:w="1526" w:type="dxa"/>
          </w:tcPr>
          <w:p w14:paraId="77914827" w14:textId="77777777" w:rsidR="00FC4A89" w:rsidRPr="00FC4A89" w:rsidRDefault="00FC4A89" w:rsidP="00FC4A89">
            <w:pPr>
              <w:jc w:val="center"/>
              <w:rPr>
                <w:rFonts w:ascii="Times New Roman" w:hAnsi="Times New Roman"/>
                <w:b/>
                <w:bCs/>
                <w:sz w:val="28"/>
              </w:rPr>
            </w:pPr>
            <w:r w:rsidRPr="00FC4A89">
              <w:rPr>
                <w:rFonts w:ascii="Times New Roman" w:hAnsi="Times New Roman"/>
                <w:b/>
                <w:bCs/>
                <w:sz w:val="28"/>
              </w:rPr>
              <w:t>3</w:t>
            </w:r>
          </w:p>
        </w:tc>
        <w:tc>
          <w:tcPr>
            <w:tcW w:w="1559" w:type="dxa"/>
          </w:tcPr>
          <w:p w14:paraId="1B89F1FD" w14:textId="77777777" w:rsidR="00FC4A89" w:rsidRPr="00FC4A89" w:rsidRDefault="00FC4A89" w:rsidP="00FC4A89">
            <w:pPr>
              <w:jc w:val="center"/>
              <w:rPr>
                <w:rFonts w:ascii="Times New Roman" w:hAnsi="Times New Roman"/>
                <w:b/>
                <w:bCs/>
                <w:sz w:val="28"/>
              </w:rPr>
            </w:pPr>
            <w:r w:rsidRPr="00FC4A89">
              <w:rPr>
                <w:rFonts w:ascii="Times New Roman" w:hAnsi="Times New Roman"/>
                <w:b/>
                <w:bCs/>
                <w:sz w:val="28"/>
              </w:rPr>
              <w:t>1</w:t>
            </w:r>
          </w:p>
        </w:tc>
        <w:tc>
          <w:tcPr>
            <w:tcW w:w="992" w:type="dxa"/>
          </w:tcPr>
          <w:p w14:paraId="16152718" w14:textId="77777777" w:rsidR="00FC4A89" w:rsidRPr="00FC4A89" w:rsidRDefault="00FC4A89" w:rsidP="00FC4A89">
            <w:pPr>
              <w:jc w:val="center"/>
              <w:rPr>
                <w:rFonts w:ascii="Times New Roman" w:hAnsi="Times New Roman"/>
                <w:b/>
                <w:bCs/>
                <w:sz w:val="28"/>
              </w:rPr>
            </w:pPr>
            <w:r w:rsidRPr="00FC4A89">
              <w:rPr>
                <w:rFonts w:ascii="Times New Roman" w:hAnsi="Times New Roman"/>
                <w:b/>
                <w:bCs/>
                <w:sz w:val="28"/>
              </w:rPr>
              <w:t>0</w:t>
            </w:r>
          </w:p>
        </w:tc>
      </w:tr>
    </w:tbl>
    <w:p w14:paraId="6780B86A" w14:textId="77777777" w:rsidR="00FC4A89" w:rsidRPr="00FC4A89" w:rsidRDefault="00FC4A89" w:rsidP="00FC4A89">
      <w:pPr>
        <w:autoSpaceDE w:val="0"/>
        <w:autoSpaceDN w:val="0"/>
        <w:adjustRightInd w:val="0"/>
        <w:spacing w:after="0"/>
        <w:ind w:firstLine="709"/>
        <w:jc w:val="both"/>
        <w:rPr>
          <w:rFonts w:ascii="Times New Roman" w:hAnsi="Times New Roman"/>
          <w:color w:val="FF0000"/>
          <w:sz w:val="28"/>
          <w:szCs w:val="24"/>
        </w:rPr>
      </w:pPr>
    </w:p>
    <w:p w14:paraId="502F9E9D" w14:textId="1B3D5B6D" w:rsidR="00FC4A89" w:rsidRPr="00FC4A89" w:rsidRDefault="00FC4A89" w:rsidP="00DF5858">
      <w:pPr>
        <w:spacing w:after="0"/>
        <w:ind w:firstLine="708"/>
        <w:jc w:val="center"/>
        <w:rPr>
          <w:rFonts w:ascii="Times New Roman" w:eastAsia="Times New Roman" w:hAnsi="Times New Roman"/>
          <w:bCs/>
          <w:i/>
          <w:iCs/>
          <w:sz w:val="28"/>
          <w:szCs w:val="28"/>
          <w:lang w:eastAsia="ru-RU"/>
        </w:rPr>
      </w:pPr>
      <w:r w:rsidRPr="00FC4A89">
        <w:rPr>
          <w:rFonts w:ascii="Times New Roman" w:eastAsia="Times New Roman" w:hAnsi="Times New Roman"/>
          <w:bCs/>
          <w:i/>
          <w:iCs/>
          <w:sz w:val="28"/>
          <w:szCs w:val="28"/>
          <w:lang w:eastAsia="ru-RU"/>
        </w:rPr>
        <w:t>Повышение качества</w:t>
      </w:r>
      <w:r>
        <w:rPr>
          <w:rFonts w:ascii="Times New Roman" w:eastAsia="Times New Roman" w:hAnsi="Times New Roman"/>
          <w:bCs/>
          <w:i/>
          <w:iCs/>
          <w:sz w:val="28"/>
          <w:szCs w:val="28"/>
          <w:lang w:eastAsia="ru-RU"/>
        </w:rPr>
        <w:t xml:space="preserve"> общего</w:t>
      </w:r>
      <w:r w:rsidRPr="00FC4A89">
        <w:rPr>
          <w:rFonts w:ascii="Times New Roman" w:eastAsia="Times New Roman" w:hAnsi="Times New Roman"/>
          <w:bCs/>
          <w:i/>
          <w:iCs/>
          <w:sz w:val="28"/>
          <w:szCs w:val="28"/>
          <w:lang w:eastAsia="ru-RU"/>
        </w:rPr>
        <w:t xml:space="preserve"> образования</w:t>
      </w:r>
    </w:p>
    <w:p w14:paraId="4DE4BA49" w14:textId="77777777" w:rsidR="00FC4A89" w:rsidRPr="00FC4A89" w:rsidRDefault="00FC4A89" w:rsidP="00FC4A89">
      <w:pPr>
        <w:spacing w:after="0" w:line="360" w:lineRule="auto"/>
        <w:ind w:firstLine="708"/>
        <w:jc w:val="both"/>
        <w:rPr>
          <w:rFonts w:ascii="Times New Roman" w:eastAsia="Times New Roman" w:hAnsi="Times New Roman"/>
          <w:bCs/>
          <w:sz w:val="28"/>
          <w:szCs w:val="28"/>
        </w:rPr>
      </w:pPr>
      <w:r w:rsidRPr="00FC4A89">
        <w:rPr>
          <w:rFonts w:ascii="Times New Roman" w:eastAsia="Times New Roman" w:hAnsi="Times New Roman"/>
          <w:bCs/>
          <w:sz w:val="28"/>
          <w:szCs w:val="28"/>
        </w:rPr>
        <w:t>Оценка качества общего образования остается под особым контролем.</w:t>
      </w:r>
    </w:p>
    <w:p w14:paraId="5ACB66C6" w14:textId="77777777" w:rsidR="00FC4A89" w:rsidRPr="00FC4A89" w:rsidRDefault="00FC4A89" w:rsidP="00FC4A89">
      <w:pPr>
        <w:spacing w:after="0" w:line="360" w:lineRule="auto"/>
        <w:ind w:firstLine="708"/>
        <w:jc w:val="both"/>
        <w:rPr>
          <w:rFonts w:ascii="Times New Roman" w:eastAsia="Times New Roman" w:hAnsi="Times New Roman"/>
          <w:bCs/>
          <w:sz w:val="28"/>
          <w:szCs w:val="28"/>
        </w:rPr>
      </w:pPr>
      <w:r w:rsidRPr="00FC4A89">
        <w:rPr>
          <w:rFonts w:ascii="Times New Roman" w:eastAsia="Times New Roman" w:hAnsi="Times New Roman"/>
          <w:bCs/>
          <w:sz w:val="28"/>
          <w:szCs w:val="28"/>
        </w:rPr>
        <w:t>Единая система оценки качества знаний учащихся общеобразовательных организаций. Она предполагает итоговую аттестацию в 9</w:t>
      </w:r>
      <w:r w:rsidRPr="00FC4A89">
        <w:t xml:space="preserve">, </w:t>
      </w:r>
      <w:r w:rsidRPr="00FC4A89">
        <w:rPr>
          <w:rFonts w:ascii="Times New Roman" w:hAnsi="Times New Roman"/>
          <w:sz w:val="28"/>
          <w:szCs w:val="28"/>
        </w:rPr>
        <w:t>11</w:t>
      </w:r>
      <w:r w:rsidRPr="00FC4A89">
        <w:t xml:space="preserve"> </w:t>
      </w:r>
      <w:r w:rsidRPr="00FC4A89">
        <w:rPr>
          <w:rFonts w:ascii="Times New Roman" w:eastAsia="Times New Roman" w:hAnsi="Times New Roman"/>
          <w:bCs/>
          <w:sz w:val="28"/>
          <w:szCs w:val="28"/>
        </w:rPr>
        <w:t>классах (ОГЭ и ЕГЭ), всероссийские проверочные работы (ВПР), национальные</w:t>
      </w:r>
      <w:r w:rsidRPr="00FC4A89">
        <w:t xml:space="preserve"> </w:t>
      </w:r>
      <w:r w:rsidRPr="00FC4A89">
        <w:rPr>
          <w:rFonts w:ascii="Times New Roman" w:eastAsia="Times New Roman" w:hAnsi="Times New Roman"/>
          <w:bCs/>
          <w:sz w:val="28"/>
          <w:szCs w:val="28"/>
        </w:rPr>
        <w:t>исследования качества образования, а также участие России в международных</w:t>
      </w:r>
      <w:r w:rsidRPr="00FC4A89">
        <w:t xml:space="preserve"> </w:t>
      </w:r>
      <w:r w:rsidRPr="00FC4A89">
        <w:rPr>
          <w:rFonts w:ascii="Times New Roman" w:eastAsia="Times New Roman" w:hAnsi="Times New Roman"/>
          <w:bCs/>
          <w:sz w:val="28"/>
          <w:szCs w:val="28"/>
        </w:rPr>
        <w:t>исследованиях.</w:t>
      </w:r>
    </w:p>
    <w:p w14:paraId="4832951E" w14:textId="77777777" w:rsidR="00FC4A89" w:rsidRPr="00FC4A89" w:rsidRDefault="00FC4A89" w:rsidP="00FC4A89">
      <w:pPr>
        <w:spacing w:after="0" w:line="360" w:lineRule="auto"/>
        <w:ind w:firstLine="708"/>
        <w:jc w:val="both"/>
        <w:rPr>
          <w:rFonts w:ascii="Times New Roman" w:hAnsi="Times New Roman"/>
          <w:color w:val="000000"/>
          <w:sz w:val="28"/>
          <w:szCs w:val="28"/>
          <w:shd w:val="clear" w:color="auto" w:fill="FFFFFF"/>
        </w:rPr>
      </w:pPr>
      <w:r w:rsidRPr="00FC4A89">
        <w:rPr>
          <w:rFonts w:ascii="Times New Roman" w:hAnsi="Times New Roman"/>
          <w:color w:val="000000"/>
          <w:sz w:val="28"/>
          <w:szCs w:val="28"/>
          <w:shd w:val="clear" w:color="auto" w:fill="FFFFFF"/>
        </w:rPr>
        <w:t xml:space="preserve">Образовательные результаты являются ключевым индикатором качества образования, так как именно через призму образовательных результатов рассматривается эффективность образовательной политики страны и определяется необходимость реформ в системе образования и их темпов. </w:t>
      </w:r>
    </w:p>
    <w:p w14:paraId="578F7BE9" w14:textId="77777777" w:rsidR="00FC4A89" w:rsidRPr="00FC4A89" w:rsidRDefault="00FC4A89" w:rsidP="00FC4A89">
      <w:pPr>
        <w:spacing w:after="0" w:line="360" w:lineRule="auto"/>
        <w:ind w:firstLine="708"/>
        <w:jc w:val="both"/>
        <w:rPr>
          <w:rFonts w:ascii="Times New Roman" w:eastAsia="Times New Roman" w:hAnsi="Times New Roman"/>
          <w:bCs/>
          <w:color w:val="000000"/>
          <w:sz w:val="28"/>
          <w:szCs w:val="28"/>
        </w:rPr>
      </w:pPr>
      <w:r w:rsidRPr="00FC4A89">
        <w:rPr>
          <w:rFonts w:ascii="Times New Roman" w:hAnsi="Times New Roman"/>
          <w:color w:val="000000"/>
          <w:sz w:val="28"/>
          <w:szCs w:val="28"/>
          <w:shd w:val="clear" w:color="auto" w:fill="FFFFFF"/>
        </w:rPr>
        <w:t>Именно результаты международных исследований PIRLS, TIMSS, PISA служат целевыми показателями качества образования страны, которые отражены в Государственной программе Российской Федерации «Развитие образования» (2018‒2025 годы) от 26 декабря 2017 года.</w:t>
      </w:r>
    </w:p>
    <w:p w14:paraId="36917595" w14:textId="77777777" w:rsidR="00FC4A89" w:rsidRPr="00FC4A89" w:rsidRDefault="00FC4A89" w:rsidP="00FC4A89">
      <w:pPr>
        <w:shd w:val="clear" w:color="auto" w:fill="FFFFFF"/>
        <w:spacing w:after="0" w:line="360" w:lineRule="auto"/>
        <w:ind w:right="20" w:firstLine="708"/>
        <w:jc w:val="both"/>
        <w:rPr>
          <w:rFonts w:ascii="Times New Roman" w:eastAsia="Times New Roman" w:hAnsi="Times New Roman"/>
          <w:color w:val="000000"/>
          <w:sz w:val="28"/>
          <w:szCs w:val="28"/>
          <w:lang w:eastAsia="ru-RU"/>
        </w:rPr>
      </w:pPr>
      <w:r w:rsidRPr="00FC4A89">
        <w:rPr>
          <w:rFonts w:ascii="Times New Roman" w:eastAsia="Times New Roman" w:hAnsi="Times New Roman"/>
          <w:color w:val="000000"/>
          <w:sz w:val="28"/>
          <w:szCs w:val="28"/>
          <w:lang w:eastAsia="ru-RU"/>
        </w:rPr>
        <w:lastRenderedPageBreak/>
        <w:t>Основной целью первых двух исследований является проверка определенных школьными программами предметных знаний и умений с помощью выполнения учебных заданий, мало или совсем не связанных с реальной жизнью. </w:t>
      </w:r>
    </w:p>
    <w:p w14:paraId="0558AA1A" w14:textId="166AED76" w:rsidR="00FC4A89" w:rsidRPr="00FC4A89" w:rsidRDefault="00FC4A89" w:rsidP="00DF5858">
      <w:pPr>
        <w:tabs>
          <w:tab w:val="left" w:pos="720"/>
        </w:tabs>
        <w:spacing w:after="0" w:line="360" w:lineRule="auto"/>
        <w:jc w:val="center"/>
        <w:rPr>
          <w:rFonts w:ascii="Times New Roman" w:eastAsia="Times New Roman" w:hAnsi="Times New Roman"/>
          <w:bCs/>
          <w:i/>
          <w:iCs/>
          <w:sz w:val="24"/>
          <w:szCs w:val="24"/>
        </w:rPr>
      </w:pPr>
      <w:r w:rsidRPr="00FC4A89">
        <w:rPr>
          <w:rFonts w:ascii="Times New Roman" w:eastAsia="Times New Roman" w:hAnsi="Times New Roman"/>
          <w:bCs/>
          <w:i/>
          <w:iCs/>
          <w:sz w:val="28"/>
          <w:szCs w:val="28"/>
        </w:rPr>
        <w:t xml:space="preserve">Проведение мониторинга </w:t>
      </w:r>
      <w:r w:rsidRPr="00FC4A89">
        <w:rPr>
          <w:rFonts w:ascii="Times New Roman" w:eastAsia="Times New Roman" w:hAnsi="Times New Roman"/>
          <w:bCs/>
          <w:i/>
          <w:iCs/>
          <w:sz w:val="28"/>
          <w:szCs w:val="28"/>
          <w:lang w:val="en-US"/>
        </w:rPr>
        <w:t>PISA</w:t>
      </w:r>
      <w:r w:rsidRPr="00FC4A89">
        <w:rPr>
          <w:rFonts w:ascii="Times New Roman" w:eastAsia="Times New Roman" w:hAnsi="Times New Roman"/>
          <w:bCs/>
          <w:i/>
          <w:iCs/>
          <w:sz w:val="28"/>
          <w:szCs w:val="28"/>
        </w:rPr>
        <w:t>.</w:t>
      </w:r>
    </w:p>
    <w:p w14:paraId="35825A2C" w14:textId="77777777" w:rsidR="00FC4A89" w:rsidRPr="00FC4A89" w:rsidRDefault="00FC4A89" w:rsidP="00FC4A89">
      <w:pPr>
        <w:tabs>
          <w:tab w:val="left" w:pos="720"/>
        </w:tabs>
        <w:spacing w:after="0" w:line="360" w:lineRule="auto"/>
        <w:jc w:val="both"/>
        <w:rPr>
          <w:rFonts w:ascii="Times New Roman" w:hAnsi="Times New Roman"/>
          <w:sz w:val="28"/>
          <w:szCs w:val="28"/>
        </w:rPr>
      </w:pPr>
      <w:r w:rsidRPr="00FC4A89">
        <w:rPr>
          <w:rFonts w:ascii="Times New Roman" w:hAnsi="Times New Roman"/>
          <w:sz w:val="28"/>
          <w:szCs w:val="28"/>
        </w:rPr>
        <w:t xml:space="preserve">      </w:t>
      </w:r>
      <w:r w:rsidRPr="00FC4A89">
        <w:rPr>
          <w:rFonts w:ascii="Times New Roman" w:hAnsi="Times New Roman"/>
          <w:sz w:val="28"/>
          <w:szCs w:val="28"/>
        </w:rPr>
        <w:tab/>
        <w:t>Международная программа по оценке качества обучения PISA (</w:t>
      </w:r>
      <w:proofErr w:type="spellStart"/>
      <w:r w:rsidRPr="00FC4A89">
        <w:rPr>
          <w:rFonts w:ascii="Times New Roman" w:hAnsi="Times New Roman"/>
          <w:sz w:val="28"/>
          <w:szCs w:val="28"/>
        </w:rPr>
        <w:t>Programme</w:t>
      </w:r>
      <w:proofErr w:type="spellEnd"/>
      <w:r w:rsidRPr="00FC4A89">
        <w:rPr>
          <w:rFonts w:ascii="Times New Roman" w:hAnsi="Times New Roman"/>
          <w:sz w:val="28"/>
          <w:szCs w:val="28"/>
        </w:rPr>
        <w:t xml:space="preserve"> </w:t>
      </w:r>
      <w:proofErr w:type="spellStart"/>
      <w:r w:rsidRPr="00FC4A89">
        <w:rPr>
          <w:rFonts w:ascii="Times New Roman" w:hAnsi="Times New Roman"/>
          <w:sz w:val="28"/>
          <w:szCs w:val="28"/>
        </w:rPr>
        <w:t>for</w:t>
      </w:r>
      <w:proofErr w:type="spellEnd"/>
      <w:r w:rsidRPr="00FC4A89">
        <w:rPr>
          <w:rFonts w:ascii="Times New Roman" w:hAnsi="Times New Roman"/>
          <w:sz w:val="28"/>
          <w:szCs w:val="28"/>
        </w:rPr>
        <w:t xml:space="preserve"> </w:t>
      </w:r>
      <w:proofErr w:type="spellStart"/>
      <w:r w:rsidRPr="00FC4A89">
        <w:rPr>
          <w:rFonts w:ascii="Times New Roman" w:hAnsi="Times New Roman"/>
          <w:sz w:val="28"/>
          <w:szCs w:val="28"/>
        </w:rPr>
        <w:t>International</w:t>
      </w:r>
      <w:proofErr w:type="spellEnd"/>
      <w:r w:rsidRPr="00FC4A89">
        <w:rPr>
          <w:rFonts w:ascii="Times New Roman" w:hAnsi="Times New Roman"/>
          <w:sz w:val="28"/>
          <w:szCs w:val="28"/>
        </w:rPr>
        <w:t xml:space="preserve"> </w:t>
      </w:r>
      <w:proofErr w:type="spellStart"/>
      <w:r w:rsidRPr="00FC4A89">
        <w:rPr>
          <w:rFonts w:ascii="Times New Roman" w:hAnsi="Times New Roman"/>
          <w:sz w:val="28"/>
          <w:szCs w:val="28"/>
        </w:rPr>
        <w:t>Student</w:t>
      </w:r>
      <w:proofErr w:type="spellEnd"/>
      <w:r w:rsidRPr="00FC4A89">
        <w:rPr>
          <w:rFonts w:ascii="Times New Roman" w:hAnsi="Times New Roman"/>
          <w:sz w:val="28"/>
          <w:szCs w:val="28"/>
        </w:rPr>
        <w:t xml:space="preserve"> </w:t>
      </w:r>
      <w:proofErr w:type="spellStart"/>
      <w:r w:rsidRPr="00FC4A89">
        <w:rPr>
          <w:rFonts w:ascii="Times New Roman" w:hAnsi="Times New Roman"/>
          <w:sz w:val="28"/>
          <w:szCs w:val="28"/>
        </w:rPr>
        <w:t>Assessment</w:t>
      </w:r>
      <w:proofErr w:type="spellEnd"/>
      <w:r w:rsidRPr="00FC4A89">
        <w:rPr>
          <w:rFonts w:ascii="Times New Roman" w:hAnsi="Times New Roman"/>
          <w:sz w:val="28"/>
          <w:szCs w:val="28"/>
        </w:rPr>
        <w:t>) проводится раз в 3 года, начиная с 2000 г., и проходит под патронажем Организации экономического сотрудничества и развития. Цель этого масштабного тестирования — провести оценку грамотности 15-летних школьников в разных видах учебной деятельности: естественнонаучной, математической, компьютерной и читательской.</w:t>
      </w:r>
    </w:p>
    <w:p w14:paraId="64CA22B3" w14:textId="77777777" w:rsidR="00FC4A89" w:rsidRPr="00FC4A89" w:rsidRDefault="00FC4A89" w:rsidP="00FC4A89">
      <w:pPr>
        <w:spacing w:after="0" w:line="360" w:lineRule="auto"/>
        <w:ind w:firstLine="708"/>
        <w:jc w:val="both"/>
        <w:rPr>
          <w:rFonts w:ascii="Times New Roman" w:hAnsi="Times New Roman"/>
          <w:sz w:val="28"/>
          <w:szCs w:val="28"/>
        </w:rPr>
      </w:pPr>
      <w:r w:rsidRPr="00FC4A89">
        <w:rPr>
          <w:rFonts w:ascii="Times New Roman" w:hAnsi="Times New Roman"/>
          <w:sz w:val="28"/>
          <w:szCs w:val="28"/>
        </w:rPr>
        <w:t xml:space="preserve">  С 12 по 14 октября 2021г. проводился мониторинг </w:t>
      </w:r>
      <w:r w:rsidRPr="00FC4A89">
        <w:rPr>
          <w:rFonts w:ascii="Times New Roman" w:hAnsi="Times New Roman"/>
          <w:sz w:val="28"/>
          <w:szCs w:val="28"/>
          <w:lang w:val="en-US"/>
        </w:rPr>
        <w:t>PISA</w:t>
      </w:r>
      <w:r w:rsidRPr="00FC4A89">
        <w:rPr>
          <w:rFonts w:ascii="Times New Roman" w:hAnsi="Times New Roman"/>
          <w:sz w:val="28"/>
          <w:szCs w:val="28"/>
        </w:rPr>
        <w:t xml:space="preserve"> по читательской грамотности на базе МБОО «Академический лицей». Замечаний и нарушений не зафиксировано.</w:t>
      </w:r>
    </w:p>
    <w:p w14:paraId="39A20944" w14:textId="77777777" w:rsidR="00FC4A89" w:rsidRPr="00FC4A89" w:rsidRDefault="00FC4A89" w:rsidP="00FC4A89">
      <w:pPr>
        <w:spacing w:after="0" w:line="360" w:lineRule="auto"/>
        <w:ind w:firstLine="709"/>
        <w:jc w:val="both"/>
        <w:rPr>
          <w:rFonts w:ascii="Times New Roman" w:hAnsi="Times New Roman"/>
          <w:sz w:val="28"/>
          <w:szCs w:val="28"/>
        </w:rPr>
      </w:pPr>
      <w:r w:rsidRPr="00FC4A89">
        <w:rPr>
          <w:rFonts w:ascii="Times New Roman" w:hAnsi="Times New Roman"/>
          <w:sz w:val="28"/>
          <w:szCs w:val="28"/>
        </w:rPr>
        <w:t xml:space="preserve">По итогам мониторинга составлена справка. </w:t>
      </w:r>
    </w:p>
    <w:p w14:paraId="184A402F" w14:textId="77777777" w:rsidR="00FC4A89" w:rsidRPr="00FC4A89" w:rsidRDefault="00FC4A89" w:rsidP="00FC4A89">
      <w:pPr>
        <w:spacing w:after="0" w:line="360" w:lineRule="auto"/>
        <w:ind w:firstLine="709"/>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Согласно приказу Минобрнауки РД №05-02-492/21 от 13 сентября 2021г. в период с 30 сентября 2021г.  по 10 октября 2021г. проведены региональные диагностические работы по математике учащихся 8, 10, 11 классов.</w:t>
      </w:r>
    </w:p>
    <w:p w14:paraId="738D13AD" w14:textId="77777777" w:rsidR="00FC4A89" w:rsidRPr="00FC4A89" w:rsidRDefault="00FC4A89" w:rsidP="00FC4A89">
      <w:pPr>
        <w:spacing w:after="0" w:line="360" w:lineRule="auto"/>
        <w:ind w:firstLine="709"/>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 xml:space="preserve">В соответствии с письмом Рособрнадзора от 22.03.22г. № 01-28/08-01 «О переносе сроков проведения ВПР в общеобразовательных организациях в 2022 году» проведение ВПР перенесено на осень 2022г. </w:t>
      </w:r>
    </w:p>
    <w:p w14:paraId="0638D46E" w14:textId="77777777" w:rsidR="00FC4A89" w:rsidRPr="00FC4A89" w:rsidRDefault="00FC4A89" w:rsidP="00FC4A89">
      <w:pPr>
        <w:spacing w:after="0" w:line="360" w:lineRule="auto"/>
        <w:ind w:firstLine="709"/>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Предварительные сроки проведения: с 19.09.2022г. по 24.10.2022г.</w:t>
      </w:r>
    </w:p>
    <w:p w14:paraId="4D3A27BF" w14:textId="77777777" w:rsidR="00FC4A89" w:rsidRPr="00FC4A89" w:rsidRDefault="00FC4A89" w:rsidP="00FC4A89">
      <w:pPr>
        <w:spacing w:after="0" w:line="360" w:lineRule="auto"/>
        <w:ind w:firstLine="709"/>
        <w:jc w:val="both"/>
        <w:rPr>
          <w:rFonts w:ascii="Times New Roman" w:hAnsi="Times New Roman"/>
          <w:sz w:val="28"/>
          <w:szCs w:val="28"/>
          <w:lang w:eastAsia="ru-RU"/>
        </w:rPr>
      </w:pPr>
      <w:r w:rsidRPr="00FC4A89">
        <w:rPr>
          <w:rFonts w:ascii="Times New Roman" w:hAnsi="Times New Roman"/>
          <w:sz w:val="28"/>
          <w:szCs w:val="28"/>
          <w:lang w:eastAsia="ru-RU"/>
        </w:rPr>
        <w:t>Согласно плану работы отдела ОО УОГБ в рамках приказа №83 и №82 от 23 марта 2022года «О мерах по усилению контроля за соблюдением законодательства при выдаче аттестатов с отличием» и в целях формирования муниципальной системы оценки качества образования, систематизации и обобщения знаний обучающихся и подготовки к ГИА, были проведены контрольные работы для учащихся 9-х и 11-х классов - претендентов на аттестат особого образца и медаль за «За особые успехи в обучении». Результаты работ приведены в таблице ниже.</w:t>
      </w:r>
    </w:p>
    <w:p w14:paraId="4B13B589" w14:textId="72C3B238" w:rsidR="00FC4A89" w:rsidRPr="00FC4A89" w:rsidRDefault="00FC4A89" w:rsidP="00FC4A89">
      <w:pPr>
        <w:spacing w:after="0" w:line="360" w:lineRule="auto"/>
        <w:ind w:firstLine="709"/>
        <w:jc w:val="both"/>
        <w:rPr>
          <w:rFonts w:ascii="Times New Roman" w:hAnsi="Times New Roman"/>
          <w:sz w:val="28"/>
          <w:szCs w:val="28"/>
        </w:rPr>
      </w:pPr>
      <w:r w:rsidRPr="00FC4A89">
        <w:rPr>
          <w:rFonts w:ascii="Times New Roman" w:hAnsi="Times New Roman"/>
          <w:sz w:val="28"/>
          <w:szCs w:val="28"/>
        </w:rPr>
        <w:lastRenderedPageBreak/>
        <w:t xml:space="preserve"> На аттестат особого образца среди учащихся </w:t>
      </w:r>
      <w:r w:rsidRPr="00FC4A89">
        <w:rPr>
          <w:rFonts w:ascii="Times New Roman" w:hAnsi="Times New Roman"/>
          <w:b/>
          <w:bCs/>
          <w:sz w:val="28"/>
          <w:szCs w:val="28"/>
        </w:rPr>
        <w:t>9-х классов</w:t>
      </w:r>
      <w:r w:rsidRPr="00FC4A89">
        <w:rPr>
          <w:rFonts w:ascii="Times New Roman" w:hAnsi="Times New Roman"/>
          <w:sz w:val="28"/>
          <w:szCs w:val="28"/>
        </w:rPr>
        <w:t xml:space="preserve"> в 2021-22 учебном году претендуют – 88 ученика. В контрольных работах участвовали 82 ученика, один ученик отсутствовал по болезни. </w:t>
      </w:r>
      <w:proofErr w:type="gramStart"/>
      <w:r w:rsidRPr="00FC4A89">
        <w:rPr>
          <w:rFonts w:ascii="Times New Roman" w:hAnsi="Times New Roman"/>
          <w:sz w:val="28"/>
          <w:szCs w:val="28"/>
        </w:rPr>
        <w:t>Результаты</w:t>
      </w:r>
      <w:proofErr w:type="gramEnd"/>
      <w:r w:rsidRPr="00FC4A89">
        <w:rPr>
          <w:rFonts w:ascii="Times New Roman" w:hAnsi="Times New Roman"/>
          <w:sz w:val="28"/>
          <w:szCs w:val="28"/>
        </w:rPr>
        <w:t xml:space="preserve"> следующие: </w:t>
      </w:r>
    </w:p>
    <w:tbl>
      <w:tblPr>
        <w:tblStyle w:val="4"/>
        <w:tblW w:w="0" w:type="auto"/>
        <w:tblLook w:val="04A0" w:firstRow="1" w:lastRow="0" w:firstColumn="1" w:lastColumn="0" w:noHBand="0" w:noVBand="1"/>
      </w:tblPr>
      <w:tblGrid>
        <w:gridCol w:w="2393"/>
        <w:gridCol w:w="2393"/>
        <w:gridCol w:w="2392"/>
        <w:gridCol w:w="2392"/>
      </w:tblGrid>
      <w:tr w:rsidR="00FC4A89" w:rsidRPr="00FC4A89" w14:paraId="78DAD5F5" w14:textId="77777777" w:rsidTr="00FC4A89">
        <w:tc>
          <w:tcPr>
            <w:tcW w:w="2393" w:type="dxa"/>
          </w:tcPr>
          <w:p w14:paraId="4E2818DE"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 xml:space="preserve">         </w:t>
            </w:r>
          </w:p>
        </w:tc>
        <w:tc>
          <w:tcPr>
            <w:tcW w:w="2393" w:type="dxa"/>
          </w:tcPr>
          <w:p w14:paraId="734EDD27"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b/>
                <w:sz w:val="28"/>
                <w:szCs w:val="28"/>
              </w:rPr>
              <w:t>Успеваемость</w:t>
            </w:r>
          </w:p>
        </w:tc>
        <w:tc>
          <w:tcPr>
            <w:tcW w:w="2392" w:type="dxa"/>
          </w:tcPr>
          <w:p w14:paraId="33871F93"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b/>
                <w:sz w:val="28"/>
                <w:szCs w:val="28"/>
              </w:rPr>
              <w:t>Качество</w:t>
            </w:r>
          </w:p>
        </w:tc>
        <w:tc>
          <w:tcPr>
            <w:tcW w:w="2392" w:type="dxa"/>
          </w:tcPr>
          <w:p w14:paraId="61D30E5C"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b/>
                <w:sz w:val="28"/>
                <w:szCs w:val="28"/>
              </w:rPr>
              <w:t>Средний балл</w:t>
            </w:r>
          </w:p>
        </w:tc>
      </w:tr>
      <w:tr w:rsidR="00FC4A89" w:rsidRPr="00FC4A89" w14:paraId="11017F4C" w14:textId="77777777" w:rsidTr="00FC4A89">
        <w:tc>
          <w:tcPr>
            <w:tcW w:w="2393" w:type="dxa"/>
          </w:tcPr>
          <w:p w14:paraId="7E4EFF7A"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математика</w:t>
            </w:r>
          </w:p>
        </w:tc>
        <w:tc>
          <w:tcPr>
            <w:tcW w:w="2393" w:type="dxa"/>
          </w:tcPr>
          <w:p w14:paraId="37ABE5AE"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94,78%</w:t>
            </w:r>
          </w:p>
        </w:tc>
        <w:tc>
          <w:tcPr>
            <w:tcW w:w="2392" w:type="dxa"/>
          </w:tcPr>
          <w:p w14:paraId="58970F83"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81,67%</w:t>
            </w:r>
          </w:p>
        </w:tc>
        <w:tc>
          <w:tcPr>
            <w:tcW w:w="2392" w:type="dxa"/>
          </w:tcPr>
          <w:p w14:paraId="363B037C"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4,1</w:t>
            </w:r>
          </w:p>
        </w:tc>
      </w:tr>
      <w:tr w:rsidR="00FC4A89" w:rsidRPr="00FC4A89" w14:paraId="7BF2689A" w14:textId="77777777" w:rsidTr="00FC4A89">
        <w:tc>
          <w:tcPr>
            <w:tcW w:w="2393" w:type="dxa"/>
          </w:tcPr>
          <w:p w14:paraId="017D3286"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русский язык</w:t>
            </w:r>
          </w:p>
        </w:tc>
        <w:tc>
          <w:tcPr>
            <w:tcW w:w="2393" w:type="dxa"/>
          </w:tcPr>
          <w:p w14:paraId="3B07DCBA"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98,44%</w:t>
            </w:r>
          </w:p>
        </w:tc>
        <w:tc>
          <w:tcPr>
            <w:tcW w:w="2392" w:type="dxa"/>
          </w:tcPr>
          <w:p w14:paraId="37AB9F31"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93,54%</w:t>
            </w:r>
          </w:p>
        </w:tc>
        <w:tc>
          <w:tcPr>
            <w:tcW w:w="2392" w:type="dxa"/>
          </w:tcPr>
          <w:p w14:paraId="4E06F504"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4,5</w:t>
            </w:r>
          </w:p>
        </w:tc>
      </w:tr>
    </w:tbl>
    <w:p w14:paraId="1DA3C718" w14:textId="77777777" w:rsidR="00FC4A89" w:rsidRPr="00FC4A89" w:rsidRDefault="00FC4A89" w:rsidP="00FC4A89">
      <w:pPr>
        <w:spacing w:after="0"/>
        <w:jc w:val="both"/>
        <w:rPr>
          <w:rFonts w:ascii="Times New Roman" w:hAnsi="Times New Roman"/>
          <w:sz w:val="28"/>
          <w:szCs w:val="28"/>
        </w:rPr>
      </w:pPr>
    </w:p>
    <w:p w14:paraId="2F19B3F8" w14:textId="41E4313E" w:rsidR="00FC4A89" w:rsidRPr="00FC4A89" w:rsidRDefault="00FC4A89" w:rsidP="00FC4A89">
      <w:pPr>
        <w:spacing w:after="0" w:line="360" w:lineRule="auto"/>
        <w:ind w:firstLine="708"/>
        <w:jc w:val="both"/>
        <w:rPr>
          <w:rFonts w:ascii="Times New Roman" w:hAnsi="Times New Roman"/>
          <w:sz w:val="28"/>
          <w:szCs w:val="28"/>
        </w:rPr>
      </w:pPr>
      <w:r w:rsidRPr="00FC4A89">
        <w:rPr>
          <w:rFonts w:ascii="Times New Roman" w:hAnsi="Times New Roman"/>
          <w:sz w:val="28"/>
          <w:szCs w:val="28"/>
        </w:rPr>
        <w:t xml:space="preserve">На медаль «За особые успехи в обучении» среди учащихся </w:t>
      </w:r>
      <w:r w:rsidRPr="00FC4A89">
        <w:rPr>
          <w:rFonts w:ascii="Times New Roman" w:hAnsi="Times New Roman"/>
          <w:b/>
          <w:bCs/>
          <w:sz w:val="28"/>
          <w:szCs w:val="28"/>
        </w:rPr>
        <w:t>11-х классов</w:t>
      </w:r>
      <w:r w:rsidRPr="00FC4A89">
        <w:rPr>
          <w:rFonts w:ascii="Times New Roman" w:hAnsi="Times New Roman"/>
          <w:sz w:val="28"/>
          <w:szCs w:val="28"/>
        </w:rPr>
        <w:t xml:space="preserve"> в 2021-22 учебном году претендуют – 43</w:t>
      </w:r>
      <w:r w:rsidR="002F4C28">
        <w:rPr>
          <w:rFonts w:ascii="Times New Roman" w:hAnsi="Times New Roman"/>
          <w:sz w:val="28"/>
          <w:szCs w:val="28"/>
        </w:rPr>
        <w:t xml:space="preserve"> </w:t>
      </w:r>
      <w:r w:rsidRPr="00FC4A89">
        <w:rPr>
          <w:rFonts w:ascii="Times New Roman" w:hAnsi="Times New Roman"/>
          <w:sz w:val="28"/>
          <w:szCs w:val="28"/>
        </w:rPr>
        <w:t xml:space="preserve">ученика. В контрольных работах участвовали 42. </w:t>
      </w:r>
      <w:proofErr w:type="gramStart"/>
      <w:r w:rsidRPr="00FC4A89">
        <w:rPr>
          <w:rFonts w:ascii="Times New Roman" w:hAnsi="Times New Roman"/>
          <w:sz w:val="28"/>
          <w:szCs w:val="28"/>
        </w:rPr>
        <w:t>Результаты</w:t>
      </w:r>
      <w:proofErr w:type="gramEnd"/>
      <w:r w:rsidRPr="00FC4A89">
        <w:rPr>
          <w:rFonts w:ascii="Times New Roman" w:hAnsi="Times New Roman"/>
          <w:sz w:val="28"/>
          <w:szCs w:val="28"/>
        </w:rPr>
        <w:t xml:space="preserve"> следующие: </w:t>
      </w:r>
    </w:p>
    <w:tbl>
      <w:tblPr>
        <w:tblStyle w:val="4"/>
        <w:tblW w:w="0" w:type="auto"/>
        <w:tblLook w:val="04A0" w:firstRow="1" w:lastRow="0" w:firstColumn="1" w:lastColumn="0" w:noHBand="0" w:noVBand="1"/>
      </w:tblPr>
      <w:tblGrid>
        <w:gridCol w:w="2393"/>
        <w:gridCol w:w="2393"/>
        <w:gridCol w:w="2392"/>
        <w:gridCol w:w="2392"/>
      </w:tblGrid>
      <w:tr w:rsidR="00FC4A89" w:rsidRPr="00FC4A89" w14:paraId="5276025E" w14:textId="77777777" w:rsidTr="00FC4A89">
        <w:tc>
          <w:tcPr>
            <w:tcW w:w="2393" w:type="dxa"/>
          </w:tcPr>
          <w:p w14:paraId="0819F92E"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 xml:space="preserve">          </w:t>
            </w:r>
          </w:p>
        </w:tc>
        <w:tc>
          <w:tcPr>
            <w:tcW w:w="2393" w:type="dxa"/>
          </w:tcPr>
          <w:p w14:paraId="67790325"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b/>
                <w:sz w:val="28"/>
                <w:szCs w:val="28"/>
              </w:rPr>
              <w:t>Успеваемость</w:t>
            </w:r>
          </w:p>
        </w:tc>
        <w:tc>
          <w:tcPr>
            <w:tcW w:w="2392" w:type="dxa"/>
          </w:tcPr>
          <w:p w14:paraId="287A8D71"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b/>
                <w:sz w:val="28"/>
                <w:szCs w:val="28"/>
              </w:rPr>
              <w:t>Качество</w:t>
            </w:r>
          </w:p>
        </w:tc>
        <w:tc>
          <w:tcPr>
            <w:tcW w:w="2392" w:type="dxa"/>
          </w:tcPr>
          <w:p w14:paraId="0090EA37"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b/>
                <w:sz w:val="28"/>
                <w:szCs w:val="28"/>
              </w:rPr>
              <w:t>Средний балл</w:t>
            </w:r>
          </w:p>
        </w:tc>
      </w:tr>
      <w:tr w:rsidR="00FC4A89" w:rsidRPr="00FC4A89" w14:paraId="41F835BA" w14:textId="77777777" w:rsidTr="00FC4A89">
        <w:tc>
          <w:tcPr>
            <w:tcW w:w="2393" w:type="dxa"/>
          </w:tcPr>
          <w:p w14:paraId="1445A772"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математика</w:t>
            </w:r>
          </w:p>
        </w:tc>
        <w:tc>
          <w:tcPr>
            <w:tcW w:w="2393" w:type="dxa"/>
          </w:tcPr>
          <w:p w14:paraId="4F357071"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99%</w:t>
            </w:r>
          </w:p>
        </w:tc>
        <w:tc>
          <w:tcPr>
            <w:tcW w:w="2392" w:type="dxa"/>
          </w:tcPr>
          <w:p w14:paraId="50278973"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88%</w:t>
            </w:r>
          </w:p>
        </w:tc>
        <w:tc>
          <w:tcPr>
            <w:tcW w:w="2392" w:type="dxa"/>
          </w:tcPr>
          <w:p w14:paraId="17D0D7EC"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4,3</w:t>
            </w:r>
          </w:p>
        </w:tc>
      </w:tr>
      <w:tr w:rsidR="00FC4A89" w:rsidRPr="00FC4A89" w14:paraId="5E03BC1D" w14:textId="77777777" w:rsidTr="00FC4A89">
        <w:tc>
          <w:tcPr>
            <w:tcW w:w="2393" w:type="dxa"/>
          </w:tcPr>
          <w:p w14:paraId="6A31F4DD"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русский язык</w:t>
            </w:r>
          </w:p>
        </w:tc>
        <w:tc>
          <w:tcPr>
            <w:tcW w:w="2393" w:type="dxa"/>
          </w:tcPr>
          <w:p w14:paraId="198BA964"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100%</w:t>
            </w:r>
          </w:p>
        </w:tc>
        <w:tc>
          <w:tcPr>
            <w:tcW w:w="2392" w:type="dxa"/>
          </w:tcPr>
          <w:p w14:paraId="1DEE1269"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94%</w:t>
            </w:r>
          </w:p>
        </w:tc>
        <w:tc>
          <w:tcPr>
            <w:tcW w:w="2392" w:type="dxa"/>
          </w:tcPr>
          <w:p w14:paraId="5144F8A5" w14:textId="77777777" w:rsidR="00FC4A89" w:rsidRPr="00FC4A89" w:rsidRDefault="00FC4A89" w:rsidP="00FC4A89">
            <w:pPr>
              <w:spacing w:after="0"/>
              <w:jc w:val="both"/>
              <w:rPr>
                <w:rFonts w:ascii="Times New Roman" w:hAnsi="Times New Roman"/>
                <w:sz w:val="28"/>
                <w:szCs w:val="28"/>
              </w:rPr>
            </w:pPr>
            <w:r w:rsidRPr="00FC4A89">
              <w:rPr>
                <w:rFonts w:ascii="Times New Roman" w:hAnsi="Times New Roman"/>
                <w:sz w:val="28"/>
                <w:szCs w:val="28"/>
              </w:rPr>
              <w:t>4,6</w:t>
            </w:r>
          </w:p>
        </w:tc>
      </w:tr>
    </w:tbl>
    <w:p w14:paraId="50548D22" w14:textId="77777777" w:rsidR="00FC4A89" w:rsidRPr="00FC4A89" w:rsidRDefault="00FC4A89" w:rsidP="00FC4A89">
      <w:pPr>
        <w:spacing w:after="0"/>
        <w:ind w:left="450" w:firstLine="258"/>
        <w:contextualSpacing/>
        <w:jc w:val="both"/>
        <w:rPr>
          <w:rFonts w:ascii="Times New Roman" w:eastAsia="Times New Roman" w:hAnsi="Times New Roman"/>
          <w:b/>
          <w:sz w:val="28"/>
          <w:szCs w:val="28"/>
          <w:lang w:eastAsia="ru-RU"/>
        </w:rPr>
      </w:pPr>
    </w:p>
    <w:p w14:paraId="56B74112" w14:textId="1F248B74" w:rsidR="00FC4A89" w:rsidRPr="00DF5858" w:rsidRDefault="00FC4A89" w:rsidP="00DF5858">
      <w:pPr>
        <w:spacing w:after="0" w:line="360" w:lineRule="auto"/>
        <w:ind w:left="450" w:firstLine="258"/>
        <w:contextualSpacing/>
        <w:jc w:val="center"/>
        <w:rPr>
          <w:rFonts w:ascii="Times New Roman" w:eastAsia="Times New Roman" w:hAnsi="Times New Roman"/>
          <w:bCs/>
          <w:i/>
          <w:iCs/>
          <w:sz w:val="28"/>
          <w:szCs w:val="28"/>
          <w:lang w:eastAsia="ru-RU"/>
        </w:rPr>
      </w:pPr>
      <w:r w:rsidRPr="00DF5858">
        <w:rPr>
          <w:rFonts w:ascii="Times New Roman" w:eastAsia="Times New Roman" w:hAnsi="Times New Roman"/>
          <w:bCs/>
          <w:i/>
          <w:iCs/>
          <w:sz w:val="28"/>
          <w:szCs w:val="28"/>
          <w:lang w:eastAsia="ru-RU"/>
        </w:rPr>
        <w:t>Работа по подготовке к ГИА</w:t>
      </w:r>
    </w:p>
    <w:p w14:paraId="76162BAA" w14:textId="2B1D3AA8" w:rsidR="00A708AE" w:rsidRDefault="00FC4A89" w:rsidP="00FC4A89">
      <w:pPr>
        <w:spacing w:after="0" w:line="360" w:lineRule="auto"/>
        <w:jc w:val="both"/>
        <w:rPr>
          <w:rFonts w:ascii="Times New Roman" w:eastAsia="Times New Roman" w:hAnsi="Times New Roman"/>
          <w:sz w:val="28"/>
          <w:szCs w:val="24"/>
          <w:lang w:eastAsia="ru-RU"/>
        </w:rPr>
      </w:pPr>
      <w:r w:rsidRPr="00FC4A89">
        <w:rPr>
          <w:rFonts w:ascii="Times New Roman" w:eastAsia="Times New Roman" w:hAnsi="Times New Roman"/>
          <w:sz w:val="28"/>
          <w:szCs w:val="24"/>
          <w:lang w:eastAsia="ru-RU"/>
        </w:rPr>
        <w:tab/>
      </w:r>
      <w:r w:rsidR="00A708AE" w:rsidRPr="00A708AE">
        <w:rPr>
          <w:rFonts w:ascii="Times New Roman" w:eastAsia="Times New Roman" w:hAnsi="Times New Roman"/>
          <w:sz w:val="28"/>
          <w:szCs w:val="24"/>
          <w:lang w:eastAsia="ru-RU"/>
        </w:rPr>
        <w:t>МКУ «Управлением образования города Буйнакска» по согласованию с администрацией городского округа «город Буйнакск» был разработан и реализован План мероприятий («дорожная карта») по организации и проведению государственной итоговой аттестации по образовательным программам основного общего и среднего общего образования в городском округе «город Буйнакск»  в 2021/2022 учебном году.</w:t>
      </w:r>
    </w:p>
    <w:p w14:paraId="4F4822B5" w14:textId="3D8D7033" w:rsidR="00FC4A89" w:rsidRPr="00FC4A89" w:rsidRDefault="00FC4A89" w:rsidP="00A708AE">
      <w:pPr>
        <w:spacing w:after="0" w:line="360" w:lineRule="auto"/>
        <w:ind w:firstLine="450"/>
        <w:jc w:val="both"/>
        <w:rPr>
          <w:rFonts w:ascii="Times New Roman" w:eastAsia="Times New Roman" w:hAnsi="Times New Roman"/>
          <w:sz w:val="28"/>
          <w:szCs w:val="24"/>
          <w:lang w:eastAsia="ru-RU"/>
        </w:rPr>
      </w:pPr>
      <w:r w:rsidRPr="00FC4A89">
        <w:rPr>
          <w:rFonts w:ascii="Times New Roman" w:eastAsia="Times New Roman" w:hAnsi="Times New Roman"/>
          <w:sz w:val="28"/>
          <w:szCs w:val="24"/>
          <w:lang w:eastAsia="ru-RU"/>
        </w:rPr>
        <w:t xml:space="preserve">Проведена работа по формированию базы данных выпускников школ 2022 года. Сформирована и реализована Дорожная карта «Организация и проведение ГИА по образовательным программам основного общего и среднего общего образования на территории города Буйнакска». </w:t>
      </w:r>
    </w:p>
    <w:p w14:paraId="1D686B6C" w14:textId="77777777" w:rsidR="00FC4A89" w:rsidRPr="00FC4A89" w:rsidRDefault="00FC4A89" w:rsidP="00FC4A89">
      <w:pPr>
        <w:shd w:val="clear" w:color="auto" w:fill="FFFFFF"/>
        <w:spacing w:after="0" w:line="360" w:lineRule="auto"/>
        <w:ind w:firstLine="709"/>
        <w:jc w:val="both"/>
        <w:rPr>
          <w:rFonts w:ascii="Times New Roman" w:eastAsia="Times New Roman" w:hAnsi="Times New Roman"/>
          <w:bCs/>
          <w:sz w:val="28"/>
          <w:szCs w:val="28"/>
          <w:lang w:eastAsia="ru-RU"/>
        </w:rPr>
      </w:pPr>
      <w:r w:rsidRPr="00FC4A89">
        <w:rPr>
          <w:rFonts w:ascii="Times New Roman" w:eastAsia="Times New Roman" w:hAnsi="Times New Roman"/>
          <w:bCs/>
          <w:sz w:val="28"/>
          <w:szCs w:val="28"/>
          <w:lang w:eastAsia="ru-RU"/>
        </w:rPr>
        <w:t xml:space="preserve">Проведен сбор данных участников ГИА-2022 для формирования региональной базы РБД и РИС-11 и данных педагогов-экспертов для проверки и обработки </w:t>
      </w:r>
      <w:proofErr w:type="spellStart"/>
      <w:r w:rsidRPr="00FC4A89">
        <w:rPr>
          <w:rFonts w:ascii="Times New Roman" w:eastAsia="Times New Roman" w:hAnsi="Times New Roman"/>
          <w:bCs/>
          <w:sz w:val="28"/>
          <w:szCs w:val="28"/>
          <w:lang w:eastAsia="ru-RU"/>
        </w:rPr>
        <w:t>КИМов</w:t>
      </w:r>
      <w:proofErr w:type="spellEnd"/>
      <w:r w:rsidRPr="00FC4A89">
        <w:rPr>
          <w:rFonts w:ascii="Times New Roman" w:eastAsia="Times New Roman" w:hAnsi="Times New Roman"/>
          <w:bCs/>
          <w:sz w:val="28"/>
          <w:szCs w:val="28"/>
          <w:lang w:eastAsia="ru-RU"/>
        </w:rPr>
        <w:t xml:space="preserve"> части «С» и их предоставление в Министерство образования и науки РД и РЦОИ. </w:t>
      </w:r>
    </w:p>
    <w:p w14:paraId="49EDD6C4" w14:textId="77777777" w:rsidR="00FC4A89" w:rsidRPr="00FC4A89" w:rsidRDefault="00FC4A89" w:rsidP="00FC4A89">
      <w:pPr>
        <w:shd w:val="clear" w:color="auto" w:fill="FFFFFF"/>
        <w:spacing w:after="0" w:line="360" w:lineRule="auto"/>
        <w:ind w:firstLine="709"/>
        <w:jc w:val="both"/>
        <w:rPr>
          <w:rFonts w:ascii="Times New Roman" w:eastAsia="Times New Roman" w:hAnsi="Times New Roman"/>
          <w:bCs/>
          <w:sz w:val="28"/>
          <w:szCs w:val="28"/>
          <w:lang w:eastAsia="ru-RU"/>
        </w:rPr>
      </w:pPr>
      <w:r w:rsidRPr="00FC4A89">
        <w:rPr>
          <w:rFonts w:ascii="Times New Roman" w:eastAsia="Times New Roman" w:hAnsi="Times New Roman"/>
          <w:bCs/>
          <w:sz w:val="28"/>
          <w:szCs w:val="28"/>
          <w:lang w:eastAsia="ru-RU"/>
        </w:rPr>
        <w:t>Создан банк данных по количеству претендентов на аттестат особого образца и выпускников претендентов на получение медали «За особые успехи в учении»</w:t>
      </w:r>
    </w:p>
    <w:tbl>
      <w:tblPr>
        <w:tblStyle w:val="4"/>
        <w:tblW w:w="0" w:type="auto"/>
        <w:jc w:val="center"/>
        <w:tblLook w:val="04A0" w:firstRow="1" w:lastRow="0" w:firstColumn="1" w:lastColumn="0" w:noHBand="0" w:noVBand="1"/>
      </w:tblPr>
      <w:tblGrid>
        <w:gridCol w:w="5159"/>
        <w:gridCol w:w="1221"/>
        <w:gridCol w:w="1330"/>
      </w:tblGrid>
      <w:tr w:rsidR="00FC4A89" w:rsidRPr="00FC4A89" w14:paraId="0CAC14FA" w14:textId="77777777" w:rsidTr="00FC4A89">
        <w:trPr>
          <w:trHeight w:val="443"/>
          <w:jc w:val="center"/>
        </w:trPr>
        <w:tc>
          <w:tcPr>
            <w:tcW w:w="5159" w:type="dxa"/>
          </w:tcPr>
          <w:p w14:paraId="4454F073" w14:textId="77777777" w:rsidR="00FC4A89" w:rsidRPr="00FC4A89" w:rsidRDefault="00FC4A89" w:rsidP="00FC4A89">
            <w:pPr>
              <w:spacing w:after="180"/>
              <w:jc w:val="both"/>
              <w:rPr>
                <w:rFonts w:ascii="Times New Roman" w:eastAsia="Times New Roman" w:hAnsi="Times New Roman"/>
                <w:bCs/>
                <w:sz w:val="28"/>
                <w:szCs w:val="28"/>
                <w:lang w:eastAsia="ru-RU"/>
              </w:rPr>
            </w:pPr>
          </w:p>
        </w:tc>
        <w:tc>
          <w:tcPr>
            <w:tcW w:w="1221" w:type="dxa"/>
          </w:tcPr>
          <w:p w14:paraId="09993E0D" w14:textId="77777777" w:rsidR="00FC4A89" w:rsidRPr="00FC4A89" w:rsidRDefault="00FC4A89" w:rsidP="00FC4A89">
            <w:pPr>
              <w:spacing w:after="180"/>
              <w:jc w:val="center"/>
              <w:rPr>
                <w:rFonts w:ascii="Times New Roman" w:eastAsia="Times New Roman" w:hAnsi="Times New Roman"/>
                <w:b/>
                <w:sz w:val="28"/>
                <w:szCs w:val="28"/>
                <w:lang w:eastAsia="ru-RU"/>
              </w:rPr>
            </w:pPr>
            <w:r w:rsidRPr="00FC4A89">
              <w:rPr>
                <w:rFonts w:ascii="Times New Roman" w:eastAsia="Times New Roman" w:hAnsi="Times New Roman"/>
                <w:b/>
                <w:sz w:val="28"/>
                <w:szCs w:val="28"/>
                <w:lang w:eastAsia="ru-RU"/>
              </w:rPr>
              <w:t>2021г.</w:t>
            </w:r>
          </w:p>
        </w:tc>
        <w:tc>
          <w:tcPr>
            <w:tcW w:w="1330" w:type="dxa"/>
          </w:tcPr>
          <w:p w14:paraId="56EE3D22" w14:textId="77777777" w:rsidR="00FC4A89" w:rsidRPr="00FC4A89" w:rsidRDefault="00FC4A89" w:rsidP="00FC4A89">
            <w:pPr>
              <w:spacing w:after="180"/>
              <w:jc w:val="center"/>
              <w:rPr>
                <w:rFonts w:ascii="Times New Roman" w:eastAsia="Times New Roman" w:hAnsi="Times New Roman"/>
                <w:b/>
                <w:sz w:val="28"/>
                <w:szCs w:val="28"/>
                <w:lang w:eastAsia="ru-RU"/>
              </w:rPr>
            </w:pPr>
            <w:r w:rsidRPr="00FC4A89">
              <w:rPr>
                <w:rFonts w:ascii="Times New Roman" w:eastAsia="Times New Roman" w:hAnsi="Times New Roman"/>
                <w:b/>
                <w:sz w:val="28"/>
                <w:szCs w:val="28"/>
                <w:lang w:eastAsia="ru-RU"/>
              </w:rPr>
              <w:t>2022г.</w:t>
            </w:r>
          </w:p>
        </w:tc>
      </w:tr>
      <w:tr w:rsidR="00FC4A89" w:rsidRPr="00FC4A89" w14:paraId="28416514" w14:textId="77777777" w:rsidTr="00FC4A89">
        <w:trPr>
          <w:jc w:val="center"/>
        </w:trPr>
        <w:tc>
          <w:tcPr>
            <w:tcW w:w="5159" w:type="dxa"/>
          </w:tcPr>
          <w:p w14:paraId="40AD6335" w14:textId="77777777" w:rsidR="00FC4A89" w:rsidRPr="00FC4A89" w:rsidRDefault="00FC4A89" w:rsidP="00FC4A89">
            <w:pPr>
              <w:spacing w:after="180"/>
              <w:rPr>
                <w:rFonts w:ascii="Times New Roman" w:eastAsia="Times New Roman" w:hAnsi="Times New Roman"/>
                <w:bCs/>
                <w:sz w:val="24"/>
                <w:szCs w:val="24"/>
                <w:lang w:eastAsia="ru-RU"/>
              </w:rPr>
            </w:pPr>
            <w:r w:rsidRPr="00FC4A89">
              <w:rPr>
                <w:rFonts w:ascii="Times New Roman" w:eastAsia="Times New Roman" w:hAnsi="Times New Roman"/>
                <w:bCs/>
                <w:sz w:val="24"/>
                <w:szCs w:val="24"/>
                <w:lang w:eastAsia="ru-RU"/>
              </w:rPr>
              <w:t>Выпускники 9-х классов, претенденты на аттестат особого образца</w:t>
            </w:r>
          </w:p>
        </w:tc>
        <w:tc>
          <w:tcPr>
            <w:tcW w:w="1221" w:type="dxa"/>
          </w:tcPr>
          <w:p w14:paraId="56C3BE6C" w14:textId="77777777" w:rsidR="00FC4A89" w:rsidRPr="00FC4A89" w:rsidRDefault="00FC4A89" w:rsidP="00FC4A89">
            <w:pPr>
              <w:spacing w:after="180"/>
              <w:jc w:val="center"/>
              <w:rPr>
                <w:rFonts w:ascii="Times New Roman" w:eastAsia="Times New Roman" w:hAnsi="Times New Roman"/>
                <w:bCs/>
                <w:sz w:val="28"/>
                <w:szCs w:val="28"/>
                <w:lang w:eastAsia="ru-RU"/>
              </w:rPr>
            </w:pPr>
            <w:r w:rsidRPr="00FC4A89">
              <w:rPr>
                <w:rFonts w:ascii="Times New Roman" w:eastAsia="Times New Roman" w:hAnsi="Times New Roman"/>
                <w:bCs/>
                <w:sz w:val="28"/>
                <w:szCs w:val="28"/>
                <w:lang w:eastAsia="ru-RU"/>
              </w:rPr>
              <w:t>95</w:t>
            </w:r>
          </w:p>
        </w:tc>
        <w:tc>
          <w:tcPr>
            <w:tcW w:w="1330" w:type="dxa"/>
          </w:tcPr>
          <w:p w14:paraId="2E6D0ABB" w14:textId="77777777" w:rsidR="00FC4A89" w:rsidRPr="00FC4A89" w:rsidRDefault="00FC4A89" w:rsidP="00FC4A89">
            <w:pPr>
              <w:spacing w:after="180"/>
              <w:jc w:val="center"/>
              <w:rPr>
                <w:rFonts w:ascii="Times New Roman" w:eastAsia="Times New Roman" w:hAnsi="Times New Roman"/>
                <w:bCs/>
                <w:sz w:val="28"/>
                <w:szCs w:val="28"/>
                <w:lang w:eastAsia="ru-RU"/>
              </w:rPr>
            </w:pPr>
            <w:r w:rsidRPr="00FC4A89">
              <w:rPr>
                <w:rFonts w:ascii="Times New Roman" w:eastAsia="Times New Roman" w:hAnsi="Times New Roman"/>
                <w:bCs/>
                <w:sz w:val="28"/>
                <w:szCs w:val="28"/>
                <w:lang w:eastAsia="ru-RU"/>
              </w:rPr>
              <w:t>88</w:t>
            </w:r>
          </w:p>
        </w:tc>
      </w:tr>
      <w:tr w:rsidR="00FC4A89" w:rsidRPr="00FC4A89" w14:paraId="1A2974C4" w14:textId="77777777" w:rsidTr="00FC4A89">
        <w:trPr>
          <w:jc w:val="center"/>
        </w:trPr>
        <w:tc>
          <w:tcPr>
            <w:tcW w:w="5159" w:type="dxa"/>
          </w:tcPr>
          <w:p w14:paraId="6FCF6C21" w14:textId="77777777" w:rsidR="00FC4A89" w:rsidRPr="00FC4A89" w:rsidRDefault="00FC4A89" w:rsidP="00FC4A89">
            <w:pPr>
              <w:spacing w:after="180"/>
              <w:rPr>
                <w:rFonts w:ascii="Times New Roman" w:eastAsia="Times New Roman" w:hAnsi="Times New Roman"/>
                <w:bCs/>
                <w:sz w:val="24"/>
                <w:szCs w:val="24"/>
                <w:lang w:eastAsia="ru-RU"/>
              </w:rPr>
            </w:pPr>
            <w:r w:rsidRPr="00FC4A89">
              <w:rPr>
                <w:rFonts w:ascii="Times New Roman" w:eastAsia="Times New Roman" w:hAnsi="Times New Roman"/>
                <w:bCs/>
                <w:sz w:val="24"/>
                <w:szCs w:val="24"/>
                <w:lang w:eastAsia="ru-RU"/>
              </w:rPr>
              <w:t>Выпускники 11-х классов, претенденты на получение медали «За особые успехи в учении»</w:t>
            </w:r>
          </w:p>
        </w:tc>
        <w:tc>
          <w:tcPr>
            <w:tcW w:w="1221" w:type="dxa"/>
          </w:tcPr>
          <w:p w14:paraId="03743337" w14:textId="77777777" w:rsidR="00FC4A89" w:rsidRPr="00FC4A89" w:rsidRDefault="00FC4A89" w:rsidP="00FC4A89">
            <w:pPr>
              <w:spacing w:after="180"/>
              <w:jc w:val="center"/>
              <w:rPr>
                <w:rFonts w:ascii="Times New Roman" w:eastAsia="Times New Roman" w:hAnsi="Times New Roman"/>
                <w:bCs/>
                <w:sz w:val="28"/>
                <w:szCs w:val="28"/>
                <w:lang w:eastAsia="ru-RU"/>
              </w:rPr>
            </w:pPr>
            <w:r w:rsidRPr="00FC4A89">
              <w:rPr>
                <w:rFonts w:ascii="Times New Roman" w:eastAsia="Times New Roman" w:hAnsi="Times New Roman"/>
                <w:bCs/>
                <w:sz w:val="28"/>
                <w:szCs w:val="28"/>
                <w:lang w:eastAsia="ru-RU"/>
              </w:rPr>
              <w:t>40</w:t>
            </w:r>
          </w:p>
        </w:tc>
        <w:tc>
          <w:tcPr>
            <w:tcW w:w="1330" w:type="dxa"/>
          </w:tcPr>
          <w:p w14:paraId="1BDD76F6" w14:textId="77777777" w:rsidR="00FC4A89" w:rsidRPr="00FC4A89" w:rsidRDefault="00FC4A89" w:rsidP="00FC4A89">
            <w:pPr>
              <w:spacing w:after="180"/>
              <w:jc w:val="center"/>
              <w:rPr>
                <w:rFonts w:ascii="Times New Roman" w:eastAsia="Times New Roman" w:hAnsi="Times New Roman"/>
                <w:bCs/>
                <w:sz w:val="28"/>
                <w:szCs w:val="28"/>
                <w:lang w:eastAsia="ru-RU"/>
              </w:rPr>
            </w:pPr>
            <w:r w:rsidRPr="00FC4A89">
              <w:rPr>
                <w:rFonts w:ascii="Times New Roman" w:eastAsia="Times New Roman" w:hAnsi="Times New Roman"/>
                <w:bCs/>
                <w:sz w:val="28"/>
                <w:szCs w:val="28"/>
                <w:lang w:eastAsia="ru-RU"/>
              </w:rPr>
              <w:t>43</w:t>
            </w:r>
          </w:p>
        </w:tc>
      </w:tr>
    </w:tbl>
    <w:p w14:paraId="43713BED" w14:textId="77777777" w:rsidR="00FC4A89" w:rsidRPr="00FC4A89" w:rsidRDefault="00FC4A89" w:rsidP="00FC4A89">
      <w:pPr>
        <w:autoSpaceDE w:val="0"/>
        <w:autoSpaceDN w:val="0"/>
        <w:adjustRightInd w:val="0"/>
        <w:spacing w:after="0" w:line="360" w:lineRule="auto"/>
        <w:ind w:firstLine="709"/>
        <w:contextualSpacing/>
        <w:jc w:val="both"/>
        <w:rPr>
          <w:rFonts w:ascii="Times New Roman" w:hAnsi="Times New Roman"/>
          <w:sz w:val="28"/>
          <w:szCs w:val="28"/>
        </w:rPr>
      </w:pPr>
      <w:r w:rsidRPr="00FC4A89">
        <w:rPr>
          <w:rFonts w:ascii="Times New Roman" w:hAnsi="Times New Roman"/>
          <w:sz w:val="28"/>
          <w:szCs w:val="28"/>
        </w:rPr>
        <w:t>С целью</w:t>
      </w:r>
      <w:r w:rsidRPr="00FC4A89">
        <w:rPr>
          <w:rFonts w:ascii="Times New Roman" w:hAnsi="Times New Roman"/>
          <w:b/>
          <w:bCs/>
          <w:sz w:val="28"/>
          <w:szCs w:val="28"/>
        </w:rPr>
        <w:t xml:space="preserve"> </w:t>
      </w:r>
      <w:r w:rsidRPr="00FC4A89">
        <w:rPr>
          <w:rFonts w:ascii="Times New Roman" w:hAnsi="Times New Roman"/>
          <w:sz w:val="28"/>
          <w:szCs w:val="28"/>
        </w:rPr>
        <w:t>контроль за прохождением и выполнением государственных образовательных программ, за соответствием записей классного журнала о прохождении программного материала календарно-тематическому планированию учителя-предметника, контроля за выполнением графика контрольных работ и своевременностью выставления оценок за тематический учет знаний (контрольная работа, самостоятельная работа, лабораторная работа) с 20 по 22  апреля  2022 г. специалистами отдела общего образования были проверены классные журналы и тетради выпускников-отличников 11 классов и обучающихся 9 классов претендентов.</w:t>
      </w:r>
    </w:p>
    <w:p w14:paraId="6A14B9D4" w14:textId="77777777" w:rsidR="00FC4A89" w:rsidRPr="00FC4A89" w:rsidRDefault="00FC4A89" w:rsidP="00FC4A89">
      <w:pPr>
        <w:autoSpaceDE w:val="0"/>
        <w:autoSpaceDN w:val="0"/>
        <w:adjustRightInd w:val="0"/>
        <w:spacing w:after="0" w:line="360" w:lineRule="auto"/>
        <w:ind w:firstLine="708"/>
        <w:jc w:val="both"/>
        <w:rPr>
          <w:rFonts w:ascii="Times New Roman" w:hAnsi="Times New Roman"/>
          <w:sz w:val="28"/>
          <w:szCs w:val="28"/>
        </w:rPr>
      </w:pPr>
      <w:r w:rsidRPr="00FC4A89">
        <w:rPr>
          <w:rFonts w:ascii="Times New Roman" w:hAnsi="Times New Roman"/>
          <w:sz w:val="28"/>
          <w:szCs w:val="28"/>
        </w:rPr>
        <w:t>Были проверены классные журналы 9 и 11 классов: МБОУ «Гимназия им. А. Хуторянского», МБОУ СОШ № 2, МКОУ СОШ № 3, МБОУ СОШ № 4, МКОУ СОШ № 5, МБОО «Академический лицей», МКОУ СОШ № 7, МКОУ СОШ № 8, МБОУ СОШ № 9, МБОУ ЦО, МКОУ СОШ № 11.</w:t>
      </w:r>
    </w:p>
    <w:p w14:paraId="3829E5D7" w14:textId="1B5FFE80" w:rsidR="00FC4A89" w:rsidRDefault="00FC4A89" w:rsidP="00FC4A89">
      <w:pPr>
        <w:autoSpaceDE w:val="0"/>
        <w:autoSpaceDN w:val="0"/>
        <w:adjustRightInd w:val="0"/>
        <w:spacing w:after="0" w:line="240" w:lineRule="auto"/>
        <w:ind w:firstLine="360"/>
        <w:jc w:val="both"/>
        <w:rPr>
          <w:rFonts w:ascii="Times New Roman" w:hAnsi="Times New Roman"/>
          <w:bCs/>
          <w:sz w:val="28"/>
          <w:szCs w:val="28"/>
        </w:rPr>
      </w:pPr>
      <w:r w:rsidRPr="00FC4A89">
        <w:rPr>
          <w:rFonts w:ascii="Times New Roman" w:hAnsi="Times New Roman"/>
          <w:bCs/>
          <w:sz w:val="28"/>
          <w:szCs w:val="28"/>
        </w:rPr>
        <w:t xml:space="preserve">Результаты проверки: </w:t>
      </w:r>
    </w:p>
    <w:p w14:paraId="4CB32235" w14:textId="77777777" w:rsidR="00A708AE" w:rsidRPr="00FC4A89" w:rsidRDefault="00A708AE" w:rsidP="00FC4A89">
      <w:pPr>
        <w:autoSpaceDE w:val="0"/>
        <w:autoSpaceDN w:val="0"/>
        <w:adjustRightInd w:val="0"/>
        <w:spacing w:after="0" w:line="240" w:lineRule="auto"/>
        <w:ind w:firstLine="360"/>
        <w:jc w:val="both"/>
        <w:rPr>
          <w:rFonts w:ascii="Times New Roman" w:hAnsi="Times New Roman"/>
          <w:bCs/>
          <w:sz w:val="28"/>
          <w:szCs w:val="28"/>
        </w:rPr>
      </w:pPr>
    </w:p>
    <w:tbl>
      <w:tblPr>
        <w:tblW w:w="9513" w:type="dxa"/>
        <w:tblCellSpacing w:w="0" w:type="dxa"/>
        <w:tblInd w:w="60" w:type="dxa"/>
        <w:tblCellMar>
          <w:top w:w="60" w:type="dxa"/>
          <w:left w:w="60" w:type="dxa"/>
          <w:bottom w:w="60" w:type="dxa"/>
          <w:right w:w="60" w:type="dxa"/>
        </w:tblCellMar>
        <w:tblLook w:val="0000" w:firstRow="0" w:lastRow="0" w:firstColumn="0" w:lastColumn="0" w:noHBand="0" w:noVBand="0"/>
      </w:tblPr>
      <w:tblGrid>
        <w:gridCol w:w="531"/>
        <w:gridCol w:w="3596"/>
        <w:gridCol w:w="2692"/>
        <w:gridCol w:w="2694"/>
      </w:tblGrid>
      <w:tr w:rsidR="00FC4A89" w:rsidRPr="00FC4A89" w14:paraId="3CF700A8" w14:textId="77777777" w:rsidTr="00FC4A89">
        <w:trPr>
          <w:tblCellSpacing w:w="0" w:type="dxa"/>
        </w:trPr>
        <w:tc>
          <w:tcPr>
            <w:tcW w:w="279" w:type="pct"/>
            <w:tcBorders>
              <w:top w:val="single" w:sz="6" w:space="0" w:color="000000"/>
              <w:left w:val="single" w:sz="6" w:space="0" w:color="000000"/>
              <w:bottom w:val="single" w:sz="6" w:space="0" w:color="000000"/>
              <w:right w:val="single" w:sz="6" w:space="0" w:color="000000"/>
            </w:tcBorders>
            <w:shd w:val="clear" w:color="auto" w:fill="auto"/>
            <w:vAlign w:val="center"/>
          </w:tcPr>
          <w:p w14:paraId="3A632B31"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t>№</w:t>
            </w:r>
          </w:p>
          <w:p w14:paraId="097CD896"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t>п/п</w:t>
            </w:r>
          </w:p>
        </w:tc>
        <w:tc>
          <w:tcPr>
            <w:tcW w:w="1890" w:type="pct"/>
            <w:tcBorders>
              <w:top w:val="single" w:sz="6" w:space="0" w:color="000000"/>
              <w:left w:val="single" w:sz="6" w:space="0" w:color="000000"/>
              <w:bottom w:val="single" w:sz="6" w:space="0" w:color="000000"/>
              <w:right w:val="single" w:sz="6" w:space="0" w:color="000000"/>
              <w:tl2br w:val="single" w:sz="4" w:space="0" w:color="auto"/>
            </w:tcBorders>
            <w:shd w:val="clear" w:color="auto" w:fill="auto"/>
            <w:vAlign w:val="center"/>
          </w:tcPr>
          <w:p w14:paraId="158DA78B" w14:textId="77777777" w:rsidR="00FC4A89" w:rsidRPr="00FC4A89" w:rsidRDefault="00FC4A89" w:rsidP="00FC4A89">
            <w:pPr>
              <w:autoSpaceDE w:val="0"/>
              <w:autoSpaceDN w:val="0"/>
              <w:adjustRightInd w:val="0"/>
              <w:spacing w:after="0" w:line="240" w:lineRule="auto"/>
              <w:rPr>
                <w:rFonts w:ascii="Times New Roman" w:hAnsi="Times New Roman"/>
                <w:b/>
                <w:sz w:val="20"/>
                <w:szCs w:val="20"/>
              </w:rPr>
            </w:pPr>
            <w:r w:rsidRPr="00FC4A89">
              <w:rPr>
                <w:rFonts w:ascii="Times New Roman" w:hAnsi="Times New Roman"/>
                <w:b/>
                <w:sz w:val="20"/>
                <w:szCs w:val="20"/>
              </w:rPr>
              <w:t xml:space="preserve">Элементы                         Классы </w:t>
            </w:r>
          </w:p>
          <w:p w14:paraId="76614A0C" w14:textId="77777777" w:rsidR="00FC4A89" w:rsidRPr="00FC4A89" w:rsidRDefault="00FC4A89" w:rsidP="00FC4A89">
            <w:pPr>
              <w:autoSpaceDE w:val="0"/>
              <w:autoSpaceDN w:val="0"/>
              <w:adjustRightInd w:val="0"/>
              <w:spacing w:after="0" w:line="240" w:lineRule="auto"/>
              <w:rPr>
                <w:rFonts w:ascii="Times New Roman" w:hAnsi="Times New Roman"/>
                <w:b/>
                <w:sz w:val="20"/>
                <w:szCs w:val="20"/>
              </w:rPr>
            </w:pPr>
            <w:r w:rsidRPr="00FC4A89">
              <w:rPr>
                <w:rFonts w:ascii="Times New Roman" w:hAnsi="Times New Roman"/>
                <w:b/>
                <w:sz w:val="20"/>
                <w:szCs w:val="20"/>
              </w:rPr>
              <w:t xml:space="preserve">контроля </w:t>
            </w:r>
          </w:p>
        </w:tc>
        <w:tc>
          <w:tcPr>
            <w:tcW w:w="1415" w:type="pct"/>
            <w:tcBorders>
              <w:top w:val="single" w:sz="6" w:space="0" w:color="000000"/>
              <w:left w:val="single" w:sz="6" w:space="0" w:color="000000"/>
              <w:bottom w:val="single" w:sz="6" w:space="0" w:color="000000"/>
              <w:right w:val="single" w:sz="6" w:space="0" w:color="000000"/>
            </w:tcBorders>
            <w:shd w:val="clear" w:color="auto" w:fill="auto"/>
            <w:vAlign w:val="center"/>
          </w:tcPr>
          <w:p w14:paraId="0D62A44D"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t>9 классы</w:t>
            </w:r>
          </w:p>
        </w:tc>
        <w:tc>
          <w:tcPr>
            <w:tcW w:w="1416" w:type="pct"/>
            <w:tcBorders>
              <w:top w:val="single" w:sz="6" w:space="0" w:color="000000"/>
              <w:left w:val="single" w:sz="6" w:space="0" w:color="000000"/>
              <w:bottom w:val="single" w:sz="6" w:space="0" w:color="000000"/>
              <w:right w:val="single" w:sz="6" w:space="0" w:color="000000"/>
            </w:tcBorders>
            <w:shd w:val="clear" w:color="auto" w:fill="auto"/>
            <w:vAlign w:val="center"/>
          </w:tcPr>
          <w:p w14:paraId="1C45CDDB"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t>11 классы</w:t>
            </w:r>
          </w:p>
        </w:tc>
      </w:tr>
      <w:tr w:rsidR="00FC4A89" w:rsidRPr="00FC4A89" w14:paraId="09ACE511" w14:textId="77777777" w:rsidTr="00FC4A89">
        <w:tblPrEx>
          <w:tblCellSpacing w:w="-8" w:type="dxa"/>
        </w:tblPrEx>
        <w:trPr>
          <w:tblCellSpacing w:w="-8" w:type="dxa"/>
        </w:trPr>
        <w:tc>
          <w:tcPr>
            <w:tcW w:w="279" w:type="pct"/>
            <w:tcBorders>
              <w:top w:val="single" w:sz="6" w:space="0" w:color="000000"/>
              <w:left w:val="single" w:sz="6" w:space="0" w:color="000000"/>
              <w:bottom w:val="single" w:sz="6" w:space="0" w:color="000000"/>
              <w:right w:val="single" w:sz="6" w:space="0" w:color="000000"/>
            </w:tcBorders>
            <w:shd w:val="clear" w:color="auto" w:fill="auto"/>
          </w:tcPr>
          <w:p w14:paraId="6AE10C6A"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t>1</w:t>
            </w:r>
          </w:p>
        </w:tc>
        <w:tc>
          <w:tcPr>
            <w:tcW w:w="1890" w:type="pct"/>
            <w:tcBorders>
              <w:top w:val="single" w:sz="6" w:space="0" w:color="000000"/>
              <w:left w:val="single" w:sz="6" w:space="0" w:color="000000"/>
              <w:bottom w:val="single" w:sz="6" w:space="0" w:color="000000"/>
              <w:right w:val="single" w:sz="6" w:space="0" w:color="000000"/>
            </w:tcBorders>
            <w:shd w:val="clear" w:color="auto" w:fill="auto"/>
          </w:tcPr>
          <w:p w14:paraId="56A6211D" w14:textId="77777777" w:rsidR="00FC4A89" w:rsidRPr="00FC4A89" w:rsidRDefault="00FC4A89" w:rsidP="00FC4A89">
            <w:pPr>
              <w:autoSpaceDE w:val="0"/>
              <w:autoSpaceDN w:val="0"/>
              <w:adjustRightInd w:val="0"/>
              <w:spacing w:after="0" w:line="240" w:lineRule="auto"/>
              <w:rPr>
                <w:rFonts w:ascii="Times New Roman" w:hAnsi="Times New Roman"/>
                <w:sz w:val="20"/>
                <w:szCs w:val="20"/>
              </w:rPr>
            </w:pPr>
            <w:r w:rsidRPr="00FC4A89">
              <w:rPr>
                <w:rFonts w:ascii="Times New Roman" w:hAnsi="Times New Roman"/>
                <w:sz w:val="20"/>
                <w:szCs w:val="20"/>
              </w:rPr>
              <w:t>Аккуратность заполнения</w:t>
            </w:r>
            <w:r w:rsidRPr="00FC4A89">
              <w:rPr>
                <w:rFonts w:ascii="Times New Roman" w:hAnsi="Times New Roman"/>
                <w:sz w:val="20"/>
                <w:szCs w:val="20"/>
              </w:rPr>
              <w:br/>
              <w:t>программного материала</w:t>
            </w:r>
          </w:p>
        </w:tc>
        <w:tc>
          <w:tcPr>
            <w:tcW w:w="1415" w:type="pct"/>
            <w:tcBorders>
              <w:top w:val="single" w:sz="6" w:space="0" w:color="000000"/>
              <w:left w:val="single" w:sz="6" w:space="0" w:color="000000"/>
              <w:bottom w:val="single" w:sz="6" w:space="0" w:color="000000"/>
              <w:right w:val="single" w:sz="6" w:space="0" w:color="000000"/>
            </w:tcBorders>
            <w:shd w:val="clear" w:color="auto" w:fill="auto"/>
          </w:tcPr>
          <w:p w14:paraId="3E5130E0" w14:textId="77777777" w:rsidR="00FC4A89" w:rsidRPr="00FC4A89" w:rsidRDefault="00FC4A89" w:rsidP="00FC4A89">
            <w:pPr>
              <w:autoSpaceDE w:val="0"/>
              <w:autoSpaceDN w:val="0"/>
              <w:adjustRightInd w:val="0"/>
              <w:spacing w:after="0" w:line="240" w:lineRule="auto"/>
              <w:jc w:val="center"/>
              <w:rPr>
                <w:rFonts w:ascii="Times New Roman" w:hAnsi="Times New Roman"/>
                <w:b/>
                <w:bCs/>
                <w:sz w:val="20"/>
                <w:szCs w:val="20"/>
              </w:rPr>
            </w:pPr>
            <w:r w:rsidRPr="00FC4A89">
              <w:rPr>
                <w:rFonts w:ascii="Times New Roman" w:hAnsi="Times New Roman"/>
                <w:b/>
                <w:bCs/>
                <w:sz w:val="20"/>
                <w:szCs w:val="20"/>
              </w:rPr>
              <w:t>+</w:t>
            </w:r>
          </w:p>
        </w:tc>
        <w:tc>
          <w:tcPr>
            <w:tcW w:w="1416" w:type="pct"/>
            <w:tcBorders>
              <w:top w:val="single" w:sz="6" w:space="0" w:color="000000"/>
              <w:left w:val="single" w:sz="6" w:space="0" w:color="000000"/>
              <w:bottom w:val="single" w:sz="6" w:space="0" w:color="000000"/>
              <w:right w:val="single" w:sz="6" w:space="0" w:color="000000"/>
            </w:tcBorders>
            <w:shd w:val="clear" w:color="auto" w:fill="auto"/>
          </w:tcPr>
          <w:p w14:paraId="4BCCC4F6" w14:textId="77777777" w:rsidR="00FC4A89" w:rsidRPr="00FC4A89" w:rsidRDefault="00FC4A89" w:rsidP="00FC4A89">
            <w:pPr>
              <w:autoSpaceDE w:val="0"/>
              <w:autoSpaceDN w:val="0"/>
              <w:adjustRightInd w:val="0"/>
              <w:spacing w:after="0" w:line="240" w:lineRule="auto"/>
              <w:jc w:val="center"/>
              <w:rPr>
                <w:rFonts w:ascii="Times New Roman" w:hAnsi="Times New Roman"/>
                <w:b/>
                <w:bCs/>
                <w:sz w:val="20"/>
                <w:szCs w:val="20"/>
              </w:rPr>
            </w:pPr>
            <w:r w:rsidRPr="00FC4A89">
              <w:rPr>
                <w:rFonts w:ascii="Times New Roman" w:hAnsi="Times New Roman"/>
                <w:b/>
                <w:bCs/>
                <w:sz w:val="20"/>
                <w:szCs w:val="20"/>
              </w:rPr>
              <w:t>+</w:t>
            </w:r>
          </w:p>
        </w:tc>
      </w:tr>
      <w:tr w:rsidR="00FC4A89" w:rsidRPr="00FC4A89" w14:paraId="528AFF7E" w14:textId="77777777" w:rsidTr="00FC4A89">
        <w:tblPrEx>
          <w:tblCellSpacing w:w="-8" w:type="dxa"/>
        </w:tblPrEx>
        <w:trPr>
          <w:tblCellSpacing w:w="-8" w:type="dxa"/>
        </w:trPr>
        <w:tc>
          <w:tcPr>
            <w:tcW w:w="279" w:type="pct"/>
            <w:tcBorders>
              <w:top w:val="single" w:sz="6" w:space="0" w:color="000000"/>
              <w:left w:val="single" w:sz="6" w:space="0" w:color="000000"/>
              <w:bottom w:val="single" w:sz="6" w:space="0" w:color="000000"/>
              <w:right w:val="single" w:sz="6" w:space="0" w:color="000000"/>
            </w:tcBorders>
            <w:shd w:val="clear" w:color="auto" w:fill="auto"/>
          </w:tcPr>
          <w:p w14:paraId="48DC6C88"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t>2</w:t>
            </w:r>
          </w:p>
        </w:tc>
        <w:tc>
          <w:tcPr>
            <w:tcW w:w="1890" w:type="pct"/>
            <w:tcBorders>
              <w:top w:val="single" w:sz="6" w:space="0" w:color="000000"/>
              <w:left w:val="single" w:sz="6" w:space="0" w:color="000000"/>
              <w:bottom w:val="single" w:sz="6" w:space="0" w:color="000000"/>
              <w:right w:val="single" w:sz="6" w:space="0" w:color="000000"/>
            </w:tcBorders>
            <w:shd w:val="clear" w:color="auto" w:fill="auto"/>
          </w:tcPr>
          <w:p w14:paraId="4B3C6F74" w14:textId="77777777" w:rsidR="00FC4A89" w:rsidRPr="00FC4A89" w:rsidRDefault="00FC4A89" w:rsidP="00FC4A89">
            <w:pPr>
              <w:autoSpaceDE w:val="0"/>
              <w:autoSpaceDN w:val="0"/>
              <w:adjustRightInd w:val="0"/>
              <w:spacing w:after="0" w:line="240" w:lineRule="auto"/>
              <w:rPr>
                <w:rFonts w:ascii="Times New Roman" w:hAnsi="Times New Roman"/>
                <w:sz w:val="20"/>
                <w:szCs w:val="20"/>
              </w:rPr>
            </w:pPr>
            <w:r w:rsidRPr="00FC4A89">
              <w:rPr>
                <w:rFonts w:ascii="Times New Roman" w:hAnsi="Times New Roman"/>
                <w:sz w:val="20"/>
                <w:szCs w:val="20"/>
              </w:rPr>
              <w:t>Контроль за прохождением и выполнением государственных образовательных программ согласно почасовой нагрузке</w:t>
            </w:r>
          </w:p>
        </w:tc>
        <w:tc>
          <w:tcPr>
            <w:tcW w:w="1415" w:type="pct"/>
            <w:tcBorders>
              <w:top w:val="single" w:sz="6" w:space="0" w:color="000000"/>
              <w:left w:val="single" w:sz="6" w:space="0" w:color="000000"/>
              <w:bottom w:val="single" w:sz="6" w:space="0" w:color="000000"/>
              <w:right w:val="single" w:sz="6" w:space="0" w:color="000000"/>
            </w:tcBorders>
            <w:shd w:val="clear" w:color="auto" w:fill="auto"/>
          </w:tcPr>
          <w:p w14:paraId="688C8B02"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По всем предметам нет даты 1 сентября 2021 года (там, где по расписанию урок приходится на день недели среда) кроме страницы классного часа;</w:t>
            </w:r>
          </w:p>
          <w:p w14:paraId="72BDABB5" w14:textId="77777777" w:rsidR="00FC4A89" w:rsidRPr="00FC4A89" w:rsidRDefault="00FC4A89" w:rsidP="00FC4A89">
            <w:pPr>
              <w:autoSpaceDE w:val="0"/>
              <w:autoSpaceDN w:val="0"/>
              <w:adjustRightInd w:val="0"/>
              <w:spacing w:after="0" w:line="240" w:lineRule="auto"/>
              <w:jc w:val="both"/>
              <w:rPr>
                <w:rFonts w:ascii="Times New Roman" w:hAnsi="Times New Roman"/>
                <w:b/>
                <w:bCs/>
                <w:sz w:val="20"/>
                <w:szCs w:val="20"/>
              </w:rPr>
            </w:pPr>
            <w:r w:rsidRPr="00FC4A89">
              <w:rPr>
                <w:rFonts w:ascii="Times New Roman" w:hAnsi="Times New Roman"/>
                <w:b/>
                <w:bCs/>
                <w:sz w:val="20"/>
                <w:szCs w:val="20"/>
              </w:rPr>
              <w:t xml:space="preserve">По предметам: </w:t>
            </w:r>
          </w:p>
          <w:p w14:paraId="717132BD"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«Русский язык»,</w:t>
            </w:r>
          </w:p>
          <w:p w14:paraId="1EB483C2"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«Алгебра»,</w:t>
            </w:r>
          </w:p>
          <w:p w14:paraId="0E2F7023"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«История»,</w:t>
            </w:r>
          </w:p>
          <w:p w14:paraId="4CEDAD34"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«Физическая культура»,</w:t>
            </w:r>
          </w:p>
          <w:p w14:paraId="551A9076"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«Родной язык»,</w:t>
            </w:r>
          </w:p>
          <w:p w14:paraId="7724E045"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«Английский язык» не соответствует почасовой нагрузке согласно требованиям рабочих программ (</w:t>
            </w:r>
            <w:proofErr w:type="spellStart"/>
            <w:r w:rsidRPr="00FC4A89">
              <w:rPr>
                <w:rFonts w:ascii="Times New Roman" w:hAnsi="Times New Roman"/>
                <w:bCs/>
                <w:sz w:val="20"/>
                <w:szCs w:val="20"/>
              </w:rPr>
              <w:t>колич</w:t>
            </w:r>
            <w:proofErr w:type="spellEnd"/>
            <w:r w:rsidRPr="00FC4A89">
              <w:rPr>
                <w:rFonts w:ascii="Times New Roman" w:hAnsi="Times New Roman"/>
                <w:bCs/>
                <w:sz w:val="20"/>
                <w:szCs w:val="20"/>
              </w:rPr>
              <w:t>. час.)</w:t>
            </w:r>
          </w:p>
        </w:tc>
        <w:tc>
          <w:tcPr>
            <w:tcW w:w="1416" w:type="pct"/>
            <w:tcBorders>
              <w:top w:val="single" w:sz="6" w:space="0" w:color="000000"/>
              <w:left w:val="single" w:sz="6" w:space="0" w:color="000000"/>
              <w:bottom w:val="single" w:sz="6" w:space="0" w:color="000000"/>
              <w:right w:val="single" w:sz="6" w:space="0" w:color="000000"/>
            </w:tcBorders>
            <w:shd w:val="clear" w:color="auto" w:fill="auto"/>
          </w:tcPr>
          <w:p w14:paraId="5CBCBC5D"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По всем предметам нет даты 1 сентября 2021 года (там, где по расписанию урок приходится на день недели среда) кроме страницы классного часа;</w:t>
            </w:r>
          </w:p>
          <w:p w14:paraId="4F931B05" w14:textId="77777777" w:rsidR="00FC4A89" w:rsidRPr="00FC4A89" w:rsidRDefault="00FC4A89" w:rsidP="00FC4A89">
            <w:pPr>
              <w:autoSpaceDE w:val="0"/>
              <w:autoSpaceDN w:val="0"/>
              <w:adjustRightInd w:val="0"/>
              <w:spacing w:after="0" w:line="240" w:lineRule="auto"/>
              <w:jc w:val="both"/>
              <w:rPr>
                <w:rFonts w:ascii="Times New Roman" w:hAnsi="Times New Roman"/>
                <w:b/>
                <w:bCs/>
                <w:sz w:val="20"/>
                <w:szCs w:val="20"/>
              </w:rPr>
            </w:pPr>
            <w:r w:rsidRPr="00FC4A89">
              <w:rPr>
                <w:rFonts w:ascii="Times New Roman" w:hAnsi="Times New Roman"/>
                <w:b/>
                <w:bCs/>
                <w:sz w:val="20"/>
                <w:szCs w:val="20"/>
              </w:rPr>
              <w:t xml:space="preserve">По предметам: </w:t>
            </w:r>
          </w:p>
          <w:p w14:paraId="5980637C"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«Русский язык»,</w:t>
            </w:r>
          </w:p>
          <w:p w14:paraId="2D756FA1"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«Русская литература»</w:t>
            </w:r>
          </w:p>
          <w:p w14:paraId="0D483654"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«Алгебра»,</w:t>
            </w:r>
          </w:p>
          <w:p w14:paraId="2658E8E4"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«История»,</w:t>
            </w:r>
          </w:p>
          <w:p w14:paraId="3BEB4B65"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«Физика»,</w:t>
            </w:r>
          </w:p>
          <w:p w14:paraId="4CB82FFE"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«Родной язык»,</w:t>
            </w:r>
          </w:p>
          <w:p w14:paraId="5115F5FE" w14:textId="77777777" w:rsidR="00FC4A89" w:rsidRPr="00FC4A89" w:rsidRDefault="00FC4A89" w:rsidP="00FC4A89">
            <w:pPr>
              <w:autoSpaceDE w:val="0"/>
              <w:autoSpaceDN w:val="0"/>
              <w:adjustRightInd w:val="0"/>
              <w:spacing w:after="0" w:line="240" w:lineRule="auto"/>
              <w:jc w:val="both"/>
              <w:rPr>
                <w:rFonts w:ascii="Times New Roman" w:hAnsi="Times New Roman"/>
                <w:bCs/>
                <w:sz w:val="20"/>
                <w:szCs w:val="20"/>
              </w:rPr>
            </w:pPr>
            <w:r w:rsidRPr="00FC4A89">
              <w:rPr>
                <w:rFonts w:ascii="Times New Roman" w:hAnsi="Times New Roman"/>
                <w:bCs/>
                <w:sz w:val="20"/>
                <w:szCs w:val="20"/>
              </w:rPr>
              <w:t xml:space="preserve">«Английский язык» не соответствует почасовой нагрузке согласно </w:t>
            </w:r>
            <w:r w:rsidRPr="00FC4A89">
              <w:rPr>
                <w:rFonts w:ascii="Times New Roman" w:hAnsi="Times New Roman"/>
                <w:bCs/>
                <w:sz w:val="20"/>
                <w:szCs w:val="20"/>
              </w:rPr>
              <w:lastRenderedPageBreak/>
              <w:t>требованиям рабочих программ (</w:t>
            </w:r>
            <w:proofErr w:type="spellStart"/>
            <w:r w:rsidRPr="00FC4A89">
              <w:rPr>
                <w:rFonts w:ascii="Times New Roman" w:hAnsi="Times New Roman"/>
                <w:bCs/>
                <w:sz w:val="20"/>
                <w:szCs w:val="20"/>
              </w:rPr>
              <w:t>колич</w:t>
            </w:r>
            <w:proofErr w:type="spellEnd"/>
            <w:r w:rsidRPr="00FC4A89">
              <w:rPr>
                <w:rFonts w:ascii="Times New Roman" w:hAnsi="Times New Roman"/>
                <w:bCs/>
                <w:sz w:val="20"/>
                <w:szCs w:val="20"/>
              </w:rPr>
              <w:t>. час.)</w:t>
            </w:r>
          </w:p>
        </w:tc>
      </w:tr>
      <w:tr w:rsidR="00FC4A89" w:rsidRPr="00FC4A89" w14:paraId="76149B38" w14:textId="77777777" w:rsidTr="00FC4A89">
        <w:tblPrEx>
          <w:tblCellSpacing w:w="-8" w:type="dxa"/>
        </w:tblPrEx>
        <w:trPr>
          <w:tblCellSpacing w:w="-8" w:type="dxa"/>
        </w:trPr>
        <w:tc>
          <w:tcPr>
            <w:tcW w:w="279" w:type="pct"/>
            <w:tcBorders>
              <w:top w:val="single" w:sz="6" w:space="0" w:color="000000"/>
              <w:left w:val="single" w:sz="6" w:space="0" w:color="000000"/>
              <w:bottom w:val="single" w:sz="6" w:space="0" w:color="000000"/>
              <w:right w:val="single" w:sz="6" w:space="0" w:color="000000"/>
            </w:tcBorders>
            <w:shd w:val="clear" w:color="auto" w:fill="auto"/>
          </w:tcPr>
          <w:p w14:paraId="39786608"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lastRenderedPageBreak/>
              <w:t>3</w:t>
            </w:r>
          </w:p>
        </w:tc>
        <w:tc>
          <w:tcPr>
            <w:tcW w:w="1890" w:type="pct"/>
            <w:tcBorders>
              <w:top w:val="single" w:sz="6" w:space="0" w:color="000000"/>
              <w:left w:val="single" w:sz="6" w:space="0" w:color="000000"/>
              <w:bottom w:val="single" w:sz="6" w:space="0" w:color="000000"/>
              <w:right w:val="single" w:sz="6" w:space="0" w:color="000000"/>
            </w:tcBorders>
            <w:shd w:val="clear" w:color="auto" w:fill="auto"/>
          </w:tcPr>
          <w:p w14:paraId="5AEF11E7" w14:textId="77777777" w:rsidR="00FC4A89" w:rsidRPr="00FC4A89" w:rsidRDefault="00FC4A89" w:rsidP="00FC4A89">
            <w:pPr>
              <w:autoSpaceDE w:val="0"/>
              <w:autoSpaceDN w:val="0"/>
              <w:adjustRightInd w:val="0"/>
              <w:spacing w:after="0" w:line="240" w:lineRule="auto"/>
              <w:rPr>
                <w:rFonts w:ascii="Times New Roman" w:hAnsi="Times New Roman"/>
                <w:sz w:val="20"/>
                <w:szCs w:val="20"/>
              </w:rPr>
            </w:pPr>
            <w:r w:rsidRPr="00FC4A89">
              <w:rPr>
                <w:rFonts w:ascii="Times New Roman" w:hAnsi="Times New Roman"/>
                <w:sz w:val="20"/>
                <w:szCs w:val="20"/>
              </w:rPr>
              <w:t xml:space="preserve">Соответствие отметок в журнале и в рабочих тетрадях учащихся </w:t>
            </w:r>
          </w:p>
        </w:tc>
        <w:tc>
          <w:tcPr>
            <w:tcW w:w="1415" w:type="pct"/>
            <w:tcBorders>
              <w:top w:val="single" w:sz="6" w:space="0" w:color="000000"/>
              <w:left w:val="single" w:sz="6" w:space="0" w:color="000000"/>
              <w:bottom w:val="single" w:sz="6" w:space="0" w:color="000000"/>
              <w:right w:val="single" w:sz="6" w:space="0" w:color="000000"/>
            </w:tcBorders>
            <w:shd w:val="clear" w:color="auto" w:fill="auto"/>
          </w:tcPr>
          <w:p w14:paraId="208EB252" w14:textId="77777777" w:rsidR="00FC4A89" w:rsidRPr="00FC4A89" w:rsidRDefault="00FC4A89" w:rsidP="00FC4A89">
            <w:pPr>
              <w:autoSpaceDE w:val="0"/>
              <w:autoSpaceDN w:val="0"/>
              <w:adjustRightInd w:val="0"/>
              <w:spacing w:after="0" w:line="240" w:lineRule="auto"/>
              <w:rPr>
                <w:rFonts w:ascii="Times New Roman" w:hAnsi="Times New Roman"/>
                <w:bCs/>
                <w:sz w:val="20"/>
                <w:szCs w:val="20"/>
              </w:rPr>
            </w:pPr>
            <w:r w:rsidRPr="00FC4A89">
              <w:rPr>
                <w:rFonts w:ascii="Times New Roman" w:hAnsi="Times New Roman"/>
                <w:bCs/>
                <w:sz w:val="20"/>
                <w:szCs w:val="20"/>
              </w:rPr>
              <w:t>Не все контрольные работы учащихся представлены на сверку (отметки в журнале есть, работ нет);</w:t>
            </w:r>
          </w:p>
          <w:p w14:paraId="1D5BC0BE" w14:textId="77777777" w:rsidR="00FC4A89" w:rsidRPr="00FC4A89" w:rsidRDefault="00FC4A89" w:rsidP="00FC4A89">
            <w:pPr>
              <w:autoSpaceDE w:val="0"/>
              <w:autoSpaceDN w:val="0"/>
              <w:adjustRightInd w:val="0"/>
              <w:spacing w:after="0" w:line="240" w:lineRule="auto"/>
              <w:rPr>
                <w:rFonts w:ascii="Times New Roman" w:hAnsi="Times New Roman"/>
                <w:bCs/>
                <w:sz w:val="20"/>
                <w:szCs w:val="20"/>
              </w:rPr>
            </w:pPr>
            <w:r w:rsidRPr="00FC4A89">
              <w:rPr>
                <w:rFonts w:ascii="Times New Roman" w:hAnsi="Times New Roman"/>
                <w:bCs/>
                <w:sz w:val="20"/>
                <w:szCs w:val="20"/>
              </w:rPr>
              <w:t>Оценки контрольных работ (математика, русский язык) в тетрадях часто не совпадают с оценками в журнале;</w:t>
            </w:r>
          </w:p>
          <w:p w14:paraId="63FE0167" w14:textId="77777777" w:rsidR="00FC4A89" w:rsidRPr="00FC4A89" w:rsidRDefault="00FC4A89" w:rsidP="00FC4A89">
            <w:pPr>
              <w:autoSpaceDE w:val="0"/>
              <w:autoSpaceDN w:val="0"/>
              <w:adjustRightInd w:val="0"/>
              <w:spacing w:after="0" w:line="240" w:lineRule="auto"/>
              <w:rPr>
                <w:rFonts w:ascii="Times New Roman" w:hAnsi="Times New Roman"/>
                <w:bCs/>
                <w:sz w:val="20"/>
                <w:szCs w:val="20"/>
              </w:rPr>
            </w:pPr>
            <w:r w:rsidRPr="00FC4A89">
              <w:rPr>
                <w:rFonts w:ascii="Times New Roman" w:hAnsi="Times New Roman"/>
                <w:bCs/>
                <w:sz w:val="20"/>
                <w:szCs w:val="20"/>
              </w:rPr>
              <w:t>В основном не указывается тема контрольных работ (математика, русский язык) как в журнале, так и в тетрадях учащихся.</w:t>
            </w:r>
          </w:p>
        </w:tc>
        <w:tc>
          <w:tcPr>
            <w:tcW w:w="1416" w:type="pct"/>
            <w:tcBorders>
              <w:top w:val="single" w:sz="6" w:space="0" w:color="000000"/>
              <w:left w:val="single" w:sz="6" w:space="0" w:color="000000"/>
              <w:bottom w:val="single" w:sz="6" w:space="0" w:color="000000"/>
              <w:right w:val="single" w:sz="6" w:space="0" w:color="000000"/>
            </w:tcBorders>
            <w:shd w:val="clear" w:color="auto" w:fill="auto"/>
          </w:tcPr>
          <w:p w14:paraId="2288B818" w14:textId="77777777" w:rsidR="00FC4A89" w:rsidRPr="00FC4A89" w:rsidRDefault="00FC4A89" w:rsidP="00FC4A89">
            <w:pPr>
              <w:autoSpaceDE w:val="0"/>
              <w:autoSpaceDN w:val="0"/>
              <w:adjustRightInd w:val="0"/>
              <w:spacing w:after="0" w:line="240" w:lineRule="auto"/>
              <w:rPr>
                <w:rFonts w:ascii="Times New Roman" w:hAnsi="Times New Roman"/>
                <w:bCs/>
                <w:sz w:val="20"/>
                <w:szCs w:val="20"/>
              </w:rPr>
            </w:pPr>
            <w:r w:rsidRPr="00FC4A89">
              <w:rPr>
                <w:rFonts w:ascii="Times New Roman" w:hAnsi="Times New Roman"/>
                <w:bCs/>
                <w:sz w:val="20"/>
                <w:szCs w:val="20"/>
              </w:rPr>
              <w:t>Не все контрольные работы учащихся представлены на сверку (отметки в журнале есть, работ нет);</w:t>
            </w:r>
          </w:p>
          <w:p w14:paraId="720B24DE" w14:textId="77777777" w:rsidR="00FC4A89" w:rsidRPr="00FC4A89" w:rsidRDefault="00FC4A89" w:rsidP="00FC4A89">
            <w:pPr>
              <w:autoSpaceDE w:val="0"/>
              <w:autoSpaceDN w:val="0"/>
              <w:adjustRightInd w:val="0"/>
              <w:spacing w:after="0" w:line="240" w:lineRule="auto"/>
              <w:rPr>
                <w:rFonts w:ascii="Times New Roman" w:hAnsi="Times New Roman"/>
                <w:bCs/>
                <w:sz w:val="20"/>
                <w:szCs w:val="20"/>
              </w:rPr>
            </w:pPr>
            <w:r w:rsidRPr="00FC4A89">
              <w:rPr>
                <w:rFonts w:ascii="Times New Roman" w:hAnsi="Times New Roman"/>
                <w:bCs/>
                <w:sz w:val="20"/>
                <w:szCs w:val="20"/>
              </w:rPr>
              <w:t>Оценки контрольных работ (математика, русский язык) в тетрадях часто не совпадают с оценками в журнале;</w:t>
            </w:r>
          </w:p>
          <w:p w14:paraId="309242AC" w14:textId="77777777" w:rsidR="00FC4A89" w:rsidRPr="00FC4A89" w:rsidRDefault="00FC4A89" w:rsidP="00FC4A89">
            <w:pPr>
              <w:autoSpaceDE w:val="0"/>
              <w:autoSpaceDN w:val="0"/>
              <w:adjustRightInd w:val="0"/>
              <w:spacing w:after="0" w:line="240" w:lineRule="auto"/>
              <w:rPr>
                <w:rFonts w:ascii="Times New Roman" w:hAnsi="Times New Roman"/>
                <w:bCs/>
                <w:sz w:val="20"/>
                <w:szCs w:val="20"/>
              </w:rPr>
            </w:pPr>
            <w:r w:rsidRPr="00FC4A89">
              <w:rPr>
                <w:rFonts w:ascii="Times New Roman" w:hAnsi="Times New Roman"/>
                <w:bCs/>
                <w:sz w:val="20"/>
                <w:szCs w:val="20"/>
              </w:rPr>
              <w:t>В основном не указывается тема контрольных работ (математика, русский язык) как в журнале, так и в тетрадях учащихся.</w:t>
            </w:r>
          </w:p>
        </w:tc>
      </w:tr>
      <w:tr w:rsidR="00FC4A89" w:rsidRPr="00FC4A89" w14:paraId="32918B34" w14:textId="77777777" w:rsidTr="00FC4A89">
        <w:tblPrEx>
          <w:tblCellSpacing w:w="-8" w:type="dxa"/>
        </w:tblPrEx>
        <w:trPr>
          <w:tblCellSpacing w:w="-8" w:type="dxa"/>
        </w:trPr>
        <w:tc>
          <w:tcPr>
            <w:tcW w:w="279" w:type="pct"/>
            <w:tcBorders>
              <w:top w:val="single" w:sz="6" w:space="0" w:color="000000"/>
              <w:left w:val="single" w:sz="6" w:space="0" w:color="000000"/>
              <w:bottom w:val="single" w:sz="6" w:space="0" w:color="000000"/>
              <w:right w:val="single" w:sz="6" w:space="0" w:color="000000"/>
            </w:tcBorders>
            <w:shd w:val="clear" w:color="auto" w:fill="auto"/>
          </w:tcPr>
          <w:p w14:paraId="0F93B247" w14:textId="77777777" w:rsidR="00FC4A89" w:rsidRPr="00FC4A89" w:rsidRDefault="00FC4A89" w:rsidP="00FC4A89">
            <w:pPr>
              <w:autoSpaceDE w:val="0"/>
              <w:autoSpaceDN w:val="0"/>
              <w:adjustRightInd w:val="0"/>
              <w:spacing w:after="0" w:line="240" w:lineRule="auto"/>
              <w:jc w:val="center"/>
              <w:rPr>
                <w:rFonts w:ascii="Times New Roman" w:hAnsi="Times New Roman"/>
                <w:b/>
                <w:sz w:val="20"/>
                <w:szCs w:val="20"/>
              </w:rPr>
            </w:pPr>
            <w:r w:rsidRPr="00FC4A89">
              <w:rPr>
                <w:rFonts w:ascii="Times New Roman" w:hAnsi="Times New Roman"/>
                <w:b/>
                <w:sz w:val="20"/>
                <w:szCs w:val="20"/>
              </w:rPr>
              <w:t>4</w:t>
            </w:r>
          </w:p>
        </w:tc>
        <w:tc>
          <w:tcPr>
            <w:tcW w:w="1890" w:type="pct"/>
            <w:tcBorders>
              <w:top w:val="single" w:sz="6" w:space="0" w:color="000000"/>
              <w:left w:val="single" w:sz="6" w:space="0" w:color="000000"/>
              <w:bottom w:val="single" w:sz="6" w:space="0" w:color="000000"/>
              <w:right w:val="single" w:sz="6" w:space="0" w:color="000000"/>
            </w:tcBorders>
            <w:shd w:val="clear" w:color="auto" w:fill="auto"/>
          </w:tcPr>
          <w:p w14:paraId="302AF5E2" w14:textId="77777777" w:rsidR="00FC4A89" w:rsidRPr="00FC4A89" w:rsidRDefault="00FC4A89" w:rsidP="00FC4A89">
            <w:pPr>
              <w:autoSpaceDE w:val="0"/>
              <w:autoSpaceDN w:val="0"/>
              <w:adjustRightInd w:val="0"/>
              <w:spacing w:after="0" w:line="240" w:lineRule="auto"/>
              <w:rPr>
                <w:rFonts w:ascii="Times New Roman" w:hAnsi="Times New Roman"/>
                <w:sz w:val="20"/>
                <w:szCs w:val="20"/>
              </w:rPr>
            </w:pPr>
            <w:r w:rsidRPr="00FC4A89">
              <w:rPr>
                <w:rFonts w:ascii="Times New Roman" w:eastAsia="Times New Roman" w:hAnsi="Times New Roman"/>
                <w:color w:val="000000"/>
                <w:sz w:val="20"/>
                <w:szCs w:val="20"/>
              </w:rPr>
              <w:t>Своевременность, полнота, правильность записей в журнале</w:t>
            </w:r>
          </w:p>
        </w:tc>
        <w:tc>
          <w:tcPr>
            <w:tcW w:w="1415" w:type="pct"/>
            <w:tcBorders>
              <w:top w:val="single" w:sz="6" w:space="0" w:color="000000"/>
              <w:left w:val="single" w:sz="6" w:space="0" w:color="000000"/>
              <w:bottom w:val="single" w:sz="6" w:space="0" w:color="000000"/>
              <w:right w:val="single" w:sz="6" w:space="0" w:color="000000"/>
            </w:tcBorders>
            <w:shd w:val="clear" w:color="auto" w:fill="auto"/>
          </w:tcPr>
          <w:p w14:paraId="7B279964" w14:textId="77777777" w:rsidR="00FC4A89" w:rsidRPr="00FC4A89" w:rsidRDefault="00FC4A89" w:rsidP="00FC4A89">
            <w:pPr>
              <w:autoSpaceDE w:val="0"/>
              <w:autoSpaceDN w:val="0"/>
              <w:adjustRightInd w:val="0"/>
              <w:spacing w:after="0" w:line="240" w:lineRule="auto"/>
              <w:jc w:val="center"/>
              <w:rPr>
                <w:rFonts w:ascii="Times New Roman" w:hAnsi="Times New Roman"/>
                <w:b/>
                <w:bCs/>
                <w:sz w:val="20"/>
                <w:szCs w:val="20"/>
              </w:rPr>
            </w:pPr>
            <w:r w:rsidRPr="00FC4A89">
              <w:rPr>
                <w:rFonts w:ascii="Times New Roman" w:hAnsi="Times New Roman"/>
                <w:b/>
                <w:bCs/>
                <w:sz w:val="20"/>
                <w:szCs w:val="20"/>
              </w:rPr>
              <w:t>+</w:t>
            </w:r>
          </w:p>
        </w:tc>
        <w:tc>
          <w:tcPr>
            <w:tcW w:w="1416" w:type="pct"/>
            <w:tcBorders>
              <w:top w:val="single" w:sz="6" w:space="0" w:color="000000"/>
              <w:left w:val="single" w:sz="6" w:space="0" w:color="000000"/>
              <w:bottom w:val="single" w:sz="6" w:space="0" w:color="000000"/>
              <w:right w:val="single" w:sz="6" w:space="0" w:color="000000"/>
            </w:tcBorders>
            <w:shd w:val="clear" w:color="auto" w:fill="auto"/>
          </w:tcPr>
          <w:p w14:paraId="39349DAB" w14:textId="77777777" w:rsidR="00FC4A89" w:rsidRPr="00FC4A89" w:rsidRDefault="00FC4A89" w:rsidP="00FC4A89">
            <w:pPr>
              <w:autoSpaceDE w:val="0"/>
              <w:autoSpaceDN w:val="0"/>
              <w:adjustRightInd w:val="0"/>
              <w:spacing w:after="0" w:line="240" w:lineRule="auto"/>
              <w:jc w:val="center"/>
              <w:rPr>
                <w:rFonts w:ascii="Times New Roman" w:hAnsi="Times New Roman"/>
                <w:b/>
                <w:bCs/>
                <w:sz w:val="20"/>
                <w:szCs w:val="20"/>
              </w:rPr>
            </w:pPr>
            <w:r w:rsidRPr="00FC4A89">
              <w:rPr>
                <w:rFonts w:ascii="Times New Roman" w:hAnsi="Times New Roman"/>
                <w:b/>
                <w:bCs/>
                <w:sz w:val="20"/>
                <w:szCs w:val="20"/>
              </w:rPr>
              <w:t>+</w:t>
            </w:r>
          </w:p>
        </w:tc>
      </w:tr>
    </w:tbl>
    <w:p w14:paraId="14961AD1" w14:textId="77777777" w:rsidR="00FC4A89" w:rsidRPr="00FC4A89" w:rsidRDefault="00FC4A89" w:rsidP="00FC4A89">
      <w:pPr>
        <w:shd w:val="clear" w:color="auto" w:fill="FFFFFF"/>
        <w:spacing w:after="0" w:line="240" w:lineRule="auto"/>
        <w:ind w:left="360"/>
        <w:contextualSpacing/>
        <w:jc w:val="both"/>
        <w:rPr>
          <w:rFonts w:ascii="Times New Roman" w:eastAsia="Times New Roman" w:hAnsi="Times New Roman"/>
          <w:color w:val="000000"/>
          <w:sz w:val="28"/>
          <w:szCs w:val="28"/>
        </w:rPr>
      </w:pPr>
    </w:p>
    <w:p w14:paraId="5D8F7DFE" w14:textId="77777777" w:rsidR="00FC4A89" w:rsidRPr="00FC4A89" w:rsidRDefault="00FC4A89" w:rsidP="00FC4A89">
      <w:pPr>
        <w:shd w:val="clear" w:color="auto" w:fill="FFFFFF"/>
        <w:spacing w:after="0" w:line="360" w:lineRule="auto"/>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t>По результатам проверки рекомендовано:</w:t>
      </w:r>
    </w:p>
    <w:p w14:paraId="64E170B5" w14:textId="77777777" w:rsidR="00FC4A89" w:rsidRPr="00FC4A89" w:rsidRDefault="00FC4A89" w:rsidP="000E2EA0">
      <w:pPr>
        <w:numPr>
          <w:ilvl w:val="0"/>
          <w:numId w:val="8"/>
        </w:numPr>
        <w:shd w:val="clear" w:color="auto" w:fill="FFFFFF"/>
        <w:spacing w:after="0" w:line="360" w:lineRule="auto"/>
        <w:ind w:left="0" w:firstLine="0"/>
        <w:rPr>
          <w:rFonts w:ascii="Times New Roman" w:eastAsia="Times New Roman" w:hAnsi="Times New Roman"/>
          <w:color w:val="000000"/>
          <w:sz w:val="28"/>
          <w:szCs w:val="28"/>
          <w:lang w:eastAsia="ru-RU"/>
        </w:rPr>
      </w:pPr>
      <w:r w:rsidRPr="00FC4A89">
        <w:rPr>
          <w:rFonts w:ascii="Times New Roman" w:eastAsia="Times New Roman" w:hAnsi="Times New Roman"/>
          <w:color w:val="000000"/>
          <w:sz w:val="28"/>
          <w:szCs w:val="28"/>
          <w:lang w:eastAsia="ru-RU"/>
        </w:rPr>
        <w:t>Ознакомить учителей с Положением (прилагается) о ведении классного журнала;</w:t>
      </w:r>
    </w:p>
    <w:p w14:paraId="37ADBE20" w14:textId="77777777" w:rsidR="00FC4A89" w:rsidRPr="00FC4A89" w:rsidRDefault="00FC4A89" w:rsidP="000E2EA0">
      <w:pPr>
        <w:numPr>
          <w:ilvl w:val="0"/>
          <w:numId w:val="8"/>
        </w:numPr>
        <w:shd w:val="clear" w:color="auto" w:fill="FFFFFF"/>
        <w:spacing w:after="0" w:line="360" w:lineRule="auto"/>
        <w:ind w:left="0" w:firstLine="0"/>
        <w:contextualSpacing/>
        <w:jc w:val="both"/>
        <w:rPr>
          <w:rFonts w:eastAsia="Times New Roman" w:cs="Calibri"/>
          <w:color w:val="000000"/>
          <w:sz w:val="28"/>
          <w:szCs w:val="28"/>
        </w:rPr>
      </w:pPr>
      <w:r w:rsidRPr="00FC4A89">
        <w:rPr>
          <w:rFonts w:ascii="Times New Roman" w:eastAsia="Times New Roman" w:hAnsi="Times New Roman"/>
          <w:bCs/>
          <w:color w:val="000000"/>
          <w:sz w:val="28"/>
          <w:szCs w:val="28"/>
        </w:rPr>
        <w:t>Обратить особое внимание на</w:t>
      </w:r>
      <w:r w:rsidRPr="00FC4A89">
        <w:rPr>
          <w:rFonts w:ascii="Times New Roman" w:eastAsia="Times New Roman" w:hAnsi="Times New Roman"/>
          <w:color w:val="000000"/>
          <w:sz w:val="28"/>
          <w:szCs w:val="28"/>
        </w:rPr>
        <w:t xml:space="preserve"> «реализацию </w:t>
      </w:r>
      <w:r w:rsidRPr="00FC4A89">
        <w:rPr>
          <w:rFonts w:ascii="Times New Roman" w:eastAsia="Times New Roman" w:hAnsi="Times New Roman"/>
          <w:iCs/>
          <w:color w:val="000000"/>
          <w:sz w:val="28"/>
          <w:szCs w:val="28"/>
        </w:rPr>
        <w:t>не в полном объеме</w:t>
      </w:r>
      <w:r w:rsidRPr="00FC4A89">
        <w:rPr>
          <w:rFonts w:ascii="Times New Roman" w:eastAsia="Times New Roman" w:hAnsi="Times New Roman"/>
          <w:color w:val="000000"/>
          <w:sz w:val="28"/>
          <w:szCs w:val="28"/>
        </w:rPr>
        <w:t xml:space="preserve"> образовательных программ в соответствии с учебным планом и графиком учебного процесса; качество образования своих выпускников» </w:t>
      </w:r>
    </w:p>
    <w:p w14:paraId="1F639A75" w14:textId="77777777" w:rsidR="00FC4A89" w:rsidRPr="00FC4A89" w:rsidRDefault="00FC4A89" w:rsidP="000E2EA0">
      <w:pPr>
        <w:numPr>
          <w:ilvl w:val="0"/>
          <w:numId w:val="8"/>
        </w:numPr>
        <w:shd w:val="clear" w:color="auto" w:fill="FFFFFF"/>
        <w:spacing w:after="0" w:line="360" w:lineRule="auto"/>
        <w:ind w:left="0" w:firstLine="0"/>
        <w:jc w:val="both"/>
        <w:rPr>
          <w:rFonts w:ascii="Times New Roman" w:eastAsia="Times New Roman" w:hAnsi="Times New Roman"/>
          <w:color w:val="000000"/>
          <w:sz w:val="28"/>
          <w:szCs w:val="28"/>
          <w:lang w:eastAsia="ru-RU"/>
        </w:rPr>
      </w:pPr>
      <w:r w:rsidRPr="00FC4A89">
        <w:rPr>
          <w:rFonts w:ascii="Times New Roman" w:eastAsia="Times New Roman" w:hAnsi="Times New Roman"/>
          <w:color w:val="000000"/>
          <w:sz w:val="28"/>
          <w:szCs w:val="28"/>
          <w:lang w:eastAsia="ru-RU"/>
        </w:rPr>
        <w:t>привести в соответствие тетради для контрольных работ, календарно-тематическое планирование и записи в журналах (даты, темы);</w:t>
      </w:r>
    </w:p>
    <w:p w14:paraId="4B294342" w14:textId="77777777" w:rsidR="00FC4A89" w:rsidRPr="00FC4A89" w:rsidRDefault="00FC4A89" w:rsidP="000E2EA0">
      <w:pPr>
        <w:numPr>
          <w:ilvl w:val="0"/>
          <w:numId w:val="8"/>
        </w:numPr>
        <w:shd w:val="clear" w:color="auto" w:fill="FFFFFF"/>
        <w:spacing w:after="0" w:line="360" w:lineRule="auto"/>
        <w:ind w:left="0" w:firstLine="0"/>
        <w:jc w:val="both"/>
        <w:rPr>
          <w:rFonts w:ascii="Times New Roman" w:eastAsia="Times New Roman" w:hAnsi="Times New Roman"/>
          <w:color w:val="000000"/>
          <w:sz w:val="28"/>
          <w:szCs w:val="28"/>
          <w:lang w:eastAsia="ru-RU"/>
        </w:rPr>
      </w:pPr>
      <w:r w:rsidRPr="00FC4A89">
        <w:rPr>
          <w:rFonts w:ascii="Times New Roman" w:eastAsia="Times New Roman" w:hAnsi="Times New Roman"/>
          <w:color w:val="000000"/>
          <w:sz w:val="28"/>
          <w:szCs w:val="28"/>
          <w:lang w:eastAsia="ru-RU"/>
        </w:rPr>
        <w:t>Суммарная академическая нагрузка классных часов должна быть распределена согласно требованиям СанПиНа по количеству общей учебной нагрузке, предусмотренной на неделю по каждой ступени образования.</w:t>
      </w:r>
    </w:p>
    <w:p w14:paraId="09062321" w14:textId="77777777" w:rsidR="00FC4A89" w:rsidRPr="00FC4A89" w:rsidRDefault="00FC4A89" w:rsidP="000E2EA0">
      <w:pPr>
        <w:numPr>
          <w:ilvl w:val="0"/>
          <w:numId w:val="8"/>
        </w:numPr>
        <w:shd w:val="clear" w:color="auto" w:fill="FFFFFF"/>
        <w:spacing w:after="0" w:line="360" w:lineRule="auto"/>
        <w:ind w:left="0" w:firstLine="0"/>
        <w:contextualSpacing/>
        <w:jc w:val="both"/>
        <w:rPr>
          <w:rFonts w:eastAsia="Times New Roman" w:cs="Calibri"/>
          <w:color w:val="000000"/>
          <w:sz w:val="28"/>
          <w:szCs w:val="28"/>
        </w:rPr>
      </w:pPr>
      <w:r w:rsidRPr="00FC4A89">
        <w:rPr>
          <w:rFonts w:ascii="Times New Roman" w:eastAsia="Times New Roman" w:hAnsi="Times New Roman"/>
          <w:color w:val="000000"/>
          <w:sz w:val="28"/>
          <w:szCs w:val="28"/>
        </w:rPr>
        <w:t xml:space="preserve">В конце каждой учебной четверти классный журнал проверять на предмет прохождения программы по каждому предмету, для наглядности и полноты контроля рекомендуется записывать количество часов по плану и по факту пройденного материала. </w:t>
      </w:r>
    </w:p>
    <w:p w14:paraId="4B7E6EE5" w14:textId="77777777" w:rsidR="00FC4A89" w:rsidRPr="00FC4A89" w:rsidRDefault="00FC4A89" w:rsidP="000E2EA0">
      <w:pPr>
        <w:numPr>
          <w:ilvl w:val="0"/>
          <w:numId w:val="8"/>
        </w:numPr>
        <w:shd w:val="clear" w:color="auto" w:fill="FFFFFF"/>
        <w:spacing w:after="0" w:line="360" w:lineRule="auto"/>
        <w:ind w:left="0" w:firstLine="0"/>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t xml:space="preserve">Устранить допущенные нарушения по </w:t>
      </w:r>
      <w:proofErr w:type="spellStart"/>
      <w:r w:rsidRPr="00FC4A89">
        <w:rPr>
          <w:rFonts w:ascii="Times New Roman" w:eastAsia="Times New Roman" w:hAnsi="Times New Roman"/>
          <w:color w:val="000000"/>
          <w:sz w:val="28"/>
          <w:szCs w:val="28"/>
        </w:rPr>
        <w:t>неохвату</w:t>
      </w:r>
      <w:proofErr w:type="spellEnd"/>
      <w:r w:rsidRPr="00FC4A89">
        <w:rPr>
          <w:rFonts w:ascii="Times New Roman" w:eastAsia="Times New Roman" w:hAnsi="Times New Roman"/>
          <w:color w:val="000000"/>
          <w:sz w:val="28"/>
          <w:szCs w:val="28"/>
        </w:rPr>
        <w:t xml:space="preserve"> образовательного программного материала по каждому предмету, согласно рекомендованному примеру на конец учебного года (в конце года учитель-предметник пишет информационную справку о том, какие предметы он объединил для успешной реализации рабочей программы учебного года).</w:t>
      </w:r>
    </w:p>
    <w:p w14:paraId="4C713316" w14:textId="77777777" w:rsidR="00FC4A89" w:rsidRPr="00FC4A89" w:rsidRDefault="00FC4A89" w:rsidP="000E2EA0">
      <w:pPr>
        <w:numPr>
          <w:ilvl w:val="0"/>
          <w:numId w:val="8"/>
        </w:numPr>
        <w:shd w:val="clear" w:color="auto" w:fill="FFFFFF"/>
        <w:spacing w:after="0" w:line="360" w:lineRule="auto"/>
        <w:ind w:left="0" w:firstLine="0"/>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lastRenderedPageBreak/>
        <w:t>Соответствующие записи по объединению тем должны быть занесены и в журнал в графе «Что пройдено на уроке».</w:t>
      </w:r>
    </w:p>
    <w:p w14:paraId="7D4C13CD" w14:textId="77777777" w:rsidR="00FC4A89" w:rsidRPr="00FC4A89" w:rsidRDefault="00FC4A89" w:rsidP="00FC4A89">
      <w:pPr>
        <w:shd w:val="clear" w:color="auto" w:fill="FFFFFF"/>
        <w:spacing w:after="0" w:line="360" w:lineRule="auto"/>
        <w:ind w:firstLine="708"/>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t>В соответствии с графиком проведения федеральных и региональных апробаций УГЭ в ППЭ в 2021г., в целях качественной подготовки к проведению ГИА-2021 проведены следующие апробации:</w:t>
      </w:r>
    </w:p>
    <w:p w14:paraId="6AA0A19F" w14:textId="77777777" w:rsidR="00FC4A89" w:rsidRPr="00FC4A89" w:rsidRDefault="00FC4A89" w:rsidP="00FC4A89">
      <w:pPr>
        <w:shd w:val="clear" w:color="auto" w:fill="FFFFFF"/>
        <w:spacing w:after="0" w:line="360" w:lineRule="auto"/>
        <w:ind w:firstLine="709"/>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t>- 4 марта 2022гш. «региональная апробация с применением технологий передачи ЭМ по сети Интернет»;</w:t>
      </w:r>
    </w:p>
    <w:p w14:paraId="2F653E3C" w14:textId="77777777" w:rsidR="00FC4A89" w:rsidRPr="00FC4A89" w:rsidRDefault="00FC4A89" w:rsidP="00FC4A89">
      <w:pPr>
        <w:shd w:val="clear" w:color="auto" w:fill="FFFFFF"/>
        <w:spacing w:after="0" w:line="360" w:lineRule="auto"/>
        <w:ind w:firstLine="709"/>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t>- 10 марта 2022г. «Всероссийская апробация с применением технологий передачи ЭМ по сети Интернет»;</w:t>
      </w:r>
    </w:p>
    <w:p w14:paraId="5A1145BC" w14:textId="77777777" w:rsidR="00FC4A89" w:rsidRPr="00FC4A89" w:rsidRDefault="00FC4A89" w:rsidP="00FC4A89">
      <w:pPr>
        <w:shd w:val="clear" w:color="auto" w:fill="FFFFFF"/>
        <w:spacing w:after="0" w:line="360" w:lineRule="auto"/>
        <w:ind w:firstLine="709"/>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t>- 12 мая федеральная апробация;</w:t>
      </w:r>
    </w:p>
    <w:p w14:paraId="63AD1124" w14:textId="77777777" w:rsidR="00FC4A89" w:rsidRPr="00FC4A89" w:rsidRDefault="00FC4A89" w:rsidP="00FC4A89">
      <w:pPr>
        <w:shd w:val="clear" w:color="auto" w:fill="FFFFFF"/>
        <w:spacing w:after="0" w:line="360" w:lineRule="auto"/>
        <w:ind w:firstLine="709"/>
        <w:contextualSpacing/>
        <w:jc w:val="both"/>
        <w:rPr>
          <w:rFonts w:ascii="Times New Roman" w:eastAsia="Times New Roman" w:hAnsi="Times New Roman"/>
          <w:color w:val="000000"/>
          <w:sz w:val="28"/>
          <w:szCs w:val="28"/>
        </w:rPr>
      </w:pPr>
      <w:r w:rsidRPr="00FC4A89">
        <w:rPr>
          <w:rFonts w:ascii="Times New Roman" w:eastAsia="Times New Roman" w:hAnsi="Times New Roman"/>
          <w:color w:val="000000"/>
          <w:sz w:val="28"/>
          <w:szCs w:val="28"/>
        </w:rPr>
        <w:t>- 3, 5, 12 апреля городские апробации.</w:t>
      </w:r>
    </w:p>
    <w:p w14:paraId="5EEC771A" w14:textId="77777777" w:rsidR="00FC4A89" w:rsidRPr="00FC4A89" w:rsidRDefault="00FC4A89" w:rsidP="002F4C28">
      <w:pPr>
        <w:spacing w:after="0" w:line="360" w:lineRule="auto"/>
        <w:ind w:firstLine="567"/>
        <w:jc w:val="both"/>
        <w:rPr>
          <w:rFonts w:ascii="Times New Roman" w:eastAsia="Times New Roman" w:hAnsi="Times New Roman"/>
          <w:bCs/>
          <w:sz w:val="28"/>
          <w:szCs w:val="28"/>
          <w:lang w:eastAsia="ru-RU"/>
        </w:rPr>
      </w:pPr>
      <w:r w:rsidRPr="00FC4A89">
        <w:rPr>
          <w:rFonts w:ascii="Times New Roman" w:hAnsi="Times New Roman"/>
          <w:color w:val="000000"/>
          <w:sz w:val="28"/>
          <w:szCs w:val="28"/>
        </w:rPr>
        <w:t>В соответствии с пунктом 1.2 приказа Управления образования город Буйнакск от 16 октября №178 «О мерах по усилению контроля за соблюдением законодательства при выдаче аттестатов с отличием», в целях формирования муниципальной системы оценки качества образования, систематизации и обобщения знаний, обучающихся и подготовки к государственной аттестации разработаны контрольно-измерительные материалы и проведены контрольные работы среди учащихся 9-х классов (</w:t>
      </w:r>
      <w:r w:rsidRPr="00FC4A89">
        <w:rPr>
          <w:rFonts w:ascii="Times New Roman" w:eastAsia="Times New Roman" w:hAnsi="Times New Roman"/>
          <w:bCs/>
          <w:sz w:val="28"/>
          <w:szCs w:val="28"/>
          <w:lang w:eastAsia="ru-RU"/>
        </w:rPr>
        <w:t>претендентов на аттестат особого образца</w:t>
      </w:r>
      <w:r w:rsidRPr="00FC4A89">
        <w:rPr>
          <w:rFonts w:ascii="Times New Roman" w:eastAsia="Times New Roman" w:hAnsi="Times New Roman"/>
          <w:bCs/>
          <w:sz w:val="24"/>
          <w:szCs w:val="24"/>
          <w:lang w:eastAsia="ru-RU"/>
        </w:rPr>
        <w:t>)</w:t>
      </w:r>
      <w:r w:rsidRPr="00FC4A89">
        <w:rPr>
          <w:rFonts w:ascii="Times New Roman" w:hAnsi="Times New Roman"/>
          <w:color w:val="000000"/>
          <w:sz w:val="28"/>
          <w:szCs w:val="28"/>
        </w:rPr>
        <w:t xml:space="preserve"> и учащихся 11-х классов (</w:t>
      </w:r>
      <w:r w:rsidRPr="00FC4A89">
        <w:rPr>
          <w:rFonts w:ascii="Times New Roman" w:eastAsia="Times New Roman" w:hAnsi="Times New Roman"/>
          <w:bCs/>
          <w:sz w:val="28"/>
          <w:szCs w:val="28"/>
          <w:lang w:eastAsia="ru-RU"/>
        </w:rPr>
        <w:t>претендентов на получение медали «За особые успехи в учении»).</w:t>
      </w:r>
    </w:p>
    <w:p w14:paraId="30A1F711" w14:textId="77777777" w:rsidR="00FC4A89" w:rsidRPr="00FC4A89" w:rsidRDefault="00FC4A89" w:rsidP="00FC4A89">
      <w:pPr>
        <w:tabs>
          <w:tab w:val="right" w:pos="10205"/>
        </w:tabs>
        <w:spacing w:after="0" w:line="360" w:lineRule="auto"/>
        <w:ind w:firstLine="567"/>
        <w:jc w:val="both"/>
        <w:rPr>
          <w:rFonts w:ascii="Times New Roman" w:eastAsia="Times New Roman" w:hAnsi="Times New Roman"/>
          <w:sz w:val="28"/>
          <w:szCs w:val="24"/>
          <w:lang w:eastAsia="ru-RU"/>
        </w:rPr>
      </w:pPr>
      <w:r w:rsidRPr="00FC4A89">
        <w:rPr>
          <w:rFonts w:ascii="Times New Roman" w:hAnsi="Times New Roman"/>
          <w:color w:val="000000"/>
          <w:sz w:val="28"/>
          <w:szCs w:val="28"/>
        </w:rPr>
        <w:t xml:space="preserve">В целях повышения информированности родителей об особенностях процедуры проведения ГИА и привлечения внимания общественности к открытости системы единого государственного экзамена, </w:t>
      </w:r>
      <w:r w:rsidRPr="00FC4A89">
        <w:rPr>
          <w:rFonts w:ascii="Times New Roman" w:eastAsia="Times New Roman" w:hAnsi="Times New Roman"/>
          <w:color w:val="000000"/>
          <w:sz w:val="28"/>
          <w:szCs w:val="24"/>
          <w:lang w:eastAsia="ru-RU" w:bidi="ru-RU"/>
        </w:rPr>
        <w:t>в целях психологической подготовки родителей и выпускников к государственной итоговой аттестации</w:t>
      </w:r>
      <w:r w:rsidRPr="00FC4A89">
        <w:rPr>
          <w:rFonts w:ascii="Times New Roman" w:eastAsia="Times New Roman" w:hAnsi="Times New Roman"/>
          <w:color w:val="000000"/>
          <w:sz w:val="24"/>
          <w:szCs w:val="24"/>
          <w:lang w:eastAsia="ru-RU" w:bidi="ru-RU"/>
        </w:rPr>
        <w:t xml:space="preserve"> </w:t>
      </w:r>
      <w:r w:rsidRPr="00FC4A89">
        <w:rPr>
          <w:rFonts w:ascii="Times New Roman" w:eastAsia="Times New Roman" w:hAnsi="Times New Roman"/>
          <w:color w:val="000000"/>
          <w:sz w:val="28"/>
          <w:szCs w:val="28"/>
          <w:lang w:eastAsia="ru-RU" w:bidi="ru-RU"/>
        </w:rPr>
        <w:t xml:space="preserve">2 апреля родители выпускников 11-х классов приняли участие во Всероссийской акции «День сдачи ЕГЭ родителями», также </w:t>
      </w:r>
      <w:r w:rsidRPr="00FC4A89">
        <w:rPr>
          <w:rFonts w:ascii="Times New Roman" w:eastAsia="Times New Roman" w:hAnsi="Times New Roman"/>
          <w:color w:val="000000"/>
          <w:sz w:val="24"/>
          <w:szCs w:val="24"/>
          <w:lang w:eastAsia="ru-RU" w:bidi="ru-RU"/>
        </w:rPr>
        <w:t xml:space="preserve"> </w:t>
      </w:r>
      <w:r w:rsidRPr="00FC4A89">
        <w:rPr>
          <w:rFonts w:ascii="Times New Roman" w:eastAsia="Times New Roman" w:hAnsi="Times New Roman"/>
          <w:sz w:val="28"/>
          <w:szCs w:val="24"/>
          <w:lang w:eastAsia="ru-RU"/>
        </w:rPr>
        <w:t>20 апреля 2022г. в 15.00. в актовом зале Дворца детского творчества  проведено  общегородское родительское собрание с участием выпускников 11-х классов, руководителей ОО, классных руководителей выпускных классов.</w:t>
      </w:r>
    </w:p>
    <w:p w14:paraId="50900537" w14:textId="6A41FEFF" w:rsidR="00FC4A89" w:rsidRDefault="00FC4A89" w:rsidP="00FC4A89">
      <w:pPr>
        <w:spacing w:after="0" w:line="360" w:lineRule="auto"/>
        <w:ind w:firstLine="567"/>
        <w:jc w:val="both"/>
        <w:rPr>
          <w:rFonts w:ascii="Times New Roman" w:hAnsi="Times New Roman"/>
          <w:bCs/>
          <w:sz w:val="28"/>
          <w:szCs w:val="28"/>
        </w:rPr>
      </w:pPr>
      <w:r w:rsidRPr="00FC4A89">
        <w:rPr>
          <w:rFonts w:ascii="Times New Roman" w:hAnsi="Times New Roman"/>
          <w:sz w:val="28"/>
          <w:szCs w:val="28"/>
        </w:rPr>
        <w:lastRenderedPageBreak/>
        <w:t>Руководители МОУ СОШ и учителя математики</w:t>
      </w:r>
      <w:r w:rsidRPr="00FC4A89">
        <w:rPr>
          <w:rFonts w:ascii="Times New Roman" w:hAnsi="Times New Roman"/>
          <w:bCs/>
          <w:sz w:val="32"/>
          <w:szCs w:val="32"/>
        </w:rPr>
        <w:t xml:space="preserve"> </w:t>
      </w:r>
      <w:r w:rsidRPr="00FC4A89">
        <w:rPr>
          <w:rFonts w:ascii="Times New Roman" w:hAnsi="Times New Roman"/>
          <w:bCs/>
          <w:sz w:val="28"/>
          <w:szCs w:val="28"/>
        </w:rPr>
        <w:t>приняли участие в вебинарах «Организация подготовки к ОГЭ и ЕГЭ с использованием интерактивного задачника для повышения результатов по математике»</w:t>
      </w:r>
    </w:p>
    <w:p w14:paraId="610E105B" w14:textId="77777777" w:rsidR="002F4C28" w:rsidRDefault="002F4C28" w:rsidP="00DF5858">
      <w:pPr>
        <w:spacing w:after="0"/>
        <w:ind w:firstLine="709"/>
        <w:jc w:val="center"/>
        <w:rPr>
          <w:rFonts w:ascii="Times New Roman" w:eastAsia="Times New Roman" w:hAnsi="Times New Roman"/>
          <w:bCs/>
          <w:i/>
          <w:iCs/>
          <w:sz w:val="28"/>
          <w:szCs w:val="28"/>
        </w:rPr>
      </w:pPr>
    </w:p>
    <w:p w14:paraId="59CF21A1" w14:textId="77777777" w:rsidR="002F4C28" w:rsidRPr="002F4C28" w:rsidRDefault="002F4C28" w:rsidP="002F4C28">
      <w:pPr>
        <w:spacing w:after="0" w:line="360" w:lineRule="auto"/>
        <w:ind w:firstLine="709"/>
        <w:jc w:val="center"/>
        <w:rPr>
          <w:rFonts w:ascii="Times New Roman" w:eastAsia="Times New Roman" w:hAnsi="Times New Roman"/>
          <w:b/>
          <w:bCs/>
          <w:sz w:val="28"/>
          <w:szCs w:val="24"/>
          <w:lang w:eastAsia="ru-RU"/>
        </w:rPr>
      </w:pPr>
      <w:r w:rsidRPr="002F4C28">
        <w:rPr>
          <w:rFonts w:ascii="Times New Roman" w:eastAsia="Times New Roman" w:hAnsi="Times New Roman"/>
          <w:b/>
          <w:bCs/>
          <w:sz w:val="28"/>
          <w:szCs w:val="24"/>
          <w:lang w:eastAsia="ru-RU"/>
        </w:rPr>
        <w:t>Государственная итоговая аттестация</w:t>
      </w:r>
    </w:p>
    <w:p w14:paraId="7A4A13A6" w14:textId="77777777" w:rsidR="002F4C28" w:rsidRPr="002F4C28" w:rsidRDefault="002F4C28" w:rsidP="002F4C28">
      <w:pPr>
        <w:spacing w:after="0" w:line="360" w:lineRule="auto"/>
        <w:ind w:firstLine="709"/>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Единый государственный экзамен.</w:t>
      </w:r>
    </w:p>
    <w:p w14:paraId="06E0B24E" w14:textId="77777777" w:rsidR="002F4C28" w:rsidRPr="002F4C28" w:rsidRDefault="002F4C28" w:rsidP="002F4C28">
      <w:pPr>
        <w:spacing w:after="0" w:line="360" w:lineRule="auto"/>
        <w:ind w:firstLine="709"/>
        <w:jc w:val="both"/>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 xml:space="preserve">В 2022 году в городе Буйнакске единый государственный экзамен (ЕГЭ) проводился на базе МБОУ СОШ№2 (ППЭ461).  В ходе подготовки к государственной итоговой аттестации в 2022 году был проведен ряд мероприятий по обеспечению технологической и организационной готовности ППЭ, подготовки родителей и выпускников в сдаче ЕГЭ.  Хочется вспомнить про акцию «ЕГЭ для родителей», которую провели в СОШ №2 и в которой приняли участие не только родители, но и широкая общественность. Традиция проведения данного мероприятия будет </w:t>
      </w:r>
      <w:proofErr w:type="gramStart"/>
      <w:r w:rsidRPr="002F4C28">
        <w:rPr>
          <w:rFonts w:ascii="Times New Roman" w:eastAsia="Times New Roman" w:hAnsi="Times New Roman"/>
          <w:sz w:val="28"/>
          <w:szCs w:val="24"/>
          <w:lang w:eastAsia="ru-RU"/>
        </w:rPr>
        <w:t>продолжена  и</w:t>
      </w:r>
      <w:proofErr w:type="gramEnd"/>
      <w:r w:rsidRPr="002F4C28">
        <w:rPr>
          <w:rFonts w:ascii="Times New Roman" w:eastAsia="Times New Roman" w:hAnsi="Times New Roman"/>
          <w:sz w:val="28"/>
          <w:szCs w:val="24"/>
          <w:lang w:eastAsia="ru-RU"/>
        </w:rPr>
        <w:t xml:space="preserve"> в дальнейшем. </w:t>
      </w:r>
    </w:p>
    <w:p w14:paraId="75251C7F" w14:textId="6AD7CACE" w:rsidR="002F4C28" w:rsidRDefault="002F4C28" w:rsidP="002F4C28">
      <w:pPr>
        <w:spacing w:after="0" w:line="360" w:lineRule="auto"/>
        <w:ind w:firstLine="709"/>
        <w:jc w:val="both"/>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 xml:space="preserve">Общий средний бал по ЕГЭ в городском округе «город Буйнакск» составил 52 балла (без учета английского языка и ИКТ. На данное время нет результатов). </w:t>
      </w:r>
    </w:p>
    <w:p w14:paraId="738C2F94" w14:textId="77777777" w:rsidR="002F4C28" w:rsidRPr="002F4C28" w:rsidRDefault="002F4C28" w:rsidP="002F4C28">
      <w:pPr>
        <w:spacing w:after="0" w:line="360" w:lineRule="auto"/>
        <w:ind w:firstLine="709"/>
        <w:jc w:val="both"/>
        <w:rPr>
          <w:rFonts w:ascii="Times New Roman" w:eastAsia="Times New Roman" w:hAnsi="Times New Roman"/>
          <w:color w:val="FF0000"/>
          <w:sz w:val="28"/>
          <w:szCs w:val="24"/>
          <w:lang w:eastAsia="ru-RU"/>
        </w:rPr>
      </w:pPr>
    </w:p>
    <w:tbl>
      <w:tblPr>
        <w:tblStyle w:val="-511"/>
        <w:tblW w:w="7225" w:type="dxa"/>
        <w:jc w:val="center"/>
        <w:tblLook w:val="04A0" w:firstRow="1" w:lastRow="0" w:firstColumn="1" w:lastColumn="0" w:noHBand="0" w:noVBand="1"/>
      </w:tblPr>
      <w:tblGrid>
        <w:gridCol w:w="3058"/>
        <w:gridCol w:w="2040"/>
        <w:gridCol w:w="2127"/>
      </w:tblGrid>
      <w:tr w:rsidR="002F4C28" w:rsidRPr="002F4C28" w14:paraId="3DD4FDC4" w14:textId="77777777" w:rsidTr="002F4C28">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3058" w:type="dxa"/>
            <w:hideMark/>
          </w:tcPr>
          <w:p w14:paraId="2BC31CE3" w14:textId="77777777" w:rsidR="002F4C28" w:rsidRPr="002F4C28" w:rsidRDefault="002F4C28" w:rsidP="002F4C28">
            <w:pPr>
              <w:spacing w:line="360" w:lineRule="auto"/>
              <w:ind w:firstLine="709"/>
              <w:jc w:val="both"/>
              <w:rPr>
                <w:rFonts w:ascii="Times New Roman" w:eastAsia="Times New Roman" w:hAnsi="Times New Roman"/>
                <w:szCs w:val="24"/>
              </w:rPr>
            </w:pPr>
            <w:r w:rsidRPr="002F4C28">
              <w:rPr>
                <w:rFonts w:ascii="Times New Roman" w:eastAsia="Times New Roman" w:hAnsi="Times New Roman"/>
                <w:szCs w:val="24"/>
              </w:rPr>
              <w:t>Предмет</w:t>
            </w:r>
          </w:p>
        </w:tc>
        <w:tc>
          <w:tcPr>
            <w:tcW w:w="2040" w:type="dxa"/>
            <w:hideMark/>
          </w:tcPr>
          <w:p w14:paraId="773807E7" w14:textId="77777777" w:rsidR="002F4C28" w:rsidRPr="002F4C28" w:rsidRDefault="002F4C28" w:rsidP="002F4C2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Cs w:val="24"/>
              </w:rPr>
            </w:pPr>
            <w:r w:rsidRPr="002F4C28">
              <w:rPr>
                <w:rFonts w:ascii="Times New Roman" w:eastAsia="Times New Roman" w:hAnsi="Times New Roman"/>
                <w:szCs w:val="24"/>
              </w:rPr>
              <w:t>Средний балл по ГО</w:t>
            </w:r>
          </w:p>
        </w:tc>
        <w:tc>
          <w:tcPr>
            <w:tcW w:w="2127" w:type="dxa"/>
          </w:tcPr>
          <w:p w14:paraId="3B942826" w14:textId="77777777" w:rsidR="002F4C28" w:rsidRPr="002F4C28" w:rsidRDefault="002F4C28" w:rsidP="002F4C2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Cs w:val="24"/>
              </w:rPr>
            </w:pPr>
            <w:r w:rsidRPr="002F4C28">
              <w:rPr>
                <w:rFonts w:ascii="Times New Roman" w:eastAsia="Times New Roman" w:hAnsi="Times New Roman"/>
                <w:szCs w:val="24"/>
              </w:rPr>
              <w:t>Средний балл по РД</w:t>
            </w:r>
          </w:p>
        </w:tc>
      </w:tr>
      <w:tr w:rsidR="002F4C28" w:rsidRPr="002F4C28" w14:paraId="05DB13A9" w14:textId="77777777" w:rsidTr="002F4C2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2F181861" w14:textId="77777777" w:rsidR="002F4C28" w:rsidRPr="002F4C28" w:rsidRDefault="002F4C28" w:rsidP="002F4C28">
            <w:pPr>
              <w:spacing w:after="0" w:line="360" w:lineRule="auto"/>
              <w:jc w:val="center"/>
              <w:rPr>
                <w:rFonts w:ascii="Times New Roman" w:eastAsia="Times New Roman" w:hAnsi="Times New Roman"/>
                <w:szCs w:val="24"/>
              </w:rPr>
            </w:pPr>
            <w:r w:rsidRPr="002F4C28">
              <w:rPr>
                <w:rFonts w:ascii="Times New Roman" w:eastAsia="Times New Roman" w:hAnsi="Times New Roman"/>
                <w:szCs w:val="24"/>
              </w:rPr>
              <w:t>Русский язык</w:t>
            </w:r>
          </w:p>
        </w:tc>
        <w:tc>
          <w:tcPr>
            <w:tcW w:w="2040" w:type="dxa"/>
            <w:noWrap/>
            <w:hideMark/>
          </w:tcPr>
          <w:p w14:paraId="4A6C025A"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szCs w:val="24"/>
              </w:rPr>
              <w:t>60</w:t>
            </w:r>
          </w:p>
        </w:tc>
        <w:tc>
          <w:tcPr>
            <w:tcW w:w="2127" w:type="dxa"/>
          </w:tcPr>
          <w:p w14:paraId="2CA30A9E"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p>
        </w:tc>
      </w:tr>
      <w:tr w:rsidR="002F4C28" w:rsidRPr="002F4C28" w14:paraId="1F063A3B" w14:textId="77777777" w:rsidTr="002F4C28">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408E0014" w14:textId="77777777" w:rsidR="002F4C28" w:rsidRPr="002F4C28" w:rsidRDefault="002F4C28" w:rsidP="002F4C28">
            <w:pPr>
              <w:spacing w:after="0" w:line="360" w:lineRule="auto"/>
              <w:jc w:val="center"/>
              <w:rPr>
                <w:rFonts w:ascii="Times New Roman" w:eastAsia="Times New Roman" w:hAnsi="Times New Roman"/>
                <w:szCs w:val="24"/>
              </w:rPr>
            </w:pPr>
            <w:r w:rsidRPr="002F4C28">
              <w:rPr>
                <w:rFonts w:ascii="Times New Roman" w:eastAsia="Times New Roman" w:hAnsi="Times New Roman"/>
                <w:szCs w:val="24"/>
              </w:rPr>
              <w:t>Математика профильная</w:t>
            </w:r>
          </w:p>
        </w:tc>
        <w:tc>
          <w:tcPr>
            <w:tcW w:w="2040" w:type="dxa"/>
            <w:noWrap/>
            <w:hideMark/>
          </w:tcPr>
          <w:p w14:paraId="22A5D642"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szCs w:val="24"/>
              </w:rPr>
              <w:t>48</w:t>
            </w:r>
          </w:p>
        </w:tc>
        <w:tc>
          <w:tcPr>
            <w:tcW w:w="2127" w:type="dxa"/>
          </w:tcPr>
          <w:p w14:paraId="4F197765"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p>
        </w:tc>
      </w:tr>
      <w:tr w:rsidR="002F4C28" w:rsidRPr="002F4C28" w14:paraId="585DA603" w14:textId="77777777" w:rsidTr="002F4C2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4CF4A96C" w14:textId="77777777" w:rsidR="002F4C28" w:rsidRPr="002F4C28" w:rsidRDefault="002F4C28" w:rsidP="002F4C28">
            <w:pPr>
              <w:spacing w:after="0" w:line="360" w:lineRule="auto"/>
              <w:ind w:firstLine="709"/>
              <w:jc w:val="both"/>
              <w:rPr>
                <w:rFonts w:ascii="Times New Roman" w:eastAsia="Times New Roman" w:hAnsi="Times New Roman"/>
                <w:szCs w:val="24"/>
              </w:rPr>
            </w:pPr>
            <w:r w:rsidRPr="002F4C28">
              <w:rPr>
                <w:rFonts w:ascii="Times New Roman" w:eastAsia="Times New Roman" w:hAnsi="Times New Roman"/>
                <w:szCs w:val="24"/>
              </w:rPr>
              <w:t>Физика</w:t>
            </w:r>
          </w:p>
        </w:tc>
        <w:tc>
          <w:tcPr>
            <w:tcW w:w="2040" w:type="dxa"/>
            <w:noWrap/>
            <w:hideMark/>
          </w:tcPr>
          <w:p w14:paraId="611472B8"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color w:val="000000"/>
                <w:szCs w:val="24"/>
              </w:rPr>
              <w:t>42</w:t>
            </w:r>
          </w:p>
        </w:tc>
        <w:tc>
          <w:tcPr>
            <w:tcW w:w="2127" w:type="dxa"/>
          </w:tcPr>
          <w:p w14:paraId="6881D88E"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p>
        </w:tc>
      </w:tr>
      <w:tr w:rsidR="002F4C28" w:rsidRPr="002F4C28" w14:paraId="6326C1AD" w14:textId="77777777" w:rsidTr="002F4C28">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1BB6A68C" w14:textId="77777777" w:rsidR="002F4C28" w:rsidRPr="002F4C28" w:rsidRDefault="002F4C28" w:rsidP="002F4C28">
            <w:pPr>
              <w:spacing w:after="0" w:line="360" w:lineRule="auto"/>
              <w:ind w:firstLine="709"/>
              <w:jc w:val="both"/>
              <w:rPr>
                <w:rFonts w:ascii="Times New Roman" w:eastAsia="Times New Roman" w:hAnsi="Times New Roman"/>
                <w:szCs w:val="24"/>
              </w:rPr>
            </w:pPr>
            <w:r w:rsidRPr="002F4C28">
              <w:rPr>
                <w:rFonts w:ascii="Times New Roman" w:eastAsia="Times New Roman" w:hAnsi="Times New Roman"/>
                <w:szCs w:val="24"/>
              </w:rPr>
              <w:t>Химия</w:t>
            </w:r>
          </w:p>
        </w:tc>
        <w:tc>
          <w:tcPr>
            <w:tcW w:w="2040" w:type="dxa"/>
            <w:noWrap/>
            <w:hideMark/>
          </w:tcPr>
          <w:p w14:paraId="491FFA16"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Cs w:val="24"/>
              </w:rPr>
            </w:pPr>
            <w:r w:rsidRPr="002F4C28">
              <w:rPr>
                <w:rFonts w:ascii="Times New Roman" w:eastAsia="Times New Roman" w:hAnsi="Times New Roman"/>
                <w:szCs w:val="24"/>
              </w:rPr>
              <w:t>53</w:t>
            </w:r>
          </w:p>
        </w:tc>
        <w:tc>
          <w:tcPr>
            <w:tcW w:w="2127" w:type="dxa"/>
          </w:tcPr>
          <w:p w14:paraId="6ACA04CB"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p>
        </w:tc>
      </w:tr>
      <w:tr w:rsidR="002F4C28" w:rsidRPr="002F4C28" w14:paraId="04845838" w14:textId="77777777" w:rsidTr="002F4C2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60E0F345" w14:textId="77777777" w:rsidR="002F4C28" w:rsidRPr="002F4C28" w:rsidRDefault="002F4C28" w:rsidP="002F4C28">
            <w:pPr>
              <w:spacing w:after="0" w:line="360" w:lineRule="auto"/>
              <w:ind w:firstLine="709"/>
              <w:jc w:val="both"/>
              <w:rPr>
                <w:rFonts w:ascii="Times New Roman" w:eastAsia="Times New Roman" w:hAnsi="Times New Roman"/>
                <w:szCs w:val="24"/>
              </w:rPr>
            </w:pPr>
            <w:r w:rsidRPr="002F4C28">
              <w:rPr>
                <w:rFonts w:ascii="Times New Roman" w:eastAsia="Times New Roman" w:hAnsi="Times New Roman"/>
                <w:szCs w:val="24"/>
              </w:rPr>
              <w:t>Биология</w:t>
            </w:r>
          </w:p>
        </w:tc>
        <w:tc>
          <w:tcPr>
            <w:tcW w:w="2040" w:type="dxa"/>
            <w:noWrap/>
            <w:hideMark/>
          </w:tcPr>
          <w:p w14:paraId="30E18DB6"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Cs w:val="24"/>
              </w:rPr>
            </w:pPr>
            <w:r w:rsidRPr="002F4C28">
              <w:rPr>
                <w:rFonts w:ascii="Times New Roman" w:eastAsia="Times New Roman" w:hAnsi="Times New Roman"/>
                <w:szCs w:val="24"/>
              </w:rPr>
              <w:t>51</w:t>
            </w:r>
          </w:p>
        </w:tc>
        <w:tc>
          <w:tcPr>
            <w:tcW w:w="2127" w:type="dxa"/>
          </w:tcPr>
          <w:p w14:paraId="58064B51"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p>
        </w:tc>
      </w:tr>
      <w:tr w:rsidR="002F4C28" w:rsidRPr="002F4C28" w14:paraId="3762AAED" w14:textId="77777777" w:rsidTr="002F4C28">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6438FE22" w14:textId="77777777" w:rsidR="002F4C28" w:rsidRPr="002F4C28" w:rsidRDefault="002F4C28" w:rsidP="002F4C28">
            <w:pPr>
              <w:spacing w:after="0" w:line="360" w:lineRule="auto"/>
              <w:ind w:firstLine="709"/>
              <w:jc w:val="both"/>
              <w:rPr>
                <w:rFonts w:ascii="Times New Roman" w:eastAsia="Times New Roman" w:hAnsi="Times New Roman"/>
                <w:szCs w:val="24"/>
              </w:rPr>
            </w:pPr>
            <w:r w:rsidRPr="002F4C28">
              <w:rPr>
                <w:rFonts w:ascii="Times New Roman" w:eastAsia="Times New Roman" w:hAnsi="Times New Roman"/>
                <w:szCs w:val="24"/>
              </w:rPr>
              <w:t>История</w:t>
            </w:r>
          </w:p>
        </w:tc>
        <w:tc>
          <w:tcPr>
            <w:tcW w:w="2040" w:type="dxa"/>
            <w:noWrap/>
            <w:hideMark/>
          </w:tcPr>
          <w:p w14:paraId="797A5B7B"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color w:val="000000"/>
                <w:szCs w:val="24"/>
              </w:rPr>
              <w:t>52</w:t>
            </w:r>
          </w:p>
        </w:tc>
        <w:tc>
          <w:tcPr>
            <w:tcW w:w="2127" w:type="dxa"/>
          </w:tcPr>
          <w:p w14:paraId="6614648F"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p>
        </w:tc>
      </w:tr>
      <w:tr w:rsidR="002F4C28" w:rsidRPr="002F4C28" w14:paraId="0DADB527" w14:textId="77777777" w:rsidTr="002F4C2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5F440BEE" w14:textId="77777777" w:rsidR="002F4C28" w:rsidRPr="002F4C28" w:rsidRDefault="002F4C28" w:rsidP="002F4C28">
            <w:pPr>
              <w:spacing w:after="0" w:line="360" w:lineRule="auto"/>
              <w:ind w:firstLine="709"/>
              <w:jc w:val="both"/>
              <w:rPr>
                <w:rFonts w:ascii="Times New Roman" w:eastAsia="Times New Roman" w:hAnsi="Times New Roman"/>
                <w:szCs w:val="24"/>
              </w:rPr>
            </w:pPr>
            <w:r w:rsidRPr="002F4C28">
              <w:rPr>
                <w:rFonts w:ascii="Times New Roman" w:eastAsia="Times New Roman" w:hAnsi="Times New Roman"/>
                <w:szCs w:val="24"/>
              </w:rPr>
              <w:t>Литература</w:t>
            </w:r>
          </w:p>
        </w:tc>
        <w:tc>
          <w:tcPr>
            <w:tcW w:w="2040" w:type="dxa"/>
            <w:noWrap/>
          </w:tcPr>
          <w:p w14:paraId="508A8E63"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szCs w:val="24"/>
              </w:rPr>
              <w:t>56</w:t>
            </w:r>
          </w:p>
        </w:tc>
        <w:tc>
          <w:tcPr>
            <w:tcW w:w="2127" w:type="dxa"/>
          </w:tcPr>
          <w:p w14:paraId="6E855F80"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p>
        </w:tc>
      </w:tr>
      <w:tr w:rsidR="002F4C28" w:rsidRPr="002F4C28" w14:paraId="5254D1D4" w14:textId="77777777" w:rsidTr="002F4C28">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5C0B5230" w14:textId="77777777" w:rsidR="002F4C28" w:rsidRPr="002F4C28" w:rsidRDefault="002F4C28" w:rsidP="002F4C28">
            <w:pPr>
              <w:spacing w:after="0" w:line="360" w:lineRule="auto"/>
              <w:jc w:val="center"/>
              <w:rPr>
                <w:rFonts w:ascii="Times New Roman" w:eastAsia="Times New Roman" w:hAnsi="Times New Roman"/>
                <w:szCs w:val="24"/>
              </w:rPr>
            </w:pPr>
            <w:r w:rsidRPr="002F4C28">
              <w:rPr>
                <w:rFonts w:ascii="Times New Roman" w:eastAsia="Times New Roman" w:hAnsi="Times New Roman"/>
                <w:szCs w:val="24"/>
              </w:rPr>
              <w:t>Английский язык</w:t>
            </w:r>
          </w:p>
        </w:tc>
        <w:tc>
          <w:tcPr>
            <w:tcW w:w="2040" w:type="dxa"/>
            <w:noWrap/>
          </w:tcPr>
          <w:p w14:paraId="395CDE0B" w14:textId="77777777" w:rsidR="002F4C28" w:rsidRPr="002F4C28" w:rsidRDefault="002F4C28" w:rsidP="002F4C28">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color w:val="FF0000"/>
                <w:sz w:val="24"/>
              </w:rPr>
              <w:t>Нет результатов</w:t>
            </w:r>
          </w:p>
        </w:tc>
        <w:tc>
          <w:tcPr>
            <w:tcW w:w="2127" w:type="dxa"/>
          </w:tcPr>
          <w:p w14:paraId="3ABF2756"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p>
        </w:tc>
      </w:tr>
      <w:tr w:rsidR="002F4C28" w:rsidRPr="002F4C28" w14:paraId="558C5E40" w14:textId="77777777" w:rsidTr="002F4C2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1B0285B7" w14:textId="77777777" w:rsidR="002F4C28" w:rsidRPr="002F4C28" w:rsidRDefault="002F4C28" w:rsidP="002F4C28">
            <w:pPr>
              <w:spacing w:after="0" w:line="360" w:lineRule="auto"/>
              <w:jc w:val="center"/>
              <w:rPr>
                <w:rFonts w:ascii="Times New Roman" w:eastAsia="Times New Roman" w:hAnsi="Times New Roman"/>
                <w:szCs w:val="24"/>
              </w:rPr>
            </w:pPr>
            <w:r w:rsidRPr="002F4C28">
              <w:rPr>
                <w:rFonts w:ascii="Times New Roman" w:eastAsia="Times New Roman" w:hAnsi="Times New Roman"/>
                <w:szCs w:val="24"/>
              </w:rPr>
              <w:t>Обществознание</w:t>
            </w:r>
          </w:p>
        </w:tc>
        <w:tc>
          <w:tcPr>
            <w:tcW w:w="2040" w:type="dxa"/>
            <w:noWrap/>
          </w:tcPr>
          <w:p w14:paraId="4AD06CD6"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szCs w:val="24"/>
              </w:rPr>
              <w:t>50</w:t>
            </w:r>
          </w:p>
        </w:tc>
        <w:tc>
          <w:tcPr>
            <w:tcW w:w="2127" w:type="dxa"/>
          </w:tcPr>
          <w:p w14:paraId="38EC1FCA" w14:textId="77777777" w:rsidR="002F4C28" w:rsidRPr="002F4C28" w:rsidRDefault="002F4C28" w:rsidP="002F4C28">
            <w:pPr>
              <w:spacing w:after="0" w:line="360" w:lineRule="auto"/>
              <w:ind w:firstLine="709"/>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4"/>
              </w:rPr>
            </w:pPr>
          </w:p>
        </w:tc>
      </w:tr>
      <w:tr w:rsidR="002F4C28" w:rsidRPr="002F4C28" w14:paraId="4FC8D7AD" w14:textId="77777777" w:rsidTr="002F4C28">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05089D3D" w14:textId="77777777" w:rsidR="002F4C28" w:rsidRPr="002F4C28" w:rsidRDefault="002F4C28" w:rsidP="002F4C28">
            <w:pPr>
              <w:spacing w:after="0" w:line="360" w:lineRule="auto"/>
              <w:jc w:val="center"/>
              <w:rPr>
                <w:rFonts w:ascii="Times New Roman" w:eastAsia="Times New Roman" w:hAnsi="Times New Roman"/>
                <w:szCs w:val="24"/>
              </w:rPr>
            </w:pPr>
            <w:r w:rsidRPr="002F4C28">
              <w:rPr>
                <w:rFonts w:ascii="Times New Roman" w:eastAsia="Times New Roman" w:hAnsi="Times New Roman"/>
                <w:szCs w:val="24"/>
              </w:rPr>
              <w:t>Информатика и ИКТ (КЕГЭ)</w:t>
            </w:r>
          </w:p>
        </w:tc>
        <w:tc>
          <w:tcPr>
            <w:tcW w:w="2040" w:type="dxa"/>
            <w:noWrap/>
          </w:tcPr>
          <w:p w14:paraId="3684D46C" w14:textId="77777777" w:rsidR="002F4C28" w:rsidRPr="002F4C28" w:rsidRDefault="002F4C28" w:rsidP="002F4C28">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r w:rsidRPr="002F4C28">
              <w:rPr>
                <w:rFonts w:ascii="Times New Roman" w:eastAsia="Times New Roman" w:hAnsi="Times New Roman"/>
                <w:color w:val="FF0000"/>
                <w:sz w:val="24"/>
              </w:rPr>
              <w:t>Нет результатов</w:t>
            </w:r>
          </w:p>
        </w:tc>
        <w:tc>
          <w:tcPr>
            <w:tcW w:w="2127" w:type="dxa"/>
          </w:tcPr>
          <w:p w14:paraId="20D613F8" w14:textId="77777777" w:rsidR="002F4C28" w:rsidRPr="002F4C28" w:rsidRDefault="002F4C28" w:rsidP="002F4C28">
            <w:pPr>
              <w:spacing w:after="0" w:line="360" w:lineRule="auto"/>
              <w:ind w:firstLine="70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4"/>
              </w:rPr>
            </w:pPr>
          </w:p>
        </w:tc>
      </w:tr>
    </w:tbl>
    <w:p w14:paraId="1A130535" w14:textId="77777777" w:rsidR="002F4C28" w:rsidRDefault="002F4C28" w:rsidP="002F4C28">
      <w:pPr>
        <w:spacing w:after="0" w:line="360" w:lineRule="auto"/>
        <w:ind w:firstLine="709"/>
        <w:jc w:val="center"/>
        <w:rPr>
          <w:rFonts w:ascii="Times New Roman" w:eastAsia="Times New Roman" w:hAnsi="Times New Roman"/>
          <w:i/>
          <w:iCs/>
          <w:sz w:val="28"/>
          <w:szCs w:val="24"/>
          <w:lang w:eastAsia="ru-RU"/>
        </w:rPr>
      </w:pPr>
    </w:p>
    <w:p w14:paraId="6706E5BB" w14:textId="755D5F04" w:rsidR="002F4C28" w:rsidRPr="002F4C28" w:rsidRDefault="002F4C28" w:rsidP="002F4C28">
      <w:pPr>
        <w:spacing w:after="0" w:line="360" w:lineRule="auto"/>
        <w:ind w:firstLine="709"/>
        <w:jc w:val="center"/>
        <w:rPr>
          <w:rFonts w:ascii="Times New Roman" w:eastAsia="Times New Roman" w:hAnsi="Times New Roman"/>
          <w:sz w:val="28"/>
          <w:szCs w:val="24"/>
          <w:lang w:eastAsia="ru-RU"/>
        </w:rPr>
      </w:pPr>
      <w:r w:rsidRPr="002F4C28">
        <w:rPr>
          <w:rFonts w:ascii="Times New Roman" w:eastAsia="Times New Roman" w:hAnsi="Times New Roman"/>
          <w:i/>
          <w:iCs/>
          <w:sz w:val="28"/>
          <w:szCs w:val="24"/>
          <w:lang w:eastAsia="ru-RU"/>
        </w:rPr>
        <w:t xml:space="preserve">Средние баллы по городу в сравнении с Республикой Дагестан </w:t>
      </w:r>
    </w:p>
    <w:p w14:paraId="0EA827A1" w14:textId="77777777" w:rsidR="002F4C28" w:rsidRPr="002F4C28" w:rsidRDefault="002F4C28" w:rsidP="002F4C28">
      <w:pPr>
        <w:spacing w:after="0"/>
        <w:jc w:val="center"/>
      </w:pPr>
      <w:r w:rsidRPr="002F4C28">
        <w:rPr>
          <w:rFonts w:ascii="Times New Roman" w:hAnsi="Times New Roman"/>
          <w:b/>
          <w:bCs/>
          <w:sz w:val="28"/>
          <w:szCs w:val="28"/>
        </w:rPr>
        <w:lastRenderedPageBreak/>
        <w:t>Сравнительный анализ ЕГЭ за 3 года</w:t>
      </w:r>
    </w:p>
    <w:tbl>
      <w:tblPr>
        <w:tblStyle w:val="5"/>
        <w:tblW w:w="10598" w:type="dxa"/>
        <w:tblInd w:w="-459" w:type="dxa"/>
        <w:tblLook w:val="04A0" w:firstRow="1" w:lastRow="0" w:firstColumn="1" w:lastColumn="0" w:noHBand="0" w:noVBand="1"/>
      </w:tblPr>
      <w:tblGrid>
        <w:gridCol w:w="2230"/>
        <w:gridCol w:w="1564"/>
        <w:gridCol w:w="1276"/>
        <w:gridCol w:w="1417"/>
        <w:gridCol w:w="1276"/>
        <w:gridCol w:w="1417"/>
        <w:gridCol w:w="1418"/>
      </w:tblGrid>
      <w:tr w:rsidR="002F4C28" w:rsidRPr="002F4C28" w14:paraId="49AE9AC6" w14:textId="77777777" w:rsidTr="002F4C28">
        <w:tc>
          <w:tcPr>
            <w:tcW w:w="2230" w:type="dxa"/>
          </w:tcPr>
          <w:p w14:paraId="64050628" w14:textId="77777777" w:rsidR="002F4C28" w:rsidRPr="002F4C28" w:rsidRDefault="002F4C28" w:rsidP="002F4C28">
            <w:pPr>
              <w:jc w:val="center"/>
              <w:rPr>
                <w:b/>
              </w:rPr>
            </w:pPr>
            <w:r w:rsidRPr="002F4C28">
              <w:rPr>
                <w:b/>
              </w:rPr>
              <w:t>Предмет</w:t>
            </w:r>
          </w:p>
        </w:tc>
        <w:tc>
          <w:tcPr>
            <w:tcW w:w="2840" w:type="dxa"/>
            <w:gridSpan w:val="2"/>
          </w:tcPr>
          <w:p w14:paraId="2FCA0EFD" w14:textId="77777777" w:rsidR="002F4C28" w:rsidRPr="002F4C28" w:rsidRDefault="002F4C28" w:rsidP="002F4C28">
            <w:pPr>
              <w:jc w:val="center"/>
              <w:rPr>
                <w:b/>
              </w:rPr>
            </w:pPr>
            <w:r w:rsidRPr="002F4C28">
              <w:rPr>
                <w:b/>
              </w:rPr>
              <w:t>2020</w:t>
            </w:r>
          </w:p>
        </w:tc>
        <w:tc>
          <w:tcPr>
            <w:tcW w:w="2693" w:type="dxa"/>
            <w:gridSpan w:val="2"/>
          </w:tcPr>
          <w:p w14:paraId="75ADCD4F" w14:textId="77777777" w:rsidR="002F4C28" w:rsidRPr="002F4C28" w:rsidRDefault="002F4C28" w:rsidP="002F4C28">
            <w:pPr>
              <w:jc w:val="center"/>
              <w:rPr>
                <w:b/>
              </w:rPr>
            </w:pPr>
            <w:r w:rsidRPr="002F4C28">
              <w:rPr>
                <w:b/>
              </w:rPr>
              <w:t>2021</w:t>
            </w:r>
          </w:p>
        </w:tc>
        <w:tc>
          <w:tcPr>
            <w:tcW w:w="2835" w:type="dxa"/>
            <w:gridSpan w:val="2"/>
          </w:tcPr>
          <w:p w14:paraId="27AA41E4" w14:textId="77777777" w:rsidR="002F4C28" w:rsidRPr="002F4C28" w:rsidRDefault="002F4C28" w:rsidP="002F4C28">
            <w:pPr>
              <w:jc w:val="center"/>
              <w:rPr>
                <w:b/>
              </w:rPr>
            </w:pPr>
            <w:r w:rsidRPr="002F4C28">
              <w:rPr>
                <w:b/>
              </w:rPr>
              <w:t>2022</w:t>
            </w:r>
          </w:p>
        </w:tc>
      </w:tr>
      <w:tr w:rsidR="002F4C28" w:rsidRPr="002F4C28" w14:paraId="6FA973D0" w14:textId="77777777" w:rsidTr="002F4C28">
        <w:tc>
          <w:tcPr>
            <w:tcW w:w="2230" w:type="dxa"/>
          </w:tcPr>
          <w:p w14:paraId="4A747AB1" w14:textId="77777777" w:rsidR="002F4C28" w:rsidRPr="002F4C28" w:rsidRDefault="002F4C28" w:rsidP="002F4C28">
            <w:pPr>
              <w:spacing w:after="0"/>
            </w:pPr>
          </w:p>
        </w:tc>
        <w:tc>
          <w:tcPr>
            <w:tcW w:w="1564" w:type="dxa"/>
            <w:shd w:val="clear" w:color="auto" w:fill="FFF2CC"/>
          </w:tcPr>
          <w:p w14:paraId="7193AD31" w14:textId="77777777" w:rsidR="002F4C28" w:rsidRPr="002F4C28" w:rsidRDefault="002F4C28" w:rsidP="002F4C28">
            <w:pPr>
              <w:spacing w:after="0"/>
            </w:pPr>
            <w:r w:rsidRPr="002F4C28">
              <w:t>Ср. балл</w:t>
            </w:r>
          </w:p>
          <w:p w14:paraId="49682949" w14:textId="77777777" w:rsidR="002F4C28" w:rsidRPr="002F4C28" w:rsidRDefault="002F4C28" w:rsidP="002F4C28">
            <w:pPr>
              <w:spacing w:after="0"/>
            </w:pPr>
            <w:r w:rsidRPr="002F4C28">
              <w:t>по городу</w:t>
            </w:r>
          </w:p>
        </w:tc>
        <w:tc>
          <w:tcPr>
            <w:tcW w:w="1276" w:type="dxa"/>
            <w:shd w:val="clear" w:color="auto" w:fill="DEEAF6"/>
          </w:tcPr>
          <w:p w14:paraId="3C04B25B" w14:textId="77777777" w:rsidR="002F4C28" w:rsidRPr="002F4C28" w:rsidRDefault="002F4C28" w:rsidP="002F4C28">
            <w:pPr>
              <w:spacing w:after="0"/>
            </w:pPr>
            <w:r w:rsidRPr="002F4C28">
              <w:t>Ср. балл</w:t>
            </w:r>
          </w:p>
          <w:p w14:paraId="1B3B28EC" w14:textId="77777777" w:rsidR="002F4C28" w:rsidRPr="002F4C28" w:rsidRDefault="002F4C28" w:rsidP="002F4C28">
            <w:pPr>
              <w:spacing w:after="0"/>
            </w:pPr>
            <w:r w:rsidRPr="002F4C28">
              <w:t>по РД</w:t>
            </w:r>
          </w:p>
        </w:tc>
        <w:tc>
          <w:tcPr>
            <w:tcW w:w="1417" w:type="dxa"/>
            <w:shd w:val="clear" w:color="auto" w:fill="FFF2CC"/>
          </w:tcPr>
          <w:p w14:paraId="479DB3BC" w14:textId="77777777" w:rsidR="002F4C28" w:rsidRPr="002F4C28" w:rsidRDefault="002F4C28" w:rsidP="002F4C28">
            <w:pPr>
              <w:spacing w:after="0"/>
            </w:pPr>
            <w:r w:rsidRPr="002F4C28">
              <w:t>Ср. балл</w:t>
            </w:r>
          </w:p>
          <w:p w14:paraId="08051083" w14:textId="77777777" w:rsidR="002F4C28" w:rsidRPr="002F4C28" w:rsidRDefault="002F4C28" w:rsidP="002F4C28">
            <w:pPr>
              <w:spacing w:after="0"/>
            </w:pPr>
            <w:r w:rsidRPr="002F4C28">
              <w:t>по городу</w:t>
            </w:r>
          </w:p>
        </w:tc>
        <w:tc>
          <w:tcPr>
            <w:tcW w:w="1276" w:type="dxa"/>
            <w:shd w:val="clear" w:color="auto" w:fill="DEEAF6"/>
          </w:tcPr>
          <w:p w14:paraId="45572391" w14:textId="77777777" w:rsidR="002F4C28" w:rsidRPr="002F4C28" w:rsidRDefault="002F4C28" w:rsidP="002F4C28">
            <w:pPr>
              <w:spacing w:after="0"/>
            </w:pPr>
            <w:r w:rsidRPr="002F4C28">
              <w:t>Ср. балл</w:t>
            </w:r>
          </w:p>
          <w:p w14:paraId="3AFC516F" w14:textId="77777777" w:rsidR="002F4C28" w:rsidRPr="002F4C28" w:rsidRDefault="002F4C28" w:rsidP="002F4C28">
            <w:pPr>
              <w:spacing w:after="0"/>
            </w:pPr>
            <w:r w:rsidRPr="002F4C28">
              <w:t>по РД</w:t>
            </w:r>
          </w:p>
        </w:tc>
        <w:tc>
          <w:tcPr>
            <w:tcW w:w="1417" w:type="dxa"/>
            <w:shd w:val="clear" w:color="auto" w:fill="FFF2CC"/>
          </w:tcPr>
          <w:p w14:paraId="7CCCEE68" w14:textId="77777777" w:rsidR="002F4C28" w:rsidRPr="002F4C28" w:rsidRDefault="002F4C28" w:rsidP="002F4C28">
            <w:pPr>
              <w:spacing w:after="0"/>
            </w:pPr>
            <w:r w:rsidRPr="002F4C28">
              <w:t>Ср. балл</w:t>
            </w:r>
          </w:p>
          <w:p w14:paraId="5CE2F8E0" w14:textId="77777777" w:rsidR="002F4C28" w:rsidRPr="002F4C28" w:rsidRDefault="002F4C28" w:rsidP="002F4C28">
            <w:pPr>
              <w:spacing w:after="0"/>
            </w:pPr>
            <w:r w:rsidRPr="002F4C28">
              <w:t>по городу</w:t>
            </w:r>
          </w:p>
        </w:tc>
        <w:tc>
          <w:tcPr>
            <w:tcW w:w="1418" w:type="dxa"/>
            <w:shd w:val="clear" w:color="auto" w:fill="DEEAF6"/>
          </w:tcPr>
          <w:p w14:paraId="0A729533" w14:textId="77777777" w:rsidR="002F4C28" w:rsidRPr="002F4C28" w:rsidRDefault="002F4C28" w:rsidP="002F4C28">
            <w:pPr>
              <w:spacing w:after="0"/>
            </w:pPr>
            <w:r w:rsidRPr="002F4C28">
              <w:t>Ср. балл</w:t>
            </w:r>
          </w:p>
          <w:p w14:paraId="68D2879D" w14:textId="77777777" w:rsidR="002F4C28" w:rsidRPr="002F4C28" w:rsidRDefault="002F4C28" w:rsidP="002F4C28">
            <w:pPr>
              <w:spacing w:after="0"/>
            </w:pPr>
            <w:r w:rsidRPr="002F4C28">
              <w:t>по РД</w:t>
            </w:r>
          </w:p>
        </w:tc>
      </w:tr>
      <w:tr w:rsidR="002F4C28" w:rsidRPr="002F4C28" w14:paraId="51F3C2DE" w14:textId="77777777" w:rsidTr="002F4C28">
        <w:tc>
          <w:tcPr>
            <w:tcW w:w="2230" w:type="dxa"/>
          </w:tcPr>
          <w:p w14:paraId="52CCF456" w14:textId="77777777" w:rsidR="002F4C28" w:rsidRPr="002F4C28" w:rsidRDefault="002F4C28" w:rsidP="002F4C28">
            <w:pPr>
              <w:spacing w:after="0"/>
            </w:pPr>
            <w:r w:rsidRPr="002F4C28">
              <w:t>Русский язык</w:t>
            </w:r>
          </w:p>
        </w:tc>
        <w:tc>
          <w:tcPr>
            <w:tcW w:w="1564" w:type="dxa"/>
            <w:shd w:val="clear" w:color="auto" w:fill="FFF2CC"/>
          </w:tcPr>
          <w:p w14:paraId="1BC67829" w14:textId="77777777" w:rsidR="002F4C28" w:rsidRPr="002F4C28" w:rsidRDefault="002F4C28" w:rsidP="002F4C28">
            <w:pPr>
              <w:spacing w:after="0"/>
              <w:jc w:val="center"/>
            </w:pPr>
            <w:r w:rsidRPr="002F4C28">
              <w:t>63,5</w:t>
            </w:r>
          </w:p>
        </w:tc>
        <w:tc>
          <w:tcPr>
            <w:tcW w:w="1276" w:type="dxa"/>
            <w:shd w:val="clear" w:color="auto" w:fill="DEEAF6"/>
          </w:tcPr>
          <w:p w14:paraId="27FC8C78" w14:textId="77777777" w:rsidR="002F4C28" w:rsidRPr="002F4C28" w:rsidRDefault="002F4C28" w:rsidP="002F4C28">
            <w:pPr>
              <w:spacing w:after="0"/>
              <w:jc w:val="center"/>
              <w:rPr>
                <w:b/>
                <w:bCs/>
              </w:rPr>
            </w:pPr>
            <w:r w:rsidRPr="002F4C28">
              <w:rPr>
                <w:b/>
                <w:bCs/>
              </w:rPr>
              <w:t>64,5</w:t>
            </w:r>
          </w:p>
        </w:tc>
        <w:tc>
          <w:tcPr>
            <w:tcW w:w="1417" w:type="dxa"/>
            <w:shd w:val="clear" w:color="auto" w:fill="FFF2CC"/>
          </w:tcPr>
          <w:p w14:paraId="1EA5ADB0" w14:textId="77777777" w:rsidR="002F4C28" w:rsidRPr="002F4C28" w:rsidRDefault="002F4C28" w:rsidP="002F4C28">
            <w:pPr>
              <w:spacing w:after="0"/>
              <w:jc w:val="center"/>
            </w:pPr>
            <w:r w:rsidRPr="002F4C28">
              <w:t>67</w:t>
            </w:r>
          </w:p>
        </w:tc>
        <w:tc>
          <w:tcPr>
            <w:tcW w:w="1276" w:type="dxa"/>
            <w:shd w:val="clear" w:color="auto" w:fill="DEEAF6"/>
          </w:tcPr>
          <w:p w14:paraId="55050776" w14:textId="77777777" w:rsidR="002F4C28" w:rsidRPr="002F4C28" w:rsidRDefault="002F4C28" w:rsidP="002F4C28">
            <w:pPr>
              <w:spacing w:after="0"/>
              <w:jc w:val="center"/>
              <w:rPr>
                <w:b/>
                <w:bCs/>
              </w:rPr>
            </w:pPr>
            <w:r w:rsidRPr="002F4C28">
              <w:rPr>
                <w:b/>
                <w:bCs/>
              </w:rPr>
              <w:t>66</w:t>
            </w:r>
          </w:p>
        </w:tc>
        <w:tc>
          <w:tcPr>
            <w:tcW w:w="1417" w:type="dxa"/>
            <w:shd w:val="clear" w:color="auto" w:fill="FFF2CC"/>
          </w:tcPr>
          <w:p w14:paraId="3CFC217E" w14:textId="77777777" w:rsidR="002F4C28" w:rsidRPr="002F4C28" w:rsidRDefault="002F4C28" w:rsidP="002F4C28">
            <w:pPr>
              <w:spacing w:after="0"/>
              <w:jc w:val="center"/>
            </w:pPr>
            <w:r w:rsidRPr="002F4C28">
              <w:t>60</w:t>
            </w:r>
          </w:p>
        </w:tc>
        <w:tc>
          <w:tcPr>
            <w:tcW w:w="1418" w:type="dxa"/>
            <w:shd w:val="clear" w:color="auto" w:fill="DEEAF6"/>
          </w:tcPr>
          <w:p w14:paraId="2F9DC0A2" w14:textId="77777777" w:rsidR="002F4C28" w:rsidRPr="002F4C28" w:rsidRDefault="002F4C28" w:rsidP="002F4C28">
            <w:pPr>
              <w:spacing w:after="0"/>
              <w:jc w:val="center"/>
              <w:rPr>
                <w:b/>
                <w:bCs/>
              </w:rPr>
            </w:pPr>
          </w:p>
        </w:tc>
      </w:tr>
      <w:tr w:rsidR="002F4C28" w:rsidRPr="002F4C28" w14:paraId="4385A7C7" w14:textId="77777777" w:rsidTr="002F4C28">
        <w:tc>
          <w:tcPr>
            <w:tcW w:w="2230" w:type="dxa"/>
          </w:tcPr>
          <w:p w14:paraId="0F87AB73" w14:textId="77777777" w:rsidR="002F4C28" w:rsidRPr="002F4C28" w:rsidRDefault="002F4C28" w:rsidP="002F4C28">
            <w:pPr>
              <w:spacing w:after="0"/>
            </w:pPr>
            <w:r w:rsidRPr="002F4C28">
              <w:t>Математика</w:t>
            </w:r>
          </w:p>
          <w:p w14:paraId="62C9045C" w14:textId="77777777" w:rsidR="002F4C28" w:rsidRPr="002F4C28" w:rsidRDefault="002F4C28" w:rsidP="002F4C28">
            <w:pPr>
              <w:spacing w:after="0"/>
            </w:pPr>
            <w:r w:rsidRPr="002F4C28">
              <w:t>(</w:t>
            </w:r>
            <w:proofErr w:type="spellStart"/>
            <w:r w:rsidRPr="002F4C28">
              <w:t>профильн</w:t>
            </w:r>
            <w:proofErr w:type="spellEnd"/>
            <w:r w:rsidRPr="002F4C28">
              <w:t>.)</w:t>
            </w:r>
          </w:p>
        </w:tc>
        <w:tc>
          <w:tcPr>
            <w:tcW w:w="1564" w:type="dxa"/>
            <w:shd w:val="clear" w:color="auto" w:fill="FFF2CC"/>
          </w:tcPr>
          <w:p w14:paraId="54B9365B" w14:textId="77777777" w:rsidR="002F4C28" w:rsidRPr="002F4C28" w:rsidRDefault="002F4C28" w:rsidP="002F4C28">
            <w:pPr>
              <w:spacing w:after="0"/>
              <w:jc w:val="center"/>
            </w:pPr>
            <w:r w:rsidRPr="002F4C28">
              <w:t>44,6</w:t>
            </w:r>
          </w:p>
        </w:tc>
        <w:tc>
          <w:tcPr>
            <w:tcW w:w="1276" w:type="dxa"/>
            <w:shd w:val="clear" w:color="auto" w:fill="DEEAF6"/>
          </w:tcPr>
          <w:p w14:paraId="60672157" w14:textId="77777777" w:rsidR="002F4C28" w:rsidRPr="002F4C28" w:rsidRDefault="002F4C28" w:rsidP="002F4C28">
            <w:pPr>
              <w:spacing w:after="0"/>
              <w:jc w:val="center"/>
              <w:rPr>
                <w:b/>
                <w:bCs/>
              </w:rPr>
            </w:pPr>
            <w:r w:rsidRPr="002F4C28">
              <w:rPr>
                <w:b/>
                <w:bCs/>
              </w:rPr>
              <w:t>41,7</w:t>
            </w:r>
          </w:p>
        </w:tc>
        <w:tc>
          <w:tcPr>
            <w:tcW w:w="1417" w:type="dxa"/>
            <w:shd w:val="clear" w:color="auto" w:fill="FFF2CC"/>
          </w:tcPr>
          <w:p w14:paraId="6F76F01A" w14:textId="77777777" w:rsidR="002F4C28" w:rsidRPr="002F4C28" w:rsidRDefault="002F4C28" w:rsidP="002F4C28">
            <w:pPr>
              <w:spacing w:after="0"/>
              <w:jc w:val="center"/>
            </w:pPr>
            <w:r w:rsidRPr="002F4C28">
              <w:t>54</w:t>
            </w:r>
          </w:p>
        </w:tc>
        <w:tc>
          <w:tcPr>
            <w:tcW w:w="1276" w:type="dxa"/>
            <w:shd w:val="clear" w:color="auto" w:fill="DEEAF6"/>
          </w:tcPr>
          <w:p w14:paraId="40E60C0F" w14:textId="77777777" w:rsidR="002F4C28" w:rsidRPr="002F4C28" w:rsidRDefault="002F4C28" w:rsidP="002F4C28">
            <w:pPr>
              <w:spacing w:after="0"/>
              <w:jc w:val="center"/>
              <w:rPr>
                <w:b/>
                <w:bCs/>
              </w:rPr>
            </w:pPr>
            <w:r w:rsidRPr="002F4C28">
              <w:rPr>
                <w:b/>
                <w:bCs/>
              </w:rPr>
              <w:t>38</w:t>
            </w:r>
          </w:p>
        </w:tc>
        <w:tc>
          <w:tcPr>
            <w:tcW w:w="1417" w:type="dxa"/>
            <w:shd w:val="clear" w:color="auto" w:fill="FFF2CC"/>
          </w:tcPr>
          <w:p w14:paraId="5469639B" w14:textId="77777777" w:rsidR="002F4C28" w:rsidRPr="002F4C28" w:rsidRDefault="002F4C28" w:rsidP="002F4C28">
            <w:pPr>
              <w:spacing w:after="0"/>
              <w:jc w:val="center"/>
            </w:pPr>
            <w:r w:rsidRPr="002F4C28">
              <w:t>48</w:t>
            </w:r>
          </w:p>
        </w:tc>
        <w:tc>
          <w:tcPr>
            <w:tcW w:w="1418" w:type="dxa"/>
            <w:shd w:val="clear" w:color="auto" w:fill="DEEAF6"/>
          </w:tcPr>
          <w:p w14:paraId="6A1F0813" w14:textId="77777777" w:rsidR="002F4C28" w:rsidRPr="002F4C28" w:rsidRDefault="002F4C28" w:rsidP="002F4C28">
            <w:pPr>
              <w:spacing w:after="0"/>
              <w:jc w:val="center"/>
              <w:rPr>
                <w:b/>
                <w:bCs/>
              </w:rPr>
            </w:pPr>
          </w:p>
        </w:tc>
      </w:tr>
      <w:tr w:rsidR="002F4C28" w:rsidRPr="002F4C28" w14:paraId="4539D9A5" w14:textId="77777777" w:rsidTr="002F4C28">
        <w:tc>
          <w:tcPr>
            <w:tcW w:w="2230" w:type="dxa"/>
          </w:tcPr>
          <w:p w14:paraId="79826630" w14:textId="77777777" w:rsidR="002F4C28" w:rsidRPr="002F4C28" w:rsidRDefault="002F4C28" w:rsidP="002F4C28">
            <w:pPr>
              <w:spacing w:after="0"/>
            </w:pPr>
            <w:r w:rsidRPr="002F4C28">
              <w:t>Английский язык</w:t>
            </w:r>
          </w:p>
        </w:tc>
        <w:tc>
          <w:tcPr>
            <w:tcW w:w="1564" w:type="dxa"/>
            <w:shd w:val="clear" w:color="auto" w:fill="FFF2CC"/>
          </w:tcPr>
          <w:p w14:paraId="1A974B08" w14:textId="77777777" w:rsidR="002F4C28" w:rsidRPr="002F4C28" w:rsidRDefault="002F4C28" w:rsidP="002F4C28">
            <w:pPr>
              <w:spacing w:after="0"/>
              <w:jc w:val="center"/>
            </w:pPr>
            <w:r w:rsidRPr="002F4C28">
              <w:t>57,5</w:t>
            </w:r>
          </w:p>
        </w:tc>
        <w:tc>
          <w:tcPr>
            <w:tcW w:w="1276" w:type="dxa"/>
            <w:shd w:val="clear" w:color="auto" w:fill="DEEAF6"/>
          </w:tcPr>
          <w:p w14:paraId="392634AB" w14:textId="77777777" w:rsidR="002F4C28" w:rsidRPr="002F4C28" w:rsidRDefault="002F4C28" w:rsidP="002F4C28">
            <w:pPr>
              <w:spacing w:after="0"/>
              <w:jc w:val="center"/>
              <w:rPr>
                <w:b/>
                <w:bCs/>
              </w:rPr>
            </w:pPr>
            <w:r w:rsidRPr="002F4C28">
              <w:rPr>
                <w:b/>
                <w:bCs/>
              </w:rPr>
              <w:t>60,2</w:t>
            </w:r>
          </w:p>
        </w:tc>
        <w:tc>
          <w:tcPr>
            <w:tcW w:w="1417" w:type="dxa"/>
            <w:shd w:val="clear" w:color="auto" w:fill="FFF2CC"/>
          </w:tcPr>
          <w:p w14:paraId="09BF57E5" w14:textId="77777777" w:rsidR="002F4C28" w:rsidRPr="002F4C28" w:rsidRDefault="002F4C28" w:rsidP="002F4C28">
            <w:pPr>
              <w:spacing w:after="0"/>
              <w:jc w:val="center"/>
            </w:pPr>
            <w:r w:rsidRPr="002F4C28">
              <w:t>38</w:t>
            </w:r>
          </w:p>
        </w:tc>
        <w:tc>
          <w:tcPr>
            <w:tcW w:w="1276" w:type="dxa"/>
            <w:shd w:val="clear" w:color="auto" w:fill="DEEAF6"/>
          </w:tcPr>
          <w:p w14:paraId="0C9BA285" w14:textId="77777777" w:rsidR="002F4C28" w:rsidRPr="002F4C28" w:rsidRDefault="002F4C28" w:rsidP="002F4C28">
            <w:pPr>
              <w:spacing w:after="0"/>
              <w:jc w:val="center"/>
              <w:rPr>
                <w:b/>
                <w:bCs/>
              </w:rPr>
            </w:pPr>
            <w:r w:rsidRPr="002F4C28">
              <w:rPr>
                <w:b/>
                <w:bCs/>
              </w:rPr>
              <w:t>61</w:t>
            </w:r>
          </w:p>
        </w:tc>
        <w:tc>
          <w:tcPr>
            <w:tcW w:w="1417" w:type="dxa"/>
            <w:shd w:val="clear" w:color="auto" w:fill="FFF2CC"/>
          </w:tcPr>
          <w:p w14:paraId="49B66FE1" w14:textId="77777777" w:rsidR="002F4C28" w:rsidRPr="002F4C28" w:rsidRDefault="002F4C28" w:rsidP="002F4C28">
            <w:pPr>
              <w:spacing w:after="0"/>
              <w:jc w:val="center"/>
            </w:pPr>
          </w:p>
        </w:tc>
        <w:tc>
          <w:tcPr>
            <w:tcW w:w="1418" w:type="dxa"/>
            <w:shd w:val="clear" w:color="auto" w:fill="DEEAF6"/>
          </w:tcPr>
          <w:p w14:paraId="76EEE0FA" w14:textId="77777777" w:rsidR="002F4C28" w:rsidRPr="002F4C28" w:rsidRDefault="002F4C28" w:rsidP="002F4C28">
            <w:pPr>
              <w:spacing w:after="0"/>
              <w:jc w:val="center"/>
              <w:rPr>
                <w:b/>
                <w:bCs/>
              </w:rPr>
            </w:pPr>
          </w:p>
        </w:tc>
      </w:tr>
      <w:tr w:rsidR="002F4C28" w:rsidRPr="002F4C28" w14:paraId="1F450238" w14:textId="77777777" w:rsidTr="002F4C28">
        <w:tc>
          <w:tcPr>
            <w:tcW w:w="2230" w:type="dxa"/>
          </w:tcPr>
          <w:p w14:paraId="575F6E79" w14:textId="77777777" w:rsidR="002F4C28" w:rsidRPr="002F4C28" w:rsidRDefault="002F4C28" w:rsidP="002F4C28">
            <w:pPr>
              <w:spacing w:after="0"/>
            </w:pPr>
            <w:r w:rsidRPr="002F4C28">
              <w:t>История</w:t>
            </w:r>
          </w:p>
        </w:tc>
        <w:tc>
          <w:tcPr>
            <w:tcW w:w="1564" w:type="dxa"/>
            <w:shd w:val="clear" w:color="auto" w:fill="FFF2CC"/>
          </w:tcPr>
          <w:p w14:paraId="031E0881" w14:textId="77777777" w:rsidR="002F4C28" w:rsidRPr="002F4C28" w:rsidRDefault="002F4C28" w:rsidP="002F4C28">
            <w:pPr>
              <w:spacing w:after="0"/>
              <w:jc w:val="center"/>
            </w:pPr>
            <w:r w:rsidRPr="002F4C28">
              <w:t>44,9</w:t>
            </w:r>
          </w:p>
        </w:tc>
        <w:tc>
          <w:tcPr>
            <w:tcW w:w="1276" w:type="dxa"/>
            <w:shd w:val="clear" w:color="auto" w:fill="DEEAF6"/>
          </w:tcPr>
          <w:p w14:paraId="3238E999" w14:textId="77777777" w:rsidR="002F4C28" w:rsidRPr="002F4C28" w:rsidRDefault="002F4C28" w:rsidP="002F4C28">
            <w:pPr>
              <w:spacing w:after="0"/>
              <w:jc w:val="center"/>
              <w:rPr>
                <w:b/>
                <w:bCs/>
              </w:rPr>
            </w:pPr>
            <w:r w:rsidRPr="002F4C28">
              <w:rPr>
                <w:b/>
                <w:bCs/>
              </w:rPr>
              <w:t>44,7</w:t>
            </w:r>
          </w:p>
        </w:tc>
        <w:tc>
          <w:tcPr>
            <w:tcW w:w="1417" w:type="dxa"/>
            <w:shd w:val="clear" w:color="auto" w:fill="FFF2CC"/>
          </w:tcPr>
          <w:p w14:paraId="4C6656EB" w14:textId="77777777" w:rsidR="002F4C28" w:rsidRPr="002F4C28" w:rsidRDefault="002F4C28" w:rsidP="002F4C28">
            <w:pPr>
              <w:spacing w:after="0"/>
              <w:jc w:val="center"/>
            </w:pPr>
            <w:r w:rsidRPr="002F4C28">
              <w:t>51</w:t>
            </w:r>
          </w:p>
        </w:tc>
        <w:tc>
          <w:tcPr>
            <w:tcW w:w="1276" w:type="dxa"/>
            <w:shd w:val="clear" w:color="auto" w:fill="DEEAF6"/>
          </w:tcPr>
          <w:p w14:paraId="0D215907" w14:textId="77777777" w:rsidR="002F4C28" w:rsidRPr="002F4C28" w:rsidRDefault="002F4C28" w:rsidP="002F4C28">
            <w:pPr>
              <w:spacing w:after="0"/>
              <w:jc w:val="center"/>
              <w:rPr>
                <w:b/>
                <w:bCs/>
              </w:rPr>
            </w:pPr>
            <w:r w:rsidRPr="002F4C28">
              <w:rPr>
                <w:b/>
                <w:bCs/>
              </w:rPr>
              <w:t>44</w:t>
            </w:r>
          </w:p>
        </w:tc>
        <w:tc>
          <w:tcPr>
            <w:tcW w:w="1417" w:type="dxa"/>
            <w:shd w:val="clear" w:color="auto" w:fill="FFF2CC"/>
          </w:tcPr>
          <w:p w14:paraId="53612B59" w14:textId="77777777" w:rsidR="002F4C28" w:rsidRPr="002F4C28" w:rsidRDefault="002F4C28" w:rsidP="002F4C28">
            <w:pPr>
              <w:spacing w:after="0"/>
              <w:jc w:val="center"/>
            </w:pPr>
            <w:r w:rsidRPr="002F4C28">
              <w:t>52</w:t>
            </w:r>
          </w:p>
        </w:tc>
        <w:tc>
          <w:tcPr>
            <w:tcW w:w="1418" w:type="dxa"/>
            <w:shd w:val="clear" w:color="auto" w:fill="DEEAF6"/>
          </w:tcPr>
          <w:p w14:paraId="51C8CBF3" w14:textId="77777777" w:rsidR="002F4C28" w:rsidRPr="002F4C28" w:rsidRDefault="002F4C28" w:rsidP="002F4C28">
            <w:pPr>
              <w:spacing w:after="0"/>
              <w:jc w:val="center"/>
              <w:rPr>
                <w:b/>
                <w:bCs/>
              </w:rPr>
            </w:pPr>
          </w:p>
        </w:tc>
      </w:tr>
      <w:tr w:rsidR="002F4C28" w:rsidRPr="002F4C28" w14:paraId="662644B7" w14:textId="77777777" w:rsidTr="002F4C28">
        <w:tc>
          <w:tcPr>
            <w:tcW w:w="2230" w:type="dxa"/>
          </w:tcPr>
          <w:p w14:paraId="3572E920" w14:textId="77777777" w:rsidR="002F4C28" w:rsidRPr="002F4C28" w:rsidRDefault="002F4C28" w:rsidP="002F4C28">
            <w:pPr>
              <w:spacing w:after="0"/>
            </w:pPr>
            <w:r w:rsidRPr="002F4C28">
              <w:t>Обществознание</w:t>
            </w:r>
          </w:p>
        </w:tc>
        <w:tc>
          <w:tcPr>
            <w:tcW w:w="1564" w:type="dxa"/>
            <w:shd w:val="clear" w:color="auto" w:fill="FFF2CC"/>
          </w:tcPr>
          <w:p w14:paraId="14662EBE" w14:textId="77777777" w:rsidR="002F4C28" w:rsidRPr="002F4C28" w:rsidRDefault="002F4C28" w:rsidP="002F4C28">
            <w:pPr>
              <w:spacing w:after="0"/>
              <w:jc w:val="center"/>
            </w:pPr>
            <w:r w:rsidRPr="002F4C28">
              <w:t>44,6</w:t>
            </w:r>
          </w:p>
        </w:tc>
        <w:tc>
          <w:tcPr>
            <w:tcW w:w="1276" w:type="dxa"/>
            <w:shd w:val="clear" w:color="auto" w:fill="DEEAF6"/>
          </w:tcPr>
          <w:p w14:paraId="2F1BF8C1" w14:textId="77777777" w:rsidR="002F4C28" w:rsidRPr="002F4C28" w:rsidRDefault="002F4C28" w:rsidP="002F4C28">
            <w:pPr>
              <w:spacing w:after="0"/>
              <w:jc w:val="center"/>
              <w:rPr>
                <w:b/>
                <w:bCs/>
              </w:rPr>
            </w:pPr>
            <w:r w:rsidRPr="002F4C28">
              <w:rPr>
                <w:b/>
                <w:bCs/>
              </w:rPr>
              <w:t>47</w:t>
            </w:r>
          </w:p>
        </w:tc>
        <w:tc>
          <w:tcPr>
            <w:tcW w:w="1417" w:type="dxa"/>
            <w:shd w:val="clear" w:color="auto" w:fill="FFF2CC"/>
          </w:tcPr>
          <w:p w14:paraId="5F22D3C3" w14:textId="77777777" w:rsidR="002F4C28" w:rsidRPr="002F4C28" w:rsidRDefault="002F4C28" w:rsidP="002F4C28">
            <w:pPr>
              <w:spacing w:after="0"/>
              <w:jc w:val="center"/>
            </w:pPr>
            <w:r w:rsidRPr="002F4C28">
              <w:t>52</w:t>
            </w:r>
          </w:p>
        </w:tc>
        <w:tc>
          <w:tcPr>
            <w:tcW w:w="1276" w:type="dxa"/>
            <w:shd w:val="clear" w:color="auto" w:fill="DEEAF6"/>
          </w:tcPr>
          <w:p w14:paraId="5622BCE6" w14:textId="77777777" w:rsidR="002F4C28" w:rsidRPr="002F4C28" w:rsidRDefault="002F4C28" w:rsidP="002F4C28">
            <w:pPr>
              <w:spacing w:after="0"/>
              <w:jc w:val="center"/>
              <w:rPr>
                <w:b/>
                <w:bCs/>
              </w:rPr>
            </w:pPr>
            <w:r w:rsidRPr="002F4C28">
              <w:rPr>
                <w:b/>
                <w:bCs/>
              </w:rPr>
              <w:t>49</w:t>
            </w:r>
          </w:p>
        </w:tc>
        <w:tc>
          <w:tcPr>
            <w:tcW w:w="1417" w:type="dxa"/>
            <w:shd w:val="clear" w:color="auto" w:fill="FFF2CC"/>
          </w:tcPr>
          <w:p w14:paraId="0DB5B453" w14:textId="77777777" w:rsidR="002F4C28" w:rsidRPr="002F4C28" w:rsidRDefault="002F4C28" w:rsidP="002F4C28">
            <w:pPr>
              <w:spacing w:after="0"/>
              <w:jc w:val="center"/>
            </w:pPr>
            <w:r w:rsidRPr="002F4C28">
              <w:t>50</w:t>
            </w:r>
          </w:p>
        </w:tc>
        <w:tc>
          <w:tcPr>
            <w:tcW w:w="1418" w:type="dxa"/>
            <w:shd w:val="clear" w:color="auto" w:fill="DEEAF6"/>
          </w:tcPr>
          <w:p w14:paraId="0ED395CB" w14:textId="77777777" w:rsidR="002F4C28" w:rsidRPr="002F4C28" w:rsidRDefault="002F4C28" w:rsidP="002F4C28">
            <w:pPr>
              <w:spacing w:after="0"/>
              <w:jc w:val="center"/>
              <w:rPr>
                <w:b/>
                <w:bCs/>
              </w:rPr>
            </w:pPr>
          </w:p>
        </w:tc>
      </w:tr>
      <w:tr w:rsidR="002F4C28" w:rsidRPr="002F4C28" w14:paraId="3F6CEFEC" w14:textId="77777777" w:rsidTr="002F4C28">
        <w:tc>
          <w:tcPr>
            <w:tcW w:w="2230" w:type="dxa"/>
          </w:tcPr>
          <w:p w14:paraId="6527149E" w14:textId="77777777" w:rsidR="002F4C28" w:rsidRPr="002F4C28" w:rsidRDefault="002F4C28" w:rsidP="002F4C28">
            <w:pPr>
              <w:spacing w:after="0"/>
            </w:pPr>
            <w:r w:rsidRPr="002F4C28">
              <w:t xml:space="preserve">География </w:t>
            </w:r>
          </w:p>
        </w:tc>
        <w:tc>
          <w:tcPr>
            <w:tcW w:w="1564" w:type="dxa"/>
            <w:shd w:val="clear" w:color="auto" w:fill="FFF2CC"/>
          </w:tcPr>
          <w:p w14:paraId="274EE012" w14:textId="77777777" w:rsidR="002F4C28" w:rsidRPr="002F4C28" w:rsidRDefault="002F4C28" w:rsidP="002F4C28">
            <w:pPr>
              <w:spacing w:after="0"/>
              <w:jc w:val="center"/>
            </w:pPr>
            <w:r w:rsidRPr="002F4C28">
              <w:t>45,2</w:t>
            </w:r>
          </w:p>
        </w:tc>
        <w:tc>
          <w:tcPr>
            <w:tcW w:w="1276" w:type="dxa"/>
            <w:shd w:val="clear" w:color="auto" w:fill="DEEAF6"/>
          </w:tcPr>
          <w:p w14:paraId="17F6D0E2" w14:textId="77777777" w:rsidR="002F4C28" w:rsidRPr="002F4C28" w:rsidRDefault="002F4C28" w:rsidP="002F4C28">
            <w:pPr>
              <w:spacing w:after="0"/>
              <w:jc w:val="center"/>
              <w:rPr>
                <w:b/>
                <w:bCs/>
              </w:rPr>
            </w:pPr>
            <w:r w:rsidRPr="002F4C28">
              <w:rPr>
                <w:b/>
                <w:bCs/>
              </w:rPr>
              <w:t>44,5</w:t>
            </w:r>
          </w:p>
        </w:tc>
        <w:tc>
          <w:tcPr>
            <w:tcW w:w="1417" w:type="dxa"/>
            <w:shd w:val="clear" w:color="auto" w:fill="FFF2CC"/>
          </w:tcPr>
          <w:p w14:paraId="72B8265F" w14:textId="77777777" w:rsidR="002F4C28" w:rsidRPr="002F4C28" w:rsidRDefault="002F4C28" w:rsidP="002F4C28">
            <w:pPr>
              <w:spacing w:after="0"/>
              <w:jc w:val="center"/>
            </w:pPr>
            <w:r w:rsidRPr="002F4C28">
              <w:t>46</w:t>
            </w:r>
          </w:p>
        </w:tc>
        <w:tc>
          <w:tcPr>
            <w:tcW w:w="1276" w:type="dxa"/>
            <w:shd w:val="clear" w:color="auto" w:fill="DEEAF6"/>
          </w:tcPr>
          <w:p w14:paraId="1DA4F42A" w14:textId="77777777" w:rsidR="002F4C28" w:rsidRPr="002F4C28" w:rsidRDefault="002F4C28" w:rsidP="002F4C28">
            <w:pPr>
              <w:spacing w:after="0"/>
              <w:jc w:val="center"/>
              <w:rPr>
                <w:b/>
                <w:bCs/>
              </w:rPr>
            </w:pPr>
            <w:r w:rsidRPr="002F4C28">
              <w:rPr>
                <w:b/>
                <w:bCs/>
              </w:rPr>
              <w:t>45</w:t>
            </w:r>
          </w:p>
        </w:tc>
        <w:tc>
          <w:tcPr>
            <w:tcW w:w="1417" w:type="dxa"/>
            <w:shd w:val="clear" w:color="auto" w:fill="FFF2CC"/>
          </w:tcPr>
          <w:p w14:paraId="5C37A73A" w14:textId="77777777" w:rsidR="002F4C28" w:rsidRPr="002F4C28" w:rsidRDefault="002F4C28" w:rsidP="002F4C28">
            <w:pPr>
              <w:spacing w:after="0"/>
              <w:jc w:val="center"/>
            </w:pPr>
            <w:r w:rsidRPr="002F4C28">
              <w:t>-</w:t>
            </w:r>
          </w:p>
        </w:tc>
        <w:tc>
          <w:tcPr>
            <w:tcW w:w="1418" w:type="dxa"/>
            <w:shd w:val="clear" w:color="auto" w:fill="DEEAF6"/>
          </w:tcPr>
          <w:p w14:paraId="5E175035" w14:textId="77777777" w:rsidR="002F4C28" w:rsidRPr="002F4C28" w:rsidRDefault="002F4C28" w:rsidP="002F4C28">
            <w:pPr>
              <w:spacing w:after="0"/>
              <w:jc w:val="center"/>
              <w:rPr>
                <w:b/>
                <w:bCs/>
              </w:rPr>
            </w:pPr>
          </w:p>
        </w:tc>
      </w:tr>
      <w:tr w:rsidR="002F4C28" w:rsidRPr="002F4C28" w14:paraId="32965A77" w14:textId="77777777" w:rsidTr="002F4C28">
        <w:tc>
          <w:tcPr>
            <w:tcW w:w="2230" w:type="dxa"/>
          </w:tcPr>
          <w:p w14:paraId="513D1570" w14:textId="77777777" w:rsidR="002F4C28" w:rsidRPr="002F4C28" w:rsidRDefault="002F4C28" w:rsidP="002F4C28">
            <w:pPr>
              <w:spacing w:after="0"/>
            </w:pPr>
            <w:r w:rsidRPr="002F4C28">
              <w:t>Физика</w:t>
            </w:r>
          </w:p>
        </w:tc>
        <w:tc>
          <w:tcPr>
            <w:tcW w:w="1564" w:type="dxa"/>
            <w:shd w:val="clear" w:color="auto" w:fill="FFF2CC"/>
          </w:tcPr>
          <w:p w14:paraId="2F6C4853" w14:textId="77777777" w:rsidR="002F4C28" w:rsidRPr="002F4C28" w:rsidRDefault="002F4C28" w:rsidP="002F4C28">
            <w:pPr>
              <w:spacing w:after="0"/>
              <w:jc w:val="center"/>
            </w:pPr>
            <w:r w:rsidRPr="002F4C28">
              <w:t>45,7</w:t>
            </w:r>
          </w:p>
        </w:tc>
        <w:tc>
          <w:tcPr>
            <w:tcW w:w="1276" w:type="dxa"/>
            <w:shd w:val="clear" w:color="auto" w:fill="DEEAF6"/>
          </w:tcPr>
          <w:p w14:paraId="681F5B70" w14:textId="77777777" w:rsidR="002F4C28" w:rsidRPr="002F4C28" w:rsidRDefault="002F4C28" w:rsidP="002F4C28">
            <w:pPr>
              <w:spacing w:after="0"/>
              <w:jc w:val="center"/>
              <w:rPr>
                <w:b/>
                <w:bCs/>
              </w:rPr>
            </w:pPr>
            <w:r w:rsidRPr="002F4C28">
              <w:rPr>
                <w:b/>
                <w:bCs/>
              </w:rPr>
              <w:t>44,05</w:t>
            </w:r>
          </w:p>
        </w:tc>
        <w:tc>
          <w:tcPr>
            <w:tcW w:w="1417" w:type="dxa"/>
            <w:shd w:val="clear" w:color="auto" w:fill="FFF2CC"/>
          </w:tcPr>
          <w:p w14:paraId="1603B5E0" w14:textId="77777777" w:rsidR="002F4C28" w:rsidRPr="002F4C28" w:rsidRDefault="002F4C28" w:rsidP="002F4C28">
            <w:pPr>
              <w:spacing w:after="0"/>
              <w:jc w:val="center"/>
            </w:pPr>
            <w:r w:rsidRPr="002F4C28">
              <w:t>51</w:t>
            </w:r>
          </w:p>
        </w:tc>
        <w:tc>
          <w:tcPr>
            <w:tcW w:w="1276" w:type="dxa"/>
            <w:shd w:val="clear" w:color="auto" w:fill="DEEAF6"/>
          </w:tcPr>
          <w:p w14:paraId="27651237" w14:textId="77777777" w:rsidR="002F4C28" w:rsidRPr="002F4C28" w:rsidRDefault="002F4C28" w:rsidP="002F4C28">
            <w:pPr>
              <w:spacing w:after="0"/>
              <w:jc w:val="center"/>
              <w:rPr>
                <w:b/>
                <w:bCs/>
              </w:rPr>
            </w:pPr>
            <w:r w:rsidRPr="002F4C28">
              <w:rPr>
                <w:b/>
                <w:bCs/>
              </w:rPr>
              <w:t>45</w:t>
            </w:r>
          </w:p>
        </w:tc>
        <w:tc>
          <w:tcPr>
            <w:tcW w:w="1417" w:type="dxa"/>
            <w:shd w:val="clear" w:color="auto" w:fill="FFF2CC"/>
          </w:tcPr>
          <w:p w14:paraId="6B789887" w14:textId="77777777" w:rsidR="002F4C28" w:rsidRPr="002F4C28" w:rsidRDefault="002F4C28" w:rsidP="002F4C28">
            <w:pPr>
              <w:spacing w:after="0"/>
              <w:jc w:val="center"/>
            </w:pPr>
            <w:r w:rsidRPr="002F4C28">
              <w:t>42</w:t>
            </w:r>
          </w:p>
        </w:tc>
        <w:tc>
          <w:tcPr>
            <w:tcW w:w="1418" w:type="dxa"/>
            <w:shd w:val="clear" w:color="auto" w:fill="DEEAF6"/>
          </w:tcPr>
          <w:p w14:paraId="0C805700" w14:textId="77777777" w:rsidR="002F4C28" w:rsidRPr="002F4C28" w:rsidRDefault="002F4C28" w:rsidP="002F4C28">
            <w:pPr>
              <w:spacing w:after="0"/>
              <w:jc w:val="center"/>
              <w:rPr>
                <w:b/>
                <w:bCs/>
              </w:rPr>
            </w:pPr>
          </w:p>
        </w:tc>
      </w:tr>
      <w:tr w:rsidR="002F4C28" w:rsidRPr="002F4C28" w14:paraId="5942AECD" w14:textId="77777777" w:rsidTr="002F4C28">
        <w:tc>
          <w:tcPr>
            <w:tcW w:w="2230" w:type="dxa"/>
          </w:tcPr>
          <w:p w14:paraId="4D195B4D" w14:textId="77777777" w:rsidR="002F4C28" w:rsidRPr="002F4C28" w:rsidRDefault="002F4C28" w:rsidP="002F4C28">
            <w:pPr>
              <w:spacing w:after="0"/>
            </w:pPr>
            <w:r w:rsidRPr="002F4C28">
              <w:t>Химия</w:t>
            </w:r>
          </w:p>
        </w:tc>
        <w:tc>
          <w:tcPr>
            <w:tcW w:w="1564" w:type="dxa"/>
            <w:shd w:val="clear" w:color="auto" w:fill="FFF2CC"/>
          </w:tcPr>
          <w:p w14:paraId="60D06B2B" w14:textId="77777777" w:rsidR="002F4C28" w:rsidRPr="002F4C28" w:rsidRDefault="002F4C28" w:rsidP="002F4C28">
            <w:pPr>
              <w:spacing w:after="0"/>
              <w:jc w:val="center"/>
            </w:pPr>
            <w:r w:rsidRPr="002F4C28">
              <w:t>39,4</w:t>
            </w:r>
          </w:p>
        </w:tc>
        <w:tc>
          <w:tcPr>
            <w:tcW w:w="1276" w:type="dxa"/>
            <w:shd w:val="clear" w:color="auto" w:fill="DEEAF6"/>
          </w:tcPr>
          <w:p w14:paraId="36AC346D" w14:textId="77777777" w:rsidR="002F4C28" w:rsidRPr="002F4C28" w:rsidRDefault="002F4C28" w:rsidP="002F4C28">
            <w:pPr>
              <w:spacing w:after="0"/>
              <w:jc w:val="center"/>
              <w:rPr>
                <w:b/>
                <w:bCs/>
              </w:rPr>
            </w:pPr>
            <w:r w:rsidRPr="002F4C28">
              <w:rPr>
                <w:b/>
                <w:bCs/>
              </w:rPr>
              <w:t>46,9</w:t>
            </w:r>
          </w:p>
        </w:tc>
        <w:tc>
          <w:tcPr>
            <w:tcW w:w="1417" w:type="dxa"/>
            <w:shd w:val="clear" w:color="auto" w:fill="FFF2CC"/>
          </w:tcPr>
          <w:p w14:paraId="07641158" w14:textId="77777777" w:rsidR="002F4C28" w:rsidRPr="002F4C28" w:rsidRDefault="002F4C28" w:rsidP="002F4C28">
            <w:pPr>
              <w:spacing w:after="0"/>
              <w:jc w:val="center"/>
            </w:pPr>
            <w:r w:rsidRPr="002F4C28">
              <w:t>48</w:t>
            </w:r>
          </w:p>
        </w:tc>
        <w:tc>
          <w:tcPr>
            <w:tcW w:w="1276" w:type="dxa"/>
            <w:shd w:val="clear" w:color="auto" w:fill="DEEAF6"/>
          </w:tcPr>
          <w:p w14:paraId="24FA04FC" w14:textId="77777777" w:rsidR="002F4C28" w:rsidRPr="002F4C28" w:rsidRDefault="002F4C28" w:rsidP="002F4C28">
            <w:pPr>
              <w:spacing w:after="0"/>
              <w:jc w:val="center"/>
              <w:rPr>
                <w:b/>
                <w:bCs/>
              </w:rPr>
            </w:pPr>
            <w:r w:rsidRPr="002F4C28">
              <w:rPr>
                <w:b/>
                <w:bCs/>
              </w:rPr>
              <w:t>43</w:t>
            </w:r>
          </w:p>
        </w:tc>
        <w:tc>
          <w:tcPr>
            <w:tcW w:w="1417" w:type="dxa"/>
            <w:shd w:val="clear" w:color="auto" w:fill="FFF2CC"/>
          </w:tcPr>
          <w:p w14:paraId="269DEAE0" w14:textId="77777777" w:rsidR="002F4C28" w:rsidRPr="002F4C28" w:rsidRDefault="002F4C28" w:rsidP="002F4C28">
            <w:pPr>
              <w:spacing w:after="0"/>
              <w:jc w:val="center"/>
            </w:pPr>
            <w:r w:rsidRPr="002F4C28">
              <w:t>53</w:t>
            </w:r>
          </w:p>
        </w:tc>
        <w:tc>
          <w:tcPr>
            <w:tcW w:w="1418" w:type="dxa"/>
            <w:shd w:val="clear" w:color="auto" w:fill="DEEAF6"/>
          </w:tcPr>
          <w:p w14:paraId="1348571D" w14:textId="77777777" w:rsidR="002F4C28" w:rsidRPr="002F4C28" w:rsidRDefault="002F4C28" w:rsidP="002F4C28">
            <w:pPr>
              <w:spacing w:after="0"/>
              <w:jc w:val="center"/>
              <w:rPr>
                <w:b/>
                <w:bCs/>
              </w:rPr>
            </w:pPr>
          </w:p>
        </w:tc>
      </w:tr>
      <w:tr w:rsidR="002F4C28" w:rsidRPr="002F4C28" w14:paraId="690EF330" w14:textId="77777777" w:rsidTr="002F4C28">
        <w:tc>
          <w:tcPr>
            <w:tcW w:w="2230" w:type="dxa"/>
          </w:tcPr>
          <w:p w14:paraId="6E38E24F" w14:textId="77777777" w:rsidR="002F4C28" w:rsidRPr="002F4C28" w:rsidRDefault="002F4C28" w:rsidP="002F4C28">
            <w:pPr>
              <w:spacing w:after="0"/>
            </w:pPr>
            <w:r w:rsidRPr="002F4C28">
              <w:t xml:space="preserve">Биология </w:t>
            </w:r>
          </w:p>
        </w:tc>
        <w:tc>
          <w:tcPr>
            <w:tcW w:w="1564" w:type="dxa"/>
            <w:shd w:val="clear" w:color="auto" w:fill="FFF2CC"/>
          </w:tcPr>
          <w:p w14:paraId="174EE9DC" w14:textId="77777777" w:rsidR="002F4C28" w:rsidRPr="002F4C28" w:rsidRDefault="002F4C28" w:rsidP="002F4C28">
            <w:pPr>
              <w:spacing w:after="0"/>
              <w:jc w:val="center"/>
            </w:pPr>
            <w:r w:rsidRPr="002F4C28">
              <w:t>44,4</w:t>
            </w:r>
          </w:p>
        </w:tc>
        <w:tc>
          <w:tcPr>
            <w:tcW w:w="1276" w:type="dxa"/>
            <w:shd w:val="clear" w:color="auto" w:fill="DEEAF6"/>
          </w:tcPr>
          <w:p w14:paraId="496E6BD2" w14:textId="77777777" w:rsidR="002F4C28" w:rsidRPr="002F4C28" w:rsidRDefault="002F4C28" w:rsidP="002F4C28">
            <w:pPr>
              <w:spacing w:after="0"/>
              <w:jc w:val="center"/>
              <w:rPr>
                <w:b/>
                <w:bCs/>
              </w:rPr>
            </w:pPr>
            <w:r w:rsidRPr="002F4C28">
              <w:rPr>
                <w:b/>
                <w:bCs/>
              </w:rPr>
              <w:t>47,2</w:t>
            </w:r>
          </w:p>
        </w:tc>
        <w:tc>
          <w:tcPr>
            <w:tcW w:w="1417" w:type="dxa"/>
            <w:shd w:val="clear" w:color="auto" w:fill="FFF2CC"/>
          </w:tcPr>
          <w:p w14:paraId="2C2B3B65" w14:textId="77777777" w:rsidR="002F4C28" w:rsidRPr="002F4C28" w:rsidRDefault="002F4C28" w:rsidP="002F4C28">
            <w:pPr>
              <w:spacing w:after="0"/>
              <w:jc w:val="center"/>
            </w:pPr>
            <w:r w:rsidRPr="002F4C28">
              <w:t>58</w:t>
            </w:r>
          </w:p>
        </w:tc>
        <w:tc>
          <w:tcPr>
            <w:tcW w:w="1276" w:type="dxa"/>
            <w:shd w:val="clear" w:color="auto" w:fill="DEEAF6"/>
          </w:tcPr>
          <w:p w14:paraId="11925EF2" w14:textId="77777777" w:rsidR="002F4C28" w:rsidRPr="002F4C28" w:rsidRDefault="002F4C28" w:rsidP="002F4C28">
            <w:pPr>
              <w:spacing w:after="0"/>
              <w:jc w:val="center"/>
              <w:rPr>
                <w:b/>
                <w:bCs/>
              </w:rPr>
            </w:pPr>
            <w:r w:rsidRPr="002F4C28">
              <w:rPr>
                <w:b/>
                <w:bCs/>
              </w:rPr>
              <w:t>48</w:t>
            </w:r>
          </w:p>
        </w:tc>
        <w:tc>
          <w:tcPr>
            <w:tcW w:w="1417" w:type="dxa"/>
            <w:shd w:val="clear" w:color="auto" w:fill="FFF2CC"/>
          </w:tcPr>
          <w:p w14:paraId="375127CE" w14:textId="77777777" w:rsidR="002F4C28" w:rsidRPr="002F4C28" w:rsidRDefault="002F4C28" w:rsidP="002F4C28">
            <w:pPr>
              <w:spacing w:after="0"/>
              <w:jc w:val="center"/>
            </w:pPr>
            <w:r w:rsidRPr="002F4C28">
              <w:t>51</w:t>
            </w:r>
          </w:p>
        </w:tc>
        <w:tc>
          <w:tcPr>
            <w:tcW w:w="1418" w:type="dxa"/>
            <w:shd w:val="clear" w:color="auto" w:fill="DEEAF6"/>
          </w:tcPr>
          <w:p w14:paraId="3F70E506" w14:textId="77777777" w:rsidR="002F4C28" w:rsidRPr="002F4C28" w:rsidRDefault="002F4C28" w:rsidP="002F4C28">
            <w:pPr>
              <w:spacing w:after="0"/>
              <w:jc w:val="center"/>
              <w:rPr>
                <w:b/>
                <w:bCs/>
              </w:rPr>
            </w:pPr>
          </w:p>
        </w:tc>
      </w:tr>
      <w:tr w:rsidR="002F4C28" w:rsidRPr="002F4C28" w14:paraId="54DC1E85" w14:textId="77777777" w:rsidTr="002F4C28">
        <w:tc>
          <w:tcPr>
            <w:tcW w:w="2230" w:type="dxa"/>
          </w:tcPr>
          <w:p w14:paraId="7D947ABC" w14:textId="77777777" w:rsidR="002F4C28" w:rsidRPr="002F4C28" w:rsidRDefault="002F4C28" w:rsidP="002F4C28">
            <w:pPr>
              <w:spacing w:after="0"/>
            </w:pPr>
            <w:r w:rsidRPr="002F4C28">
              <w:t xml:space="preserve">Информатика </w:t>
            </w:r>
          </w:p>
        </w:tc>
        <w:tc>
          <w:tcPr>
            <w:tcW w:w="1564" w:type="dxa"/>
            <w:shd w:val="clear" w:color="auto" w:fill="FFF2CC"/>
          </w:tcPr>
          <w:p w14:paraId="443579A1" w14:textId="77777777" w:rsidR="002F4C28" w:rsidRPr="002F4C28" w:rsidRDefault="002F4C28" w:rsidP="002F4C28">
            <w:pPr>
              <w:spacing w:after="0"/>
              <w:jc w:val="center"/>
            </w:pPr>
            <w:r w:rsidRPr="002F4C28">
              <w:t>81</w:t>
            </w:r>
          </w:p>
        </w:tc>
        <w:tc>
          <w:tcPr>
            <w:tcW w:w="1276" w:type="dxa"/>
            <w:shd w:val="clear" w:color="auto" w:fill="DEEAF6"/>
          </w:tcPr>
          <w:p w14:paraId="5287EEBA" w14:textId="77777777" w:rsidR="002F4C28" w:rsidRPr="002F4C28" w:rsidRDefault="002F4C28" w:rsidP="002F4C28">
            <w:pPr>
              <w:spacing w:after="0"/>
              <w:jc w:val="center"/>
              <w:rPr>
                <w:b/>
                <w:bCs/>
              </w:rPr>
            </w:pPr>
            <w:r w:rsidRPr="002F4C28">
              <w:rPr>
                <w:b/>
                <w:bCs/>
              </w:rPr>
              <w:t>48,07</w:t>
            </w:r>
          </w:p>
        </w:tc>
        <w:tc>
          <w:tcPr>
            <w:tcW w:w="1417" w:type="dxa"/>
            <w:shd w:val="clear" w:color="auto" w:fill="FFF2CC"/>
          </w:tcPr>
          <w:p w14:paraId="43DE3C39" w14:textId="77777777" w:rsidR="002F4C28" w:rsidRPr="002F4C28" w:rsidRDefault="002F4C28" w:rsidP="002F4C28">
            <w:pPr>
              <w:spacing w:after="0"/>
              <w:jc w:val="center"/>
            </w:pPr>
            <w:r w:rsidRPr="002F4C28">
              <w:t>36</w:t>
            </w:r>
          </w:p>
        </w:tc>
        <w:tc>
          <w:tcPr>
            <w:tcW w:w="1276" w:type="dxa"/>
            <w:shd w:val="clear" w:color="auto" w:fill="DEEAF6"/>
          </w:tcPr>
          <w:p w14:paraId="3FB92AB4" w14:textId="77777777" w:rsidR="002F4C28" w:rsidRPr="002F4C28" w:rsidRDefault="002F4C28" w:rsidP="002F4C28">
            <w:pPr>
              <w:spacing w:after="0"/>
              <w:jc w:val="center"/>
              <w:rPr>
                <w:b/>
                <w:bCs/>
              </w:rPr>
            </w:pPr>
            <w:r w:rsidRPr="002F4C28">
              <w:rPr>
                <w:b/>
                <w:bCs/>
              </w:rPr>
              <w:t>53</w:t>
            </w:r>
          </w:p>
        </w:tc>
        <w:tc>
          <w:tcPr>
            <w:tcW w:w="1417" w:type="dxa"/>
            <w:shd w:val="clear" w:color="auto" w:fill="FFF2CC"/>
          </w:tcPr>
          <w:p w14:paraId="3DA8069E" w14:textId="77777777" w:rsidR="002F4C28" w:rsidRPr="002F4C28" w:rsidRDefault="002F4C28" w:rsidP="002F4C28">
            <w:pPr>
              <w:spacing w:after="0"/>
              <w:jc w:val="center"/>
            </w:pPr>
          </w:p>
        </w:tc>
        <w:tc>
          <w:tcPr>
            <w:tcW w:w="1418" w:type="dxa"/>
            <w:shd w:val="clear" w:color="auto" w:fill="DEEAF6"/>
          </w:tcPr>
          <w:p w14:paraId="7212C352" w14:textId="77777777" w:rsidR="002F4C28" w:rsidRPr="002F4C28" w:rsidRDefault="002F4C28" w:rsidP="002F4C28">
            <w:pPr>
              <w:spacing w:after="0"/>
              <w:jc w:val="center"/>
              <w:rPr>
                <w:b/>
                <w:bCs/>
              </w:rPr>
            </w:pPr>
          </w:p>
        </w:tc>
      </w:tr>
      <w:tr w:rsidR="002F4C28" w:rsidRPr="002F4C28" w14:paraId="53FC9CF7" w14:textId="77777777" w:rsidTr="002F4C28">
        <w:tc>
          <w:tcPr>
            <w:tcW w:w="2230" w:type="dxa"/>
          </w:tcPr>
          <w:p w14:paraId="1B8BA65E" w14:textId="77777777" w:rsidR="002F4C28" w:rsidRPr="002F4C28" w:rsidRDefault="002F4C28" w:rsidP="002F4C28">
            <w:r w:rsidRPr="002F4C28">
              <w:t>Литература</w:t>
            </w:r>
          </w:p>
        </w:tc>
        <w:tc>
          <w:tcPr>
            <w:tcW w:w="1564" w:type="dxa"/>
            <w:shd w:val="clear" w:color="auto" w:fill="FFF2CC"/>
          </w:tcPr>
          <w:p w14:paraId="577A13A7" w14:textId="77777777" w:rsidR="002F4C28" w:rsidRPr="002F4C28" w:rsidRDefault="002F4C28" w:rsidP="002F4C28">
            <w:pPr>
              <w:jc w:val="center"/>
            </w:pPr>
            <w:r w:rsidRPr="002F4C28">
              <w:t>87</w:t>
            </w:r>
          </w:p>
        </w:tc>
        <w:tc>
          <w:tcPr>
            <w:tcW w:w="1276" w:type="dxa"/>
            <w:shd w:val="clear" w:color="auto" w:fill="DEEAF6"/>
          </w:tcPr>
          <w:p w14:paraId="0150CDA8" w14:textId="77777777" w:rsidR="002F4C28" w:rsidRPr="002F4C28" w:rsidRDefault="002F4C28" w:rsidP="002F4C28">
            <w:pPr>
              <w:autoSpaceDE w:val="0"/>
              <w:autoSpaceDN w:val="0"/>
              <w:adjustRightInd w:val="0"/>
              <w:jc w:val="center"/>
              <w:rPr>
                <w:b/>
                <w:bCs/>
                <w:szCs w:val="28"/>
              </w:rPr>
            </w:pPr>
            <w:r w:rsidRPr="002F4C28">
              <w:rPr>
                <w:b/>
                <w:bCs/>
                <w:szCs w:val="28"/>
              </w:rPr>
              <w:t>56,05</w:t>
            </w:r>
          </w:p>
        </w:tc>
        <w:tc>
          <w:tcPr>
            <w:tcW w:w="1417" w:type="dxa"/>
            <w:shd w:val="clear" w:color="auto" w:fill="FFF2CC"/>
          </w:tcPr>
          <w:p w14:paraId="13EE4D4C" w14:textId="77777777" w:rsidR="002F4C28" w:rsidRPr="002F4C28" w:rsidRDefault="002F4C28" w:rsidP="002F4C28">
            <w:pPr>
              <w:jc w:val="center"/>
            </w:pPr>
            <w:r w:rsidRPr="002F4C28">
              <w:t>-</w:t>
            </w:r>
          </w:p>
        </w:tc>
        <w:tc>
          <w:tcPr>
            <w:tcW w:w="1276" w:type="dxa"/>
            <w:shd w:val="clear" w:color="auto" w:fill="DEEAF6"/>
          </w:tcPr>
          <w:p w14:paraId="381816FB" w14:textId="77777777" w:rsidR="002F4C28" w:rsidRPr="002F4C28" w:rsidRDefault="002F4C28" w:rsidP="002F4C28">
            <w:pPr>
              <w:jc w:val="center"/>
            </w:pPr>
            <w:r w:rsidRPr="002F4C28">
              <w:t>-</w:t>
            </w:r>
          </w:p>
        </w:tc>
        <w:tc>
          <w:tcPr>
            <w:tcW w:w="1417" w:type="dxa"/>
            <w:shd w:val="clear" w:color="auto" w:fill="FFF2CC"/>
          </w:tcPr>
          <w:p w14:paraId="0F366D45" w14:textId="77777777" w:rsidR="002F4C28" w:rsidRPr="002F4C28" w:rsidRDefault="002F4C28" w:rsidP="002F4C28">
            <w:pPr>
              <w:jc w:val="center"/>
            </w:pPr>
            <w:r w:rsidRPr="002F4C28">
              <w:t>56</w:t>
            </w:r>
          </w:p>
        </w:tc>
        <w:tc>
          <w:tcPr>
            <w:tcW w:w="1418" w:type="dxa"/>
            <w:shd w:val="clear" w:color="auto" w:fill="DEEAF6"/>
          </w:tcPr>
          <w:p w14:paraId="360AB633" w14:textId="77777777" w:rsidR="002F4C28" w:rsidRPr="002F4C28" w:rsidRDefault="002F4C28" w:rsidP="002F4C28">
            <w:pPr>
              <w:jc w:val="center"/>
            </w:pPr>
          </w:p>
        </w:tc>
      </w:tr>
    </w:tbl>
    <w:p w14:paraId="1D1E92CA" w14:textId="77777777" w:rsidR="002F4C28" w:rsidRPr="002F4C28" w:rsidRDefault="002F4C28" w:rsidP="002F4C28">
      <w:pPr>
        <w:spacing w:after="0"/>
        <w:rPr>
          <w:color w:val="FF0000"/>
        </w:rPr>
      </w:pPr>
    </w:p>
    <w:p w14:paraId="38F207CE" w14:textId="77777777" w:rsidR="002F4C28" w:rsidRPr="002F4C28" w:rsidRDefault="002F4C28" w:rsidP="002F4C28">
      <w:pPr>
        <w:spacing w:after="0"/>
        <w:jc w:val="center"/>
        <w:rPr>
          <w:color w:val="FF0000"/>
        </w:rPr>
      </w:pPr>
      <w:r w:rsidRPr="002F4C28">
        <w:rPr>
          <w:noProof/>
          <w:color w:val="FF0000"/>
          <w:lang w:eastAsia="ru-RU"/>
        </w:rPr>
        <w:drawing>
          <wp:inline distT="0" distB="0" distL="0" distR="0" wp14:anchorId="18BD8713" wp14:editId="39F3991A">
            <wp:extent cx="5296619" cy="3459193"/>
            <wp:effectExtent l="0" t="0" r="18415" b="8255"/>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8223B0F" w14:textId="77777777" w:rsidR="002F4C28" w:rsidRPr="002F4C28" w:rsidRDefault="002F4C28" w:rsidP="002F4C28">
      <w:pPr>
        <w:spacing w:after="0"/>
        <w:rPr>
          <w:color w:val="FF0000"/>
        </w:rPr>
      </w:pPr>
    </w:p>
    <w:p w14:paraId="14408465" w14:textId="77777777" w:rsidR="002F4C28" w:rsidRPr="002F4C28" w:rsidRDefault="002F4C28" w:rsidP="002F4C28">
      <w:pPr>
        <w:spacing w:after="0"/>
        <w:jc w:val="center"/>
        <w:rPr>
          <w:b/>
          <w:bCs/>
        </w:rPr>
      </w:pPr>
      <w:r w:rsidRPr="002F4C28">
        <w:rPr>
          <w:b/>
          <w:bCs/>
        </w:rPr>
        <w:t>Динамика ЕГЭ за 2 года</w:t>
      </w:r>
    </w:p>
    <w:tbl>
      <w:tblPr>
        <w:tblStyle w:val="5"/>
        <w:tblW w:w="0" w:type="auto"/>
        <w:jc w:val="center"/>
        <w:tblLook w:val="04A0" w:firstRow="1" w:lastRow="0" w:firstColumn="1" w:lastColumn="0" w:noHBand="0" w:noVBand="1"/>
      </w:tblPr>
      <w:tblGrid>
        <w:gridCol w:w="2802"/>
        <w:gridCol w:w="1984"/>
        <w:gridCol w:w="1985"/>
        <w:gridCol w:w="2268"/>
      </w:tblGrid>
      <w:tr w:rsidR="002F4C28" w:rsidRPr="002F4C28" w14:paraId="38B6E261" w14:textId="77777777" w:rsidTr="002F4C28">
        <w:trPr>
          <w:jc w:val="center"/>
        </w:trPr>
        <w:tc>
          <w:tcPr>
            <w:tcW w:w="2802" w:type="dxa"/>
          </w:tcPr>
          <w:p w14:paraId="0A23D749" w14:textId="77777777" w:rsidR="002F4C28" w:rsidRPr="002F4C28" w:rsidRDefault="002F4C28" w:rsidP="002F4C28">
            <w:pPr>
              <w:jc w:val="center"/>
              <w:rPr>
                <w:b/>
              </w:rPr>
            </w:pPr>
            <w:r w:rsidRPr="002F4C28">
              <w:rPr>
                <w:b/>
              </w:rPr>
              <w:t>Предмет</w:t>
            </w:r>
          </w:p>
        </w:tc>
        <w:tc>
          <w:tcPr>
            <w:tcW w:w="1984" w:type="dxa"/>
          </w:tcPr>
          <w:p w14:paraId="1C06AEAA" w14:textId="77777777" w:rsidR="002F4C28" w:rsidRPr="002F4C28" w:rsidRDefault="002F4C28" w:rsidP="002F4C28">
            <w:pPr>
              <w:jc w:val="center"/>
              <w:rPr>
                <w:b/>
              </w:rPr>
            </w:pPr>
            <w:r w:rsidRPr="002F4C28">
              <w:rPr>
                <w:b/>
              </w:rPr>
              <w:t>Ср. балл ЕГЭ в 2022</w:t>
            </w:r>
          </w:p>
        </w:tc>
        <w:tc>
          <w:tcPr>
            <w:tcW w:w="1985" w:type="dxa"/>
          </w:tcPr>
          <w:p w14:paraId="47676A80" w14:textId="77777777" w:rsidR="002F4C28" w:rsidRPr="002F4C28" w:rsidRDefault="002F4C28" w:rsidP="002F4C28">
            <w:pPr>
              <w:jc w:val="center"/>
              <w:rPr>
                <w:b/>
              </w:rPr>
            </w:pPr>
            <w:r w:rsidRPr="002F4C28">
              <w:rPr>
                <w:b/>
              </w:rPr>
              <w:t>Ср. балл ЕГЭ в 2021</w:t>
            </w:r>
          </w:p>
        </w:tc>
        <w:tc>
          <w:tcPr>
            <w:tcW w:w="2268" w:type="dxa"/>
          </w:tcPr>
          <w:p w14:paraId="656D99EC" w14:textId="77777777" w:rsidR="002F4C28" w:rsidRPr="002F4C28" w:rsidRDefault="002F4C28" w:rsidP="002F4C28">
            <w:pPr>
              <w:jc w:val="center"/>
              <w:rPr>
                <w:b/>
              </w:rPr>
            </w:pPr>
            <w:r w:rsidRPr="002F4C28">
              <w:rPr>
                <w:b/>
              </w:rPr>
              <w:t>Динамика</w:t>
            </w:r>
          </w:p>
        </w:tc>
      </w:tr>
      <w:tr w:rsidR="002F4C28" w:rsidRPr="002F4C28" w14:paraId="47FB5ADF" w14:textId="77777777" w:rsidTr="002F4C28">
        <w:trPr>
          <w:jc w:val="center"/>
        </w:trPr>
        <w:tc>
          <w:tcPr>
            <w:tcW w:w="2802" w:type="dxa"/>
          </w:tcPr>
          <w:p w14:paraId="5B176F70" w14:textId="77777777" w:rsidR="002F4C28" w:rsidRPr="002F4C28" w:rsidRDefault="002F4C28" w:rsidP="002F4C28">
            <w:pPr>
              <w:spacing w:after="0"/>
              <w:jc w:val="center"/>
              <w:rPr>
                <w:rFonts w:ascii="Times New Roman" w:hAnsi="Times New Roman"/>
              </w:rPr>
            </w:pPr>
            <w:r w:rsidRPr="002F4C28">
              <w:rPr>
                <w:rFonts w:ascii="Times New Roman" w:hAnsi="Times New Roman"/>
              </w:rPr>
              <w:t>Русский язык</w:t>
            </w:r>
          </w:p>
        </w:tc>
        <w:tc>
          <w:tcPr>
            <w:tcW w:w="1984" w:type="dxa"/>
            <w:shd w:val="clear" w:color="auto" w:fill="B4C6E7"/>
          </w:tcPr>
          <w:p w14:paraId="2D1B117A" w14:textId="77777777" w:rsidR="002F4C28" w:rsidRPr="002F4C28" w:rsidRDefault="002F4C28" w:rsidP="002F4C28">
            <w:pPr>
              <w:spacing w:after="0"/>
              <w:jc w:val="center"/>
              <w:rPr>
                <w:color w:val="FF0000"/>
              </w:rPr>
            </w:pPr>
            <w:r w:rsidRPr="002F4C28">
              <w:rPr>
                <w:color w:val="FF0000"/>
              </w:rPr>
              <w:t>60</w:t>
            </w:r>
          </w:p>
        </w:tc>
        <w:tc>
          <w:tcPr>
            <w:tcW w:w="1985" w:type="dxa"/>
            <w:shd w:val="clear" w:color="auto" w:fill="FBE4D5"/>
          </w:tcPr>
          <w:p w14:paraId="027A3D7B" w14:textId="77777777" w:rsidR="002F4C28" w:rsidRPr="002F4C28" w:rsidRDefault="002F4C28" w:rsidP="002F4C28">
            <w:pPr>
              <w:spacing w:after="0"/>
              <w:jc w:val="center"/>
              <w:rPr>
                <w:color w:val="000000"/>
              </w:rPr>
            </w:pPr>
            <w:r w:rsidRPr="002F4C28">
              <w:rPr>
                <w:color w:val="000000"/>
              </w:rPr>
              <w:t>67</w:t>
            </w:r>
          </w:p>
        </w:tc>
        <w:tc>
          <w:tcPr>
            <w:tcW w:w="2268" w:type="dxa"/>
          </w:tcPr>
          <w:p w14:paraId="26954817" w14:textId="77777777" w:rsidR="002F4C28" w:rsidRPr="002F4C28" w:rsidRDefault="002F4C28" w:rsidP="002F4C28">
            <w:pPr>
              <w:spacing w:after="0"/>
              <w:jc w:val="center"/>
              <w:rPr>
                <w:color w:val="FF0000"/>
              </w:rPr>
            </w:pPr>
            <w:r w:rsidRPr="002F4C28">
              <w:rPr>
                <w:color w:val="FF0000"/>
              </w:rPr>
              <w:t>- 7</w:t>
            </w:r>
          </w:p>
        </w:tc>
      </w:tr>
      <w:tr w:rsidR="002F4C28" w:rsidRPr="002F4C28" w14:paraId="09008934" w14:textId="77777777" w:rsidTr="002F4C28">
        <w:trPr>
          <w:jc w:val="center"/>
        </w:trPr>
        <w:tc>
          <w:tcPr>
            <w:tcW w:w="2802" w:type="dxa"/>
          </w:tcPr>
          <w:p w14:paraId="10D9F68E" w14:textId="77777777" w:rsidR="002F4C28" w:rsidRPr="002F4C28" w:rsidRDefault="002F4C28" w:rsidP="002F4C28">
            <w:pPr>
              <w:spacing w:after="0"/>
              <w:jc w:val="center"/>
              <w:rPr>
                <w:rFonts w:ascii="Times New Roman" w:hAnsi="Times New Roman"/>
              </w:rPr>
            </w:pPr>
            <w:r w:rsidRPr="002F4C28">
              <w:rPr>
                <w:rFonts w:ascii="Times New Roman" w:hAnsi="Times New Roman"/>
              </w:rPr>
              <w:t>Математика</w:t>
            </w:r>
          </w:p>
          <w:p w14:paraId="14D45B63" w14:textId="77777777" w:rsidR="002F4C28" w:rsidRPr="002F4C28" w:rsidRDefault="002F4C28" w:rsidP="002F4C28">
            <w:pPr>
              <w:spacing w:after="0"/>
              <w:jc w:val="center"/>
              <w:rPr>
                <w:rFonts w:ascii="Times New Roman" w:hAnsi="Times New Roman"/>
              </w:rPr>
            </w:pPr>
            <w:r w:rsidRPr="002F4C28">
              <w:rPr>
                <w:rFonts w:ascii="Times New Roman" w:hAnsi="Times New Roman"/>
              </w:rPr>
              <w:t>(</w:t>
            </w:r>
            <w:proofErr w:type="spellStart"/>
            <w:r w:rsidRPr="002F4C28">
              <w:rPr>
                <w:rFonts w:ascii="Times New Roman" w:hAnsi="Times New Roman"/>
              </w:rPr>
              <w:t>профильн</w:t>
            </w:r>
            <w:proofErr w:type="spellEnd"/>
            <w:r w:rsidRPr="002F4C28">
              <w:rPr>
                <w:rFonts w:ascii="Times New Roman" w:hAnsi="Times New Roman"/>
              </w:rPr>
              <w:t>.)</w:t>
            </w:r>
          </w:p>
        </w:tc>
        <w:tc>
          <w:tcPr>
            <w:tcW w:w="1984" w:type="dxa"/>
            <w:shd w:val="clear" w:color="auto" w:fill="B4C6E7"/>
          </w:tcPr>
          <w:p w14:paraId="31C2A87A" w14:textId="77777777" w:rsidR="002F4C28" w:rsidRPr="002F4C28" w:rsidRDefault="002F4C28" w:rsidP="002F4C28">
            <w:pPr>
              <w:spacing w:after="0"/>
              <w:jc w:val="center"/>
              <w:rPr>
                <w:color w:val="FF0000"/>
              </w:rPr>
            </w:pPr>
            <w:r w:rsidRPr="002F4C28">
              <w:rPr>
                <w:color w:val="FF0000"/>
              </w:rPr>
              <w:t>48</w:t>
            </w:r>
          </w:p>
        </w:tc>
        <w:tc>
          <w:tcPr>
            <w:tcW w:w="1985" w:type="dxa"/>
            <w:shd w:val="clear" w:color="auto" w:fill="FBE4D5"/>
          </w:tcPr>
          <w:p w14:paraId="13C61D0D" w14:textId="77777777" w:rsidR="002F4C28" w:rsidRPr="002F4C28" w:rsidRDefault="002F4C28" w:rsidP="002F4C28">
            <w:pPr>
              <w:spacing w:after="0"/>
              <w:jc w:val="center"/>
              <w:rPr>
                <w:color w:val="000000"/>
              </w:rPr>
            </w:pPr>
            <w:r w:rsidRPr="002F4C28">
              <w:rPr>
                <w:color w:val="000000"/>
              </w:rPr>
              <w:t>54</w:t>
            </w:r>
          </w:p>
        </w:tc>
        <w:tc>
          <w:tcPr>
            <w:tcW w:w="2268" w:type="dxa"/>
            <w:shd w:val="clear" w:color="auto" w:fill="auto"/>
          </w:tcPr>
          <w:p w14:paraId="32552F33" w14:textId="77777777" w:rsidR="002F4C28" w:rsidRPr="002F4C28" w:rsidRDefault="002F4C28" w:rsidP="002F4C28">
            <w:pPr>
              <w:spacing w:after="0"/>
              <w:jc w:val="center"/>
              <w:rPr>
                <w:color w:val="FF0000"/>
              </w:rPr>
            </w:pPr>
            <w:r w:rsidRPr="002F4C28">
              <w:rPr>
                <w:color w:val="FF0000"/>
              </w:rPr>
              <w:t>-6</w:t>
            </w:r>
          </w:p>
        </w:tc>
      </w:tr>
      <w:tr w:rsidR="002F4C28" w:rsidRPr="002F4C28" w14:paraId="75FD1439" w14:textId="77777777" w:rsidTr="002F4C28">
        <w:trPr>
          <w:jc w:val="center"/>
        </w:trPr>
        <w:tc>
          <w:tcPr>
            <w:tcW w:w="2802" w:type="dxa"/>
          </w:tcPr>
          <w:p w14:paraId="749C42EA" w14:textId="77777777" w:rsidR="002F4C28" w:rsidRPr="002F4C28" w:rsidRDefault="002F4C28" w:rsidP="002F4C28">
            <w:pPr>
              <w:spacing w:after="0"/>
              <w:jc w:val="center"/>
              <w:rPr>
                <w:rFonts w:ascii="Times New Roman" w:hAnsi="Times New Roman"/>
              </w:rPr>
            </w:pPr>
            <w:r w:rsidRPr="002F4C28">
              <w:rPr>
                <w:rFonts w:ascii="Times New Roman" w:hAnsi="Times New Roman"/>
              </w:rPr>
              <w:t>Физика</w:t>
            </w:r>
          </w:p>
        </w:tc>
        <w:tc>
          <w:tcPr>
            <w:tcW w:w="1984" w:type="dxa"/>
            <w:shd w:val="clear" w:color="auto" w:fill="B4C6E7"/>
          </w:tcPr>
          <w:p w14:paraId="29BFFF99" w14:textId="77777777" w:rsidR="002F4C28" w:rsidRPr="002F4C28" w:rsidRDefault="002F4C28" w:rsidP="002F4C28">
            <w:pPr>
              <w:spacing w:after="0"/>
              <w:jc w:val="center"/>
              <w:rPr>
                <w:color w:val="FF0000"/>
              </w:rPr>
            </w:pPr>
            <w:r w:rsidRPr="002F4C28">
              <w:rPr>
                <w:color w:val="FF0000"/>
              </w:rPr>
              <w:t>42</w:t>
            </w:r>
          </w:p>
        </w:tc>
        <w:tc>
          <w:tcPr>
            <w:tcW w:w="1985" w:type="dxa"/>
            <w:shd w:val="clear" w:color="auto" w:fill="FBE4D5"/>
          </w:tcPr>
          <w:p w14:paraId="45BD5C56" w14:textId="77777777" w:rsidR="002F4C28" w:rsidRPr="002F4C28" w:rsidRDefault="002F4C28" w:rsidP="002F4C28">
            <w:pPr>
              <w:spacing w:after="0"/>
              <w:jc w:val="center"/>
              <w:rPr>
                <w:color w:val="000000"/>
              </w:rPr>
            </w:pPr>
            <w:r w:rsidRPr="002F4C28">
              <w:rPr>
                <w:color w:val="000000"/>
              </w:rPr>
              <w:t>51</w:t>
            </w:r>
          </w:p>
        </w:tc>
        <w:tc>
          <w:tcPr>
            <w:tcW w:w="2268" w:type="dxa"/>
            <w:shd w:val="clear" w:color="auto" w:fill="auto"/>
          </w:tcPr>
          <w:p w14:paraId="0C8C1B39" w14:textId="77777777" w:rsidR="002F4C28" w:rsidRPr="002F4C28" w:rsidRDefault="002F4C28" w:rsidP="002F4C28">
            <w:pPr>
              <w:spacing w:after="0"/>
              <w:jc w:val="center"/>
              <w:rPr>
                <w:color w:val="FF0000"/>
              </w:rPr>
            </w:pPr>
            <w:r w:rsidRPr="002F4C28">
              <w:rPr>
                <w:color w:val="FF0000"/>
              </w:rPr>
              <w:t>-9</w:t>
            </w:r>
          </w:p>
        </w:tc>
      </w:tr>
      <w:tr w:rsidR="002F4C28" w:rsidRPr="002F4C28" w14:paraId="68CE3EB8" w14:textId="77777777" w:rsidTr="002F4C28">
        <w:trPr>
          <w:jc w:val="center"/>
        </w:trPr>
        <w:tc>
          <w:tcPr>
            <w:tcW w:w="2802" w:type="dxa"/>
          </w:tcPr>
          <w:p w14:paraId="08FDC998" w14:textId="77777777" w:rsidR="002F4C28" w:rsidRPr="002F4C28" w:rsidRDefault="002F4C28" w:rsidP="002F4C28">
            <w:pPr>
              <w:spacing w:after="0"/>
              <w:jc w:val="center"/>
              <w:rPr>
                <w:rFonts w:ascii="Times New Roman" w:hAnsi="Times New Roman"/>
              </w:rPr>
            </w:pPr>
            <w:r w:rsidRPr="002F4C28">
              <w:rPr>
                <w:rFonts w:ascii="Times New Roman" w:hAnsi="Times New Roman"/>
              </w:rPr>
              <w:t>Химия</w:t>
            </w:r>
          </w:p>
        </w:tc>
        <w:tc>
          <w:tcPr>
            <w:tcW w:w="1984" w:type="dxa"/>
            <w:shd w:val="clear" w:color="auto" w:fill="B4C6E7"/>
          </w:tcPr>
          <w:p w14:paraId="0B2B7B81" w14:textId="77777777" w:rsidR="002F4C28" w:rsidRPr="002F4C28" w:rsidRDefault="002F4C28" w:rsidP="002F4C28">
            <w:pPr>
              <w:spacing w:after="0"/>
              <w:jc w:val="center"/>
              <w:rPr>
                <w:color w:val="00863D"/>
              </w:rPr>
            </w:pPr>
            <w:r w:rsidRPr="002F4C28">
              <w:rPr>
                <w:color w:val="00863D"/>
              </w:rPr>
              <w:t>53</w:t>
            </w:r>
          </w:p>
        </w:tc>
        <w:tc>
          <w:tcPr>
            <w:tcW w:w="1985" w:type="dxa"/>
            <w:shd w:val="clear" w:color="auto" w:fill="FBE4D5"/>
          </w:tcPr>
          <w:p w14:paraId="1E2DA895" w14:textId="77777777" w:rsidR="002F4C28" w:rsidRPr="002F4C28" w:rsidRDefault="002F4C28" w:rsidP="002F4C28">
            <w:pPr>
              <w:spacing w:after="0"/>
              <w:jc w:val="center"/>
              <w:rPr>
                <w:color w:val="000000"/>
              </w:rPr>
            </w:pPr>
            <w:r w:rsidRPr="002F4C28">
              <w:rPr>
                <w:color w:val="000000"/>
              </w:rPr>
              <w:t>48</w:t>
            </w:r>
          </w:p>
        </w:tc>
        <w:tc>
          <w:tcPr>
            <w:tcW w:w="2268" w:type="dxa"/>
            <w:shd w:val="clear" w:color="auto" w:fill="auto"/>
          </w:tcPr>
          <w:p w14:paraId="58A90FC1" w14:textId="77777777" w:rsidR="002F4C28" w:rsidRPr="002F4C28" w:rsidRDefault="002F4C28" w:rsidP="002F4C28">
            <w:pPr>
              <w:spacing w:after="0"/>
              <w:jc w:val="center"/>
            </w:pPr>
            <w:r w:rsidRPr="002F4C28">
              <w:rPr>
                <w:color w:val="00B050"/>
              </w:rPr>
              <w:t>5</w:t>
            </w:r>
          </w:p>
        </w:tc>
      </w:tr>
      <w:tr w:rsidR="002F4C28" w:rsidRPr="002F4C28" w14:paraId="46B3FEB1" w14:textId="77777777" w:rsidTr="002F4C28">
        <w:trPr>
          <w:jc w:val="center"/>
        </w:trPr>
        <w:tc>
          <w:tcPr>
            <w:tcW w:w="2802" w:type="dxa"/>
          </w:tcPr>
          <w:p w14:paraId="4B49105B" w14:textId="77777777" w:rsidR="002F4C28" w:rsidRPr="002F4C28" w:rsidRDefault="002F4C28" w:rsidP="002F4C28">
            <w:pPr>
              <w:spacing w:after="0"/>
              <w:jc w:val="center"/>
              <w:rPr>
                <w:rFonts w:ascii="Times New Roman" w:hAnsi="Times New Roman"/>
              </w:rPr>
            </w:pPr>
            <w:r w:rsidRPr="002F4C28">
              <w:rPr>
                <w:rFonts w:ascii="Times New Roman" w:hAnsi="Times New Roman"/>
              </w:rPr>
              <w:lastRenderedPageBreak/>
              <w:t>Информатика</w:t>
            </w:r>
          </w:p>
        </w:tc>
        <w:tc>
          <w:tcPr>
            <w:tcW w:w="1984" w:type="dxa"/>
            <w:shd w:val="clear" w:color="auto" w:fill="B4C6E7"/>
          </w:tcPr>
          <w:p w14:paraId="4D054208" w14:textId="77777777" w:rsidR="002F4C28" w:rsidRPr="002F4C28" w:rsidRDefault="002F4C28" w:rsidP="002F4C28">
            <w:pPr>
              <w:spacing w:after="0"/>
              <w:jc w:val="center"/>
            </w:pPr>
          </w:p>
        </w:tc>
        <w:tc>
          <w:tcPr>
            <w:tcW w:w="1985" w:type="dxa"/>
            <w:shd w:val="clear" w:color="auto" w:fill="FBE4D5"/>
          </w:tcPr>
          <w:p w14:paraId="5DC317FA" w14:textId="77777777" w:rsidR="002F4C28" w:rsidRPr="002F4C28" w:rsidRDefault="002F4C28" w:rsidP="002F4C28">
            <w:pPr>
              <w:spacing w:after="0"/>
              <w:jc w:val="center"/>
              <w:rPr>
                <w:color w:val="000000"/>
              </w:rPr>
            </w:pPr>
          </w:p>
        </w:tc>
        <w:tc>
          <w:tcPr>
            <w:tcW w:w="2268" w:type="dxa"/>
            <w:shd w:val="clear" w:color="auto" w:fill="auto"/>
          </w:tcPr>
          <w:p w14:paraId="207BC151" w14:textId="77777777" w:rsidR="002F4C28" w:rsidRPr="002F4C28" w:rsidRDefault="002F4C28" w:rsidP="002F4C28">
            <w:pPr>
              <w:spacing w:after="0"/>
              <w:jc w:val="center"/>
            </w:pPr>
          </w:p>
        </w:tc>
      </w:tr>
      <w:tr w:rsidR="002F4C28" w:rsidRPr="002F4C28" w14:paraId="240C80B0" w14:textId="77777777" w:rsidTr="002F4C28">
        <w:trPr>
          <w:jc w:val="center"/>
        </w:trPr>
        <w:tc>
          <w:tcPr>
            <w:tcW w:w="2802" w:type="dxa"/>
          </w:tcPr>
          <w:p w14:paraId="023EA3F9" w14:textId="77777777" w:rsidR="002F4C28" w:rsidRPr="002F4C28" w:rsidRDefault="002F4C28" w:rsidP="002F4C28">
            <w:pPr>
              <w:spacing w:after="0"/>
              <w:jc w:val="center"/>
              <w:rPr>
                <w:rFonts w:ascii="Times New Roman" w:hAnsi="Times New Roman"/>
              </w:rPr>
            </w:pPr>
            <w:r w:rsidRPr="002F4C28">
              <w:rPr>
                <w:rFonts w:ascii="Times New Roman" w:hAnsi="Times New Roman"/>
              </w:rPr>
              <w:t>Биология</w:t>
            </w:r>
          </w:p>
        </w:tc>
        <w:tc>
          <w:tcPr>
            <w:tcW w:w="1984" w:type="dxa"/>
            <w:shd w:val="clear" w:color="auto" w:fill="B4C6E7"/>
          </w:tcPr>
          <w:p w14:paraId="38252880" w14:textId="77777777" w:rsidR="002F4C28" w:rsidRPr="002F4C28" w:rsidRDefault="002F4C28" w:rsidP="002F4C28">
            <w:pPr>
              <w:spacing w:after="0"/>
              <w:jc w:val="center"/>
              <w:rPr>
                <w:color w:val="FF0000"/>
              </w:rPr>
            </w:pPr>
            <w:r w:rsidRPr="002F4C28">
              <w:rPr>
                <w:color w:val="FF0000"/>
              </w:rPr>
              <w:t>51</w:t>
            </w:r>
          </w:p>
        </w:tc>
        <w:tc>
          <w:tcPr>
            <w:tcW w:w="1985" w:type="dxa"/>
            <w:shd w:val="clear" w:color="auto" w:fill="FBE4D5"/>
          </w:tcPr>
          <w:p w14:paraId="048F9451" w14:textId="77777777" w:rsidR="002F4C28" w:rsidRPr="002F4C28" w:rsidRDefault="002F4C28" w:rsidP="002F4C28">
            <w:pPr>
              <w:spacing w:after="0"/>
              <w:jc w:val="center"/>
              <w:rPr>
                <w:color w:val="000000"/>
              </w:rPr>
            </w:pPr>
            <w:r w:rsidRPr="002F4C28">
              <w:rPr>
                <w:color w:val="000000"/>
              </w:rPr>
              <w:t>58</w:t>
            </w:r>
          </w:p>
        </w:tc>
        <w:tc>
          <w:tcPr>
            <w:tcW w:w="2268" w:type="dxa"/>
            <w:shd w:val="clear" w:color="auto" w:fill="auto"/>
          </w:tcPr>
          <w:p w14:paraId="13399B6E" w14:textId="77777777" w:rsidR="002F4C28" w:rsidRPr="002F4C28" w:rsidRDefault="002F4C28" w:rsidP="002F4C28">
            <w:pPr>
              <w:spacing w:after="0"/>
              <w:jc w:val="center"/>
              <w:rPr>
                <w:color w:val="FF0000"/>
              </w:rPr>
            </w:pPr>
            <w:r w:rsidRPr="002F4C28">
              <w:rPr>
                <w:color w:val="FF0000"/>
              </w:rPr>
              <w:t>- 7</w:t>
            </w:r>
          </w:p>
        </w:tc>
      </w:tr>
      <w:tr w:rsidR="002F4C28" w:rsidRPr="002F4C28" w14:paraId="45E319E3" w14:textId="77777777" w:rsidTr="002F4C28">
        <w:trPr>
          <w:jc w:val="center"/>
        </w:trPr>
        <w:tc>
          <w:tcPr>
            <w:tcW w:w="2802" w:type="dxa"/>
          </w:tcPr>
          <w:p w14:paraId="0EB19C7C" w14:textId="77777777" w:rsidR="002F4C28" w:rsidRPr="002F4C28" w:rsidRDefault="002F4C28" w:rsidP="002F4C28">
            <w:pPr>
              <w:spacing w:after="0"/>
              <w:jc w:val="center"/>
              <w:rPr>
                <w:rFonts w:ascii="Times New Roman" w:hAnsi="Times New Roman"/>
              </w:rPr>
            </w:pPr>
            <w:r w:rsidRPr="002F4C28">
              <w:rPr>
                <w:rFonts w:ascii="Times New Roman" w:hAnsi="Times New Roman"/>
              </w:rPr>
              <w:t>История</w:t>
            </w:r>
          </w:p>
        </w:tc>
        <w:tc>
          <w:tcPr>
            <w:tcW w:w="1984" w:type="dxa"/>
            <w:shd w:val="clear" w:color="auto" w:fill="B4C6E7"/>
          </w:tcPr>
          <w:p w14:paraId="4ECCEB88" w14:textId="77777777" w:rsidR="002F4C28" w:rsidRPr="002F4C28" w:rsidRDefault="002F4C28" w:rsidP="002F4C28">
            <w:pPr>
              <w:spacing w:after="0"/>
              <w:jc w:val="center"/>
              <w:rPr>
                <w:color w:val="00863D"/>
              </w:rPr>
            </w:pPr>
            <w:r w:rsidRPr="002F4C28">
              <w:rPr>
                <w:color w:val="00863D"/>
              </w:rPr>
              <w:t>52</w:t>
            </w:r>
          </w:p>
        </w:tc>
        <w:tc>
          <w:tcPr>
            <w:tcW w:w="1985" w:type="dxa"/>
            <w:shd w:val="clear" w:color="auto" w:fill="FBE4D5"/>
          </w:tcPr>
          <w:p w14:paraId="267499DF" w14:textId="77777777" w:rsidR="002F4C28" w:rsidRPr="002F4C28" w:rsidRDefault="002F4C28" w:rsidP="002F4C28">
            <w:pPr>
              <w:spacing w:after="0"/>
              <w:jc w:val="center"/>
              <w:rPr>
                <w:color w:val="000000"/>
              </w:rPr>
            </w:pPr>
            <w:r w:rsidRPr="002F4C28">
              <w:rPr>
                <w:color w:val="000000"/>
              </w:rPr>
              <w:t>51</w:t>
            </w:r>
          </w:p>
        </w:tc>
        <w:tc>
          <w:tcPr>
            <w:tcW w:w="2268" w:type="dxa"/>
            <w:shd w:val="clear" w:color="auto" w:fill="auto"/>
          </w:tcPr>
          <w:p w14:paraId="623FD534" w14:textId="77777777" w:rsidR="002F4C28" w:rsidRPr="002F4C28" w:rsidRDefault="002F4C28" w:rsidP="002F4C28">
            <w:pPr>
              <w:spacing w:after="0"/>
              <w:jc w:val="center"/>
            </w:pPr>
            <w:r w:rsidRPr="002F4C28">
              <w:rPr>
                <w:color w:val="00B050"/>
              </w:rPr>
              <w:t>1</w:t>
            </w:r>
          </w:p>
        </w:tc>
      </w:tr>
      <w:tr w:rsidR="002F4C28" w:rsidRPr="002F4C28" w14:paraId="3C4BE4F5" w14:textId="77777777" w:rsidTr="002F4C28">
        <w:trPr>
          <w:jc w:val="center"/>
        </w:trPr>
        <w:tc>
          <w:tcPr>
            <w:tcW w:w="2802" w:type="dxa"/>
          </w:tcPr>
          <w:p w14:paraId="3464E5D1" w14:textId="77777777" w:rsidR="002F4C28" w:rsidRPr="002F4C28" w:rsidRDefault="002F4C28" w:rsidP="002F4C28">
            <w:pPr>
              <w:spacing w:after="0"/>
              <w:jc w:val="center"/>
              <w:rPr>
                <w:rFonts w:ascii="Times New Roman" w:hAnsi="Times New Roman"/>
              </w:rPr>
            </w:pPr>
            <w:r w:rsidRPr="002F4C28">
              <w:rPr>
                <w:rFonts w:ascii="Times New Roman" w:hAnsi="Times New Roman"/>
              </w:rPr>
              <w:t>География</w:t>
            </w:r>
          </w:p>
        </w:tc>
        <w:tc>
          <w:tcPr>
            <w:tcW w:w="1984" w:type="dxa"/>
            <w:shd w:val="clear" w:color="auto" w:fill="B4C6E7"/>
          </w:tcPr>
          <w:p w14:paraId="1DD1604A" w14:textId="77777777" w:rsidR="002F4C28" w:rsidRPr="002F4C28" w:rsidRDefault="002F4C28" w:rsidP="002F4C28">
            <w:pPr>
              <w:spacing w:after="0"/>
              <w:jc w:val="center"/>
              <w:rPr>
                <w:color w:val="FF0000"/>
              </w:rPr>
            </w:pPr>
            <w:r w:rsidRPr="002F4C28">
              <w:rPr>
                <w:color w:val="FF0000"/>
              </w:rPr>
              <w:t>-</w:t>
            </w:r>
          </w:p>
        </w:tc>
        <w:tc>
          <w:tcPr>
            <w:tcW w:w="1985" w:type="dxa"/>
            <w:shd w:val="clear" w:color="auto" w:fill="FBE4D5"/>
          </w:tcPr>
          <w:p w14:paraId="0467B6CD" w14:textId="77777777" w:rsidR="002F4C28" w:rsidRPr="002F4C28" w:rsidRDefault="002F4C28" w:rsidP="002F4C28">
            <w:pPr>
              <w:spacing w:after="0"/>
              <w:jc w:val="center"/>
              <w:rPr>
                <w:color w:val="000000"/>
              </w:rPr>
            </w:pPr>
            <w:r w:rsidRPr="002F4C28">
              <w:rPr>
                <w:color w:val="000000"/>
              </w:rPr>
              <w:t>46</w:t>
            </w:r>
          </w:p>
        </w:tc>
        <w:tc>
          <w:tcPr>
            <w:tcW w:w="2268" w:type="dxa"/>
            <w:shd w:val="clear" w:color="auto" w:fill="auto"/>
          </w:tcPr>
          <w:p w14:paraId="19DC87A1" w14:textId="77777777" w:rsidR="002F4C28" w:rsidRPr="002F4C28" w:rsidRDefault="002F4C28" w:rsidP="002F4C28">
            <w:pPr>
              <w:spacing w:after="0"/>
              <w:jc w:val="center"/>
              <w:rPr>
                <w:color w:val="FF0000"/>
              </w:rPr>
            </w:pPr>
          </w:p>
        </w:tc>
      </w:tr>
      <w:tr w:rsidR="002F4C28" w:rsidRPr="002F4C28" w14:paraId="4A2DAC30" w14:textId="77777777" w:rsidTr="002F4C28">
        <w:trPr>
          <w:jc w:val="center"/>
        </w:trPr>
        <w:tc>
          <w:tcPr>
            <w:tcW w:w="2802" w:type="dxa"/>
          </w:tcPr>
          <w:p w14:paraId="469B710E" w14:textId="77777777" w:rsidR="002F4C28" w:rsidRPr="002F4C28" w:rsidRDefault="002F4C28" w:rsidP="002F4C28">
            <w:pPr>
              <w:spacing w:after="0"/>
              <w:jc w:val="center"/>
              <w:rPr>
                <w:rFonts w:ascii="Times New Roman" w:hAnsi="Times New Roman"/>
              </w:rPr>
            </w:pPr>
            <w:r w:rsidRPr="002F4C28">
              <w:rPr>
                <w:rFonts w:ascii="Times New Roman" w:hAnsi="Times New Roman"/>
              </w:rPr>
              <w:t>Английский язык</w:t>
            </w:r>
          </w:p>
        </w:tc>
        <w:tc>
          <w:tcPr>
            <w:tcW w:w="1984" w:type="dxa"/>
            <w:shd w:val="clear" w:color="auto" w:fill="B4C6E7"/>
          </w:tcPr>
          <w:p w14:paraId="544D0F0F" w14:textId="77777777" w:rsidR="002F4C28" w:rsidRPr="002F4C28" w:rsidRDefault="002F4C28" w:rsidP="002F4C28">
            <w:pPr>
              <w:spacing w:after="0"/>
              <w:jc w:val="center"/>
              <w:rPr>
                <w:color w:val="FF0000"/>
              </w:rPr>
            </w:pPr>
          </w:p>
        </w:tc>
        <w:tc>
          <w:tcPr>
            <w:tcW w:w="1985" w:type="dxa"/>
            <w:shd w:val="clear" w:color="auto" w:fill="FBE4D5"/>
          </w:tcPr>
          <w:p w14:paraId="2B479EA6" w14:textId="77777777" w:rsidR="002F4C28" w:rsidRPr="002F4C28" w:rsidRDefault="002F4C28" w:rsidP="002F4C28">
            <w:pPr>
              <w:spacing w:after="0"/>
              <w:jc w:val="center"/>
              <w:rPr>
                <w:color w:val="000000"/>
              </w:rPr>
            </w:pPr>
          </w:p>
        </w:tc>
        <w:tc>
          <w:tcPr>
            <w:tcW w:w="2268" w:type="dxa"/>
            <w:shd w:val="clear" w:color="auto" w:fill="auto"/>
          </w:tcPr>
          <w:p w14:paraId="759E04DE" w14:textId="77777777" w:rsidR="002F4C28" w:rsidRPr="002F4C28" w:rsidRDefault="002F4C28" w:rsidP="002F4C28">
            <w:pPr>
              <w:spacing w:after="0"/>
              <w:jc w:val="center"/>
              <w:rPr>
                <w:color w:val="FF0000"/>
              </w:rPr>
            </w:pPr>
          </w:p>
        </w:tc>
      </w:tr>
      <w:tr w:rsidR="002F4C28" w:rsidRPr="002F4C28" w14:paraId="5D5BB25F" w14:textId="77777777" w:rsidTr="002F4C28">
        <w:trPr>
          <w:jc w:val="center"/>
        </w:trPr>
        <w:tc>
          <w:tcPr>
            <w:tcW w:w="2802" w:type="dxa"/>
          </w:tcPr>
          <w:p w14:paraId="55338ADF" w14:textId="77777777" w:rsidR="002F4C28" w:rsidRPr="002F4C28" w:rsidRDefault="002F4C28" w:rsidP="002F4C28">
            <w:pPr>
              <w:spacing w:after="0"/>
              <w:jc w:val="center"/>
              <w:rPr>
                <w:rFonts w:ascii="Times New Roman" w:hAnsi="Times New Roman"/>
              </w:rPr>
            </w:pPr>
            <w:r w:rsidRPr="002F4C28">
              <w:rPr>
                <w:rFonts w:ascii="Times New Roman" w:hAnsi="Times New Roman"/>
              </w:rPr>
              <w:t>Обществознание</w:t>
            </w:r>
          </w:p>
        </w:tc>
        <w:tc>
          <w:tcPr>
            <w:tcW w:w="1984" w:type="dxa"/>
            <w:shd w:val="clear" w:color="auto" w:fill="B4C6E7"/>
          </w:tcPr>
          <w:p w14:paraId="35637A42" w14:textId="77777777" w:rsidR="002F4C28" w:rsidRPr="002F4C28" w:rsidRDefault="002F4C28" w:rsidP="002F4C28">
            <w:pPr>
              <w:spacing w:after="0"/>
              <w:jc w:val="center"/>
              <w:rPr>
                <w:color w:val="FF0000"/>
              </w:rPr>
            </w:pPr>
            <w:r w:rsidRPr="002F4C28">
              <w:rPr>
                <w:color w:val="FF0000"/>
              </w:rPr>
              <w:t>50</w:t>
            </w:r>
          </w:p>
        </w:tc>
        <w:tc>
          <w:tcPr>
            <w:tcW w:w="1985" w:type="dxa"/>
            <w:shd w:val="clear" w:color="auto" w:fill="FBE4D5"/>
          </w:tcPr>
          <w:p w14:paraId="4456095F" w14:textId="77777777" w:rsidR="002F4C28" w:rsidRPr="002F4C28" w:rsidRDefault="002F4C28" w:rsidP="002F4C28">
            <w:pPr>
              <w:spacing w:after="0"/>
              <w:jc w:val="center"/>
              <w:rPr>
                <w:color w:val="000000"/>
              </w:rPr>
            </w:pPr>
            <w:r w:rsidRPr="002F4C28">
              <w:rPr>
                <w:color w:val="000000"/>
              </w:rPr>
              <w:t>52</w:t>
            </w:r>
          </w:p>
        </w:tc>
        <w:tc>
          <w:tcPr>
            <w:tcW w:w="2268" w:type="dxa"/>
            <w:shd w:val="clear" w:color="auto" w:fill="auto"/>
          </w:tcPr>
          <w:p w14:paraId="33B261B9" w14:textId="77777777" w:rsidR="002F4C28" w:rsidRPr="002F4C28" w:rsidRDefault="002F4C28" w:rsidP="002F4C28">
            <w:pPr>
              <w:spacing w:after="0"/>
              <w:jc w:val="center"/>
              <w:rPr>
                <w:color w:val="FF0000"/>
              </w:rPr>
            </w:pPr>
            <w:r w:rsidRPr="002F4C28">
              <w:rPr>
                <w:color w:val="FF0000"/>
              </w:rPr>
              <w:t>- 2</w:t>
            </w:r>
          </w:p>
        </w:tc>
      </w:tr>
      <w:tr w:rsidR="002F4C28" w:rsidRPr="002F4C28" w14:paraId="2E1CE12A" w14:textId="77777777" w:rsidTr="002F4C28">
        <w:trPr>
          <w:jc w:val="center"/>
        </w:trPr>
        <w:tc>
          <w:tcPr>
            <w:tcW w:w="2802" w:type="dxa"/>
          </w:tcPr>
          <w:p w14:paraId="21D6E13F" w14:textId="77777777" w:rsidR="002F4C28" w:rsidRPr="002F4C28" w:rsidRDefault="002F4C28" w:rsidP="002F4C28">
            <w:pPr>
              <w:spacing w:after="0"/>
              <w:jc w:val="center"/>
              <w:rPr>
                <w:rFonts w:ascii="Times New Roman" w:hAnsi="Times New Roman"/>
              </w:rPr>
            </w:pPr>
            <w:r w:rsidRPr="002F4C28">
              <w:rPr>
                <w:rFonts w:ascii="Times New Roman" w:hAnsi="Times New Roman"/>
              </w:rPr>
              <w:t>Литература</w:t>
            </w:r>
          </w:p>
        </w:tc>
        <w:tc>
          <w:tcPr>
            <w:tcW w:w="1984" w:type="dxa"/>
            <w:shd w:val="clear" w:color="auto" w:fill="B4C6E7"/>
          </w:tcPr>
          <w:p w14:paraId="4B8BF598" w14:textId="77777777" w:rsidR="002F4C28" w:rsidRPr="002F4C28" w:rsidRDefault="002F4C28" w:rsidP="002F4C28">
            <w:pPr>
              <w:spacing w:after="0"/>
              <w:jc w:val="center"/>
              <w:rPr>
                <w:color w:val="FF0000"/>
              </w:rPr>
            </w:pPr>
            <w:r w:rsidRPr="002F4C28">
              <w:rPr>
                <w:color w:val="FF0000"/>
              </w:rPr>
              <w:t>56</w:t>
            </w:r>
          </w:p>
        </w:tc>
        <w:tc>
          <w:tcPr>
            <w:tcW w:w="1985" w:type="dxa"/>
            <w:shd w:val="clear" w:color="auto" w:fill="FBE4D5"/>
          </w:tcPr>
          <w:p w14:paraId="53599B8A" w14:textId="77777777" w:rsidR="002F4C28" w:rsidRPr="002F4C28" w:rsidRDefault="002F4C28" w:rsidP="002F4C28">
            <w:pPr>
              <w:spacing w:after="0"/>
              <w:jc w:val="center"/>
              <w:rPr>
                <w:color w:val="000000"/>
              </w:rPr>
            </w:pPr>
            <w:r w:rsidRPr="002F4C28">
              <w:rPr>
                <w:color w:val="000000"/>
              </w:rPr>
              <w:t>-</w:t>
            </w:r>
          </w:p>
        </w:tc>
        <w:tc>
          <w:tcPr>
            <w:tcW w:w="2268" w:type="dxa"/>
            <w:shd w:val="clear" w:color="auto" w:fill="auto"/>
          </w:tcPr>
          <w:p w14:paraId="2FB0D660" w14:textId="77777777" w:rsidR="002F4C28" w:rsidRPr="002F4C28" w:rsidRDefault="002F4C28" w:rsidP="002F4C28">
            <w:pPr>
              <w:spacing w:after="0"/>
              <w:jc w:val="center"/>
              <w:rPr>
                <w:color w:val="FF0000"/>
              </w:rPr>
            </w:pPr>
            <w:r w:rsidRPr="002F4C28">
              <w:rPr>
                <w:color w:val="FF0000"/>
              </w:rPr>
              <w:t>-</w:t>
            </w:r>
          </w:p>
        </w:tc>
      </w:tr>
    </w:tbl>
    <w:p w14:paraId="24F6DC41" w14:textId="77777777" w:rsidR="002F4C28" w:rsidRPr="002F4C28" w:rsidRDefault="002F4C28" w:rsidP="002F4C28">
      <w:pPr>
        <w:spacing w:after="0"/>
        <w:jc w:val="center"/>
        <w:rPr>
          <w:color w:val="FF0000"/>
        </w:rPr>
      </w:pPr>
    </w:p>
    <w:p w14:paraId="2D6C74D8" w14:textId="77777777" w:rsidR="002F4C28" w:rsidRPr="002F4C28" w:rsidRDefault="002F4C28" w:rsidP="002F4C28">
      <w:pPr>
        <w:spacing w:after="0" w:line="360" w:lineRule="auto"/>
        <w:ind w:firstLine="708"/>
        <w:jc w:val="both"/>
        <w:rPr>
          <w:rFonts w:ascii="Times New Roman" w:hAnsi="Times New Roman"/>
          <w:sz w:val="28"/>
          <w:szCs w:val="28"/>
        </w:rPr>
      </w:pPr>
      <w:r w:rsidRPr="002F4C28">
        <w:rPr>
          <w:rFonts w:ascii="Times New Roman" w:hAnsi="Times New Roman"/>
          <w:sz w:val="28"/>
          <w:szCs w:val="28"/>
        </w:rPr>
        <w:t>Из данных таблицы видно, что в 2022г. средние тестовые баллы ЕГЭ выпускников по химии и истории выше в сравнении с 2021 годом, по остальным предметам баллы снизились.</w:t>
      </w:r>
    </w:p>
    <w:p w14:paraId="34CB4408"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p>
    <w:p w14:paraId="74FDBE45"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b/>
          <w:bCs/>
          <w:color w:val="000000"/>
          <w:sz w:val="28"/>
          <w:szCs w:val="36"/>
        </w:rPr>
      </w:pPr>
      <w:r w:rsidRPr="002F4C28">
        <w:rPr>
          <w:rFonts w:ascii="Times New Roman" w:hAnsi="Times New Roman"/>
          <w:b/>
          <w:bCs/>
          <w:color w:val="000000"/>
          <w:sz w:val="28"/>
          <w:szCs w:val="36"/>
        </w:rPr>
        <w:t>Количество участников ЕГЭ по предметам</w:t>
      </w:r>
    </w:p>
    <w:tbl>
      <w:tblPr>
        <w:tblStyle w:val="5"/>
        <w:tblW w:w="0" w:type="auto"/>
        <w:jc w:val="center"/>
        <w:tblLook w:val="04A0" w:firstRow="1" w:lastRow="0" w:firstColumn="1" w:lastColumn="0" w:noHBand="0" w:noVBand="1"/>
      </w:tblPr>
      <w:tblGrid>
        <w:gridCol w:w="2229"/>
        <w:gridCol w:w="2166"/>
        <w:gridCol w:w="2166"/>
        <w:gridCol w:w="2048"/>
      </w:tblGrid>
      <w:tr w:rsidR="002F4C28" w:rsidRPr="002F4C28" w14:paraId="34C35A1F" w14:textId="77777777" w:rsidTr="002F4C28">
        <w:trPr>
          <w:jc w:val="center"/>
        </w:trPr>
        <w:tc>
          <w:tcPr>
            <w:tcW w:w="2166" w:type="dxa"/>
          </w:tcPr>
          <w:p w14:paraId="45795554" w14:textId="77777777" w:rsidR="002F4C28" w:rsidRPr="002F4C28" w:rsidRDefault="002F4C28" w:rsidP="002F4C28">
            <w:pPr>
              <w:widowControl w:val="0"/>
              <w:autoSpaceDE w:val="0"/>
              <w:autoSpaceDN w:val="0"/>
              <w:adjustRightInd w:val="0"/>
              <w:spacing w:line="279" w:lineRule="exact"/>
              <w:jc w:val="center"/>
              <w:rPr>
                <w:rFonts w:ascii="Times New Roman" w:hAnsi="Times New Roman"/>
                <w:color w:val="000000"/>
                <w:sz w:val="24"/>
                <w:szCs w:val="32"/>
              </w:rPr>
            </w:pPr>
            <w:r w:rsidRPr="002F4C28">
              <w:rPr>
                <w:rFonts w:ascii="Times New Roman" w:hAnsi="Times New Roman"/>
                <w:color w:val="000000"/>
                <w:sz w:val="24"/>
                <w:szCs w:val="32"/>
              </w:rPr>
              <w:t>Предмет</w:t>
            </w:r>
          </w:p>
        </w:tc>
        <w:tc>
          <w:tcPr>
            <w:tcW w:w="2166" w:type="dxa"/>
          </w:tcPr>
          <w:p w14:paraId="5ACB3F85" w14:textId="77777777" w:rsidR="002F4C28" w:rsidRPr="002F4C28" w:rsidRDefault="002F4C28" w:rsidP="002F4C28">
            <w:pPr>
              <w:widowControl w:val="0"/>
              <w:autoSpaceDE w:val="0"/>
              <w:autoSpaceDN w:val="0"/>
              <w:adjustRightInd w:val="0"/>
              <w:jc w:val="center"/>
              <w:rPr>
                <w:rFonts w:ascii="Times New Roman" w:hAnsi="Times New Roman"/>
                <w:color w:val="000000"/>
                <w:sz w:val="24"/>
                <w:szCs w:val="32"/>
              </w:rPr>
            </w:pPr>
            <w:r w:rsidRPr="002F4C28">
              <w:rPr>
                <w:rFonts w:ascii="Times New Roman" w:hAnsi="Times New Roman"/>
                <w:color w:val="000000"/>
                <w:sz w:val="24"/>
                <w:szCs w:val="32"/>
              </w:rPr>
              <w:t>Количество участников ЕГЭ по предмету</w:t>
            </w:r>
          </w:p>
        </w:tc>
        <w:tc>
          <w:tcPr>
            <w:tcW w:w="2166" w:type="dxa"/>
          </w:tcPr>
          <w:p w14:paraId="4250C083" w14:textId="77777777" w:rsidR="002F4C28" w:rsidRPr="002F4C28" w:rsidRDefault="002F4C28" w:rsidP="002F4C28">
            <w:pPr>
              <w:widowControl w:val="0"/>
              <w:autoSpaceDE w:val="0"/>
              <w:autoSpaceDN w:val="0"/>
              <w:adjustRightInd w:val="0"/>
              <w:jc w:val="center"/>
              <w:rPr>
                <w:rFonts w:ascii="Times New Roman" w:hAnsi="Times New Roman"/>
                <w:color w:val="000000"/>
                <w:sz w:val="24"/>
                <w:szCs w:val="32"/>
              </w:rPr>
            </w:pPr>
            <w:r w:rsidRPr="002F4C28">
              <w:rPr>
                <w:rFonts w:ascii="Times New Roman" w:hAnsi="Times New Roman"/>
                <w:color w:val="000000"/>
                <w:sz w:val="24"/>
                <w:szCs w:val="32"/>
              </w:rPr>
              <w:t>% от общего числа участников в городе</w:t>
            </w:r>
          </w:p>
        </w:tc>
        <w:tc>
          <w:tcPr>
            <w:tcW w:w="2048" w:type="dxa"/>
          </w:tcPr>
          <w:p w14:paraId="2EF62A59" w14:textId="77777777" w:rsidR="002F4C28" w:rsidRPr="002F4C28" w:rsidRDefault="002F4C28" w:rsidP="002F4C28">
            <w:pPr>
              <w:widowControl w:val="0"/>
              <w:autoSpaceDE w:val="0"/>
              <w:autoSpaceDN w:val="0"/>
              <w:adjustRightInd w:val="0"/>
              <w:jc w:val="center"/>
              <w:rPr>
                <w:rFonts w:ascii="Times New Roman" w:hAnsi="Times New Roman"/>
                <w:b/>
                <w:bCs/>
                <w:color w:val="000000"/>
                <w:sz w:val="24"/>
                <w:szCs w:val="32"/>
              </w:rPr>
            </w:pPr>
            <w:r w:rsidRPr="002F4C28">
              <w:rPr>
                <w:rFonts w:ascii="Times New Roman" w:hAnsi="Times New Roman"/>
                <w:color w:val="000000"/>
                <w:sz w:val="24"/>
                <w:szCs w:val="32"/>
              </w:rPr>
              <w:t>% от общего числа участников в регионе</w:t>
            </w:r>
          </w:p>
        </w:tc>
      </w:tr>
      <w:tr w:rsidR="002F4C28" w:rsidRPr="002F4C28" w14:paraId="3BD312C6" w14:textId="77777777" w:rsidTr="002F4C28">
        <w:trPr>
          <w:jc w:val="center"/>
        </w:trPr>
        <w:tc>
          <w:tcPr>
            <w:tcW w:w="2166" w:type="dxa"/>
          </w:tcPr>
          <w:p w14:paraId="45651D2B"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Русский язык</w:t>
            </w:r>
          </w:p>
        </w:tc>
        <w:tc>
          <w:tcPr>
            <w:tcW w:w="2166" w:type="dxa"/>
          </w:tcPr>
          <w:p w14:paraId="531CE684"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4"/>
                <w:szCs w:val="32"/>
              </w:rPr>
            </w:pPr>
            <w:r w:rsidRPr="002F4C28">
              <w:rPr>
                <w:rFonts w:ascii="Times New Roman" w:hAnsi="Times New Roman"/>
                <w:color w:val="000000"/>
                <w:sz w:val="24"/>
                <w:szCs w:val="32"/>
              </w:rPr>
              <w:t>158</w:t>
            </w:r>
          </w:p>
        </w:tc>
        <w:tc>
          <w:tcPr>
            <w:tcW w:w="2166" w:type="dxa"/>
          </w:tcPr>
          <w:p w14:paraId="16C44560"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4"/>
                <w:szCs w:val="32"/>
              </w:rPr>
            </w:pPr>
            <w:r w:rsidRPr="002F4C28">
              <w:rPr>
                <w:rFonts w:ascii="Times New Roman" w:hAnsi="Times New Roman"/>
                <w:color w:val="000000"/>
                <w:sz w:val="24"/>
                <w:szCs w:val="32"/>
              </w:rPr>
              <w:t>100</w:t>
            </w:r>
          </w:p>
        </w:tc>
        <w:tc>
          <w:tcPr>
            <w:tcW w:w="2048" w:type="dxa"/>
          </w:tcPr>
          <w:p w14:paraId="02A62B2D"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FF0000"/>
                <w:sz w:val="24"/>
                <w:szCs w:val="32"/>
              </w:rPr>
            </w:pPr>
          </w:p>
        </w:tc>
      </w:tr>
      <w:tr w:rsidR="002F4C28" w:rsidRPr="002F4C28" w14:paraId="116E81AA" w14:textId="77777777" w:rsidTr="002F4C28">
        <w:trPr>
          <w:jc w:val="center"/>
        </w:trPr>
        <w:tc>
          <w:tcPr>
            <w:tcW w:w="2166" w:type="dxa"/>
          </w:tcPr>
          <w:p w14:paraId="2B83FCF7"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Математика (базовая)</w:t>
            </w:r>
          </w:p>
        </w:tc>
        <w:tc>
          <w:tcPr>
            <w:tcW w:w="2166" w:type="dxa"/>
          </w:tcPr>
          <w:p w14:paraId="018C61B5"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4"/>
                <w:szCs w:val="32"/>
              </w:rPr>
            </w:pPr>
            <w:r w:rsidRPr="002F4C28">
              <w:rPr>
                <w:rFonts w:ascii="Times New Roman" w:hAnsi="Times New Roman"/>
                <w:color w:val="000000"/>
                <w:sz w:val="24"/>
                <w:szCs w:val="32"/>
              </w:rPr>
              <w:t>126</w:t>
            </w:r>
          </w:p>
        </w:tc>
        <w:tc>
          <w:tcPr>
            <w:tcW w:w="2166" w:type="dxa"/>
          </w:tcPr>
          <w:p w14:paraId="018D054B"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4"/>
                <w:szCs w:val="32"/>
              </w:rPr>
            </w:pPr>
            <w:r w:rsidRPr="002F4C28">
              <w:rPr>
                <w:rFonts w:ascii="Times New Roman" w:hAnsi="Times New Roman"/>
                <w:color w:val="000000"/>
                <w:sz w:val="24"/>
                <w:szCs w:val="32"/>
              </w:rPr>
              <w:t>79</w:t>
            </w:r>
          </w:p>
        </w:tc>
        <w:tc>
          <w:tcPr>
            <w:tcW w:w="2048" w:type="dxa"/>
          </w:tcPr>
          <w:p w14:paraId="1A10CBFE"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FF0000"/>
                <w:sz w:val="24"/>
                <w:szCs w:val="32"/>
              </w:rPr>
            </w:pPr>
          </w:p>
        </w:tc>
      </w:tr>
      <w:tr w:rsidR="002F4C28" w:rsidRPr="002F4C28" w14:paraId="035FBB63" w14:textId="77777777" w:rsidTr="002F4C28">
        <w:trPr>
          <w:jc w:val="center"/>
        </w:trPr>
        <w:tc>
          <w:tcPr>
            <w:tcW w:w="2166" w:type="dxa"/>
          </w:tcPr>
          <w:p w14:paraId="57710C4B"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Математика (проф.)</w:t>
            </w:r>
          </w:p>
        </w:tc>
        <w:tc>
          <w:tcPr>
            <w:tcW w:w="2166" w:type="dxa"/>
          </w:tcPr>
          <w:p w14:paraId="26F17DEA"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33</w:t>
            </w:r>
          </w:p>
        </w:tc>
        <w:tc>
          <w:tcPr>
            <w:tcW w:w="2166" w:type="dxa"/>
          </w:tcPr>
          <w:p w14:paraId="197841F1"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20,7</w:t>
            </w:r>
          </w:p>
        </w:tc>
        <w:tc>
          <w:tcPr>
            <w:tcW w:w="2048" w:type="dxa"/>
          </w:tcPr>
          <w:p w14:paraId="35867C6A"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2C8C9496" w14:textId="77777777" w:rsidTr="002F4C28">
        <w:trPr>
          <w:jc w:val="center"/>
        </w:trPr>
        <w:tc>
          <w:tcPr>
            <w:tcW w:w="2166" w:type="dxa"/>
          </w:tcPr>
          <w:p w14:paraId="0AA48661"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Физика</w:t>
            </w:r>
          </w:p>
        </w:tc>
        <w:tc>
          <w:tcPr>
            <w:tcW w:w="2166" w:type="dxa"/>
          </w:tcPr>
          <w:p w14:paraId="64C400AB"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14</w:t>
            </w:r>
          </w:p>
        </w:tc>
        <w:tc>
          <w:tcPr>
            <w:tcW w:w="2166" w:type="dxa"/>
          </w:tcPr>
          <w:p w14:paraId="4E5A7A42" w14:textId="77777777" w:rsidR="002F4C28" w:rsidRPr="002F4C28" w:rsidRDefault="002F4C28" w:rsidP="002F4C28">
            <w:pPr>
              <w:spacing w:after="0"/>
              <w:jc w:val="center"/>
              <w:rPr>
                <w:rFonts w:ascii="Times New Roman" w:hAnsi="Times New Roman"/>
                <w:color w:val="FF0000"/>
                <w:sz w:val="24"/>
                <w:szCs w:val="32"/>
              </w:rPr>
            </w:pPr>
            <w:r w:rsidRPr="002F4C28">
              <w:rPr>
                <w:rFonts w:ascii="Times New Roman" w:hAnsi="Times New Roman"/>
                <w:color w:val="000000"/>
                <w:sz w:val="24"/>
                <w:szCs w:val="32"/>
              </w:rPr>
              <w:t>8,8</w:t>
            </w:r>
          </w:p>
        </w:tc>
        <w:tc>
          <w:tcPr>
            <w:tcW w:w="2048" w:type="dxa"/>
          </w:tcPr>
          <w:p w14:paraId="00112387"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187ED12F" w14:textId="77777777" w:rsidTr="002F4C28">
        <w:trPr>
          <w:jc w:val="center"/>
        </w:trPr>
        <w:tc>
          <w:tcPr>
            <w:tcW w:w="2166" w:type="dxa"/>
          </w:tcPr>
          <w:p w14:paraId="282D0E38"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Химия</w:t>
            </w:r>
          </w:p>
        </w:tc>
        <w:tc>
          <w:tcPr>
            <w:tcW w:w="2166" w:type="dxa"/>
          </w:tcPr>
          <w:p w14:paraId="638745A5"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79</w:t>
            </w:r>
          </w:p>
        </w:tc>
        <w:tc>
          <w:tcPr>
            <w:tcW w:w="2166" w:type="dxa"/>
          </w:tcPr>
          <w:p w14:paraId="5787B9D6"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50</w:t>
            </w:r>
          </w:p>
        </w:tc>
        <w:tc>
          <w:tcPr>
            <w:tcW w:w="2048" w:type="dxa"/>
          </w:tcPr>
          <w:p w14:paraId="0CF119FE"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341F3935" w14:textId="77777777" w:rsidTr="002F4C28">
        <w:trPr>
          <w:jc w:val="center"/>
        </w:trPr>
        <w:tc>
          <w:tcPr>
            <w:tcW w:w="2166" w:type="dxa"/>
          </w:tcPr>
          <w:p w14:paraId="542BBC7C"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Информатика</w:t>
            </w:r>
          </w:p>
        </w:tc>
        <w:tc>
          <w:tcPr>
            <w:tcW w:w="2166" w:type="dxa"/>
          </w:tcPr>
          <w:p w14:paraId="2CEAB4AB"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12</w:t>
            </w:r>
          </w:p>
        </w:tc>
        <w:tc>
          <w:tcPr>
            <w:tcW w:w="2166" w:type="dxa"/>
          </w:tcPr>
          <w:p w14:paraId="4321D2DF"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7,5</w:t>
            </w:r>
          </w:p>
        </w:tc>
        <w:tc>
          <w:tcPr>
            <w:tcW w:w="2048" w:type="dxa"/>
          </w:tcPr>
          <w:p w14:paraId="03A38B2F"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4B2653F7" w14:textId="77777777" w:rsidTr="002F4C28">
        <w:trPr>
          <w:jc w:val="center"/>
        </w:trPr>
        <w:tc>
          <w:tcPr>
            <w:tcW w:w="2166" w:type="dxa"/>
          </w:tcPr>
          <w:p w14:paraId="2CE26366"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Биология</w:t>
            </w:r>
          </w:p>
        </w:tc>
        <w:tc>
          <w:tcPr>
            <w:tcW w:w="2166" w:type="dxa"/>
          </w:tcPr>
          <w:p w14:paraId="040BFBED"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80</w:t>
            </w:r>
          </w:p>
        </w:tc>
        <w:tc>
          <w:tcPr>
            <w:tcW w:w="2166" w:type="dxa"/>
          </w:tcPr>
          <w:p w14:paraId="5ACC6B98"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50,3</w:t>
            </w:r>
          </w:p>
        </w:tc>
        <w:tc>
          <w:tcPr>
            <w:tcW w:w="2048" w:type="dxa"/>
          </w:tcPr>
          <w:p w14:paraId="6F487E68"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59F63650" w14:textId="77777777" w:rsidTr="002F4C28">
        <w:trPr>
          <w:jc w:val="center"/>
        </w:trPr>
        <w:tc>
          <w:tcPr>
            <w:tcW w:w="2166" w:type="dxa"/>
          </w:tcPr>
          <w:p w14:paraId="1870120F"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История</w:t>
            </w:r>
          </w:p>
        </w:tc>
        <w:tc>
          <w:tcPr>
            <w:tcW w:w="2166" w:type="dxa"/>
          </w:tcPr>
          <w:p w14:paraId="1E718F6F"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30</w:t>
            </w:r>
          </w:p>
        </w:tc>
        <w:tc>
          <w:tcPr>
            <w:tcW w:w="2166" w:type="dxa"/>
          </w:tcPr>
          <w:p w14:paraId="059861D4"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19</w:t>
            </w:r>
          </w:p>
        </w:tc>
        <w:tc>
          <w:tcPr>
            <w:tcW w:w="2048" w:type="dxa"/>
          </w:tcPr>
          <w:p w14:paraId="41EDC6F3"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77D90589" w14:textId="77777777" w:rsidTr="002F4C28">
        <w:trPr>
          <w:jc w:val="center"/>
        </w:trPr>
        <w:tc>
          <w:tcPr>
            <w:tcW w:w="2166" w:type="dxa"/>
          </w:tcPr>
          <w:p w14:paraId="558E7354"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Литература</w:t>
            </w:r>
          </w:p>
        </w:tc>
        <w:tc>
          <w:tcPr>
            <w:tcW w:w="2166" w:type="dxa"/>
          </w:tcPr>
          <w:p w14:paraId="54EB364E"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2</w:t>
            </w:r>
          </w:p>
        </w:tc>
        <w:tc>
          <w:tcPr>
            <w:tcW w:w="2166" w:type="dxa"/>
          </w:tcPr>
          <w:p w14:paraId="5E8F318A"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1,2</w:t>
            </w:r>
          </w:p>
        </w:tc>
        <w:tc>
          <w:tcPr>
            <w:tcW w:w="2048" w:type="dxa"/>
          </w:tcPr>
          <w:p w14:paraId="366C67DB"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3E881BB0" w14:textId="77777777" w:rsidTr="002F4C28">
        <w:trPr>
          <w:jc w:val="center"/>
        </w:trPr>
        <w:tc>
          <w:tcPr>
            <w:tcW w:w="2166" w:type="dxa"/>
          </w:tcPr>
          <w:p w14:paraId="5BB655D3"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Английский язык</w:t>
            </w:r>
          </w:p>
        </w:tc>
        <w:tc>
          <w:tcPr>
            <w:tcW w:w="2166" w:type="dxa"/>
          </w:tcPr>
          <w:p w14:paraId="7D075FA2"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12</w:t>
            </w:r>
          </w:p>
        </w:tc>
        <w:tc>
          <w:tcPr>
            <w:tcW w:w="2166" w:type="dxa"/>
          </w:tcPr>
          <w:p w14:paraId="1EECBDD8"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7,5</w:t>
            </w:r>
          </w:p>
        </w:tc>
        <w:tc>
          <w:tcPr>
            <w:tcW w:w="2048" w:type="dxa"/>
          </w:tcPr>
          <w:p w14:paraId="7B3BC1D6" w14:textId="77777777" w:rsidR="002F4C28" w:rsidRPr="002F4C28" w:rsidRDefault="002F4C28" w:rsidP="002F4C28">
            <w:pPr>
              <w:spacing w:after="0"/>
              <w:jc w:val="center"/>
              <w:rPr>
                <w:rFonts w:ascii="Times New Roman" w:hAnsi="Times New Roman"/>
                <w:color w:val="FF0000"/>
                <w:sz w:val="24"/>
                <w:szCs w:val="32"/>
              </w:rPr>
            </w:pPr>
          </w:p>
        </w:tc>
      </w:tr>
      <w:tr w:rsidR="002F4C28" w:rsidRPr="002F4C28" w14:paraId="7CFDA6D3" w14:textId="77777777" w:rsidTr="002F4C28">
        <w:trPr>
          <w:jc w:val="center"/>
        </w:trPr>
        <w:tc>
          <w:tcPr>
            <w:tcW w:w="2166" w:type="dxa"/>
          </w:tcPr>
          <w:p w14:paraId="069B0CFA" w14:textId="77777777" w:rsidR="002F4C28" w:rsidRPr="002F4C28" w:rsidRDefault="002F4C28" w:rsidP="002F4C28">
            <w:pPr>
              <w:widowControl w:val="0"/>
              <w:autoSpaceDE w:val="0"/>
              <w:autoSpaceDN w:val="0"/>
              <w:adjustRightInd w:val="0"/>
              <w:spacing w:after="0" w:line="279" w:lineRule="exact"/>
              <w:jc w:val="center"/>
              <w:rPr>
                <w:rFonts w:ascii="Times New Roman" w:hAnsi="Times New Roman"/>
                <w:color w:val="000000"/>
                <w:sz w:val="28"/>
                <w:szCs w:val="36"/>
              </w:rPr>
            </w:pPr>
            <w:r w:rsidRPr="002F4C28">
              <w:rPr>
                <w:rFonts w:ascii="Times New Roman" w:hAnsi="Times New Roman"/>
                <w:color w:val="000000"/>
                <w:sz w:val="28"/>
                <w:szCs w:val="36"/>
              </w:rPr>
              <w:t>Обществознание</w:t>
            </w:r>
          </w:p>
        </w:tc>
        <w:tc>
          <w:tcPr>
            <w:tcW w:w="2166" w:type="dxa"/>
          </w:tcPr>
          <w:p w14:paraId="054D84BA"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42</w:t>
            </w:r>
          </w:p>
        </w:tc>
        <w:tc>
          <w:tcPr>
            <w:tcW w:w="2166" w:type="dxa"/>
          </w:tcPr>
          <w:p w14:paraId="09E98600" w14:textId="77777777" w:rsidR="002F4C28" w:rsidRPr="002F4C28" w:rsidRDefault="002F4C28" w:rsidP="002F4C28">
            <w:pPr>
              <w:spacing w:after="0"/>
              <w:jc w:val="center"/>
              <w:rPr>
                <w:rFonts w:ascii="Times New Roman" w:hAnsi="Times New Roman"/>
                <w:color w:val="000000"/>
                <w:sz w:val="24"/>
                <w:szCs w:val="32"/>
              </w:rPr>
            </w:pPr>
            <w:r w:rsidRPr="002F4C28">
              <w:rPr>
                <w:rFonts w:ascii="Times New Roman" w:hAnsi="Times New Roman"/>
                <w:color w:val="000000"/>
                <w:sz w:val="24"/>
                <w:szCs w:val="32"/>
              </w:rPr>
              <w:t>26,4</w:t>
            </w:r>
          </w:p>
        </w:tc>
        <w:tc>
          <w:tcPr>
            <w:tcW w:w="2048" w:type="dxa"/>
          </w:tcPr>
          <w:p w14:paraId="5EC66AD7" w14:textId="77777777" w:rsidR="002F4C28" w:rsidRPr="002F4C28" w:rsidRDefault="002F4C28" w:rsidP="002F4C28">
            <w:pPr>
              <w:spacing w:after="0"/>
              <w:jc w:val="center"/>
              <w:rPr>
                <w:rFonts w:ascii="Times New Roman" w:hAnsi="Times New Roman"/>
                <w:color w:val="FF0000"/>
                <w:sz w:val="24"/>
                <w:szCs w:val="32"/>
              </w:rPr>
            </w:pPr>
          </w:p>
        </w:tc>
      </w:tr>
    </w:tbl>
    <w:p w14:paraId="29F5DBFF" w14:textId="77777777" w:rsidR="002F4C28" w:rsidRPr="002F4C28" w:rsidRDefault="002F4C28" w:rsidP="002F4C28">
      <w:pPr>
        <w:spacing w:after="0"/>
        <w:ind w:firstLine="708"/>
        <w:rPr>
          <w:rFonts w:ascii="Times New Roman" w:hAnsi="Times New Roman"/>
          <w:color w:val="FF0000"/>
          <w:sz w:val="28"/>
          <w:szCs w:val="28"/>
        </w:rPr>
      </w:pPr>
    </w:p>
    <w:p w14:paraId="58059C7A" w14:textId="77777777" w:rsidR="002F4C28" w:rsidRPr="002F4C28" w:rsidRDefault="002F4C28" w:rsidP="002F4C28">
      <w:pPr>
        <w:spacing w:after="0" w:line="360" w:lineRule="auto"/>
        <w:ind w:firstLine="708"/>
        <w:rPr>
          <w:rFonts w:ascii="Times New Roman" w:hAnsi="Times New Roman"/>
          <w:color w:val="FF0000"/>
          <w:sz w:val="36"/>
          <w:szCs w:val="36"/>
        </w:rPr>
      </w:pPr>
      <w:r w:rsidRPr="002F4C28">
        <w:rPr>
          <w:rFonts w:ascii="Times New Roman" w:hAnsi="Times New Roman"/>
          <w:color w:val="000000"/>
          <w:sz w:val="28"/>
          <w:szCs w:val="28"/>
          <w:shd w:val="clear" w:color="auto" w:fill="FFFFFF"/>
        </w:rPr>
        <w:t>Высокий выбор экзаменов по таким предметам как биология и химия обусловлен тем, что многим выпускникам этот предмет нужен для поступления в ВУЗ.</w:t>
      </w:r>
    </w:p>
    <w:p w14:paraId="6A50E22A" w14:textId="77777777" w:rsidR="002F4C28" w:rsidRPr="002F4C28" w:rsidRDefault="002F4C28" w:rsidP="002F4C28">
      <w:pPr>
        <w:spacing w:after="0" w:line="360" w:lineRule="auto"/>
        <w:ind w:firstLine="709"/>
        <w:jc w:val="both"/>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 xml:space="preserve">Более подробно остановимся на самых значимых и массовых предметах, которые выбирали наши выпускники для сдачи ЕГЭ. </w:t>
      </w:r>
    </w:p>
    <w:p w14:paraId="3C014A09" w14:textId="77777777" w:rsidR="002F4C28" w:rsidRPr="002F4C28" w:rsidRDefault="002F4C28" w:rsidP="002F4C28">
      <w:pPr>
        <w:spacing w:after="0" w:line="360" w:lineRule="auto"/>
        <w:ind w:firstLine="709"/>
        <w:jc w:val="both"/>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 xml:space="preserve">Сдавали ЕГЭ по русскому языку в основной период 158 выпускников школ города. Средний балл по городу составляет – 3,8 балла, качество – 62,66%, успеваемость 89,87%.  При этом 11 детей (7%) не смогли преодолеть </w:t>
      </w:r>
      <w:r w:rsidRPr="002F4C28">
        <w:rPr>
          <w:rFonts w:ascii="Times New Roman" w:eastAsia="Times New Roman" w:hAnsi="Times New Roman"/>
          <w:sz w:val="28"/>
          <w:szCs w:val="24"/>
          <w:lang w:eastAsia="ru-RU"/>
        </w:rPr>
        <w:lastRenderedPageBreak/>
        <w:t>минимальный порог: Академический лицей,  СОШ №4,  СОШ№2 по одному учащемуся, СОШ№9, СОШ №3 по 2 ученика, МБО ЦО – 4 ученика.</w:t>
      </w:r>
    </w:p>
    <w:p w14:paraId="188220E0" w14:textId="77777777" w:rsidR="002F4C28" w:rsidRPr="002F4C28" w:rsidRDefault="002F4C28" w:rsidP="002F4C28">
      <w:pPr>
        <w:spacing w:after="0" w:line="360" w:lineRule="auto"/>
        <w:ind w:firstLine="709"/>
        <w:jc w:val="both"/>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 xml:space="preserve">По сравнению с прошлым годом уменьшилось качество обученности выпускников. Самый высокий показатель по качеству обучаемости по русскому языку у МБОУ Гимназия (90,91). </w:t>
      </w:r>
    </w:p>
    <w:p w14:paraId="5333F08A" w14:textId="77777777" w:rsidR="002F4C28" w:rsidRPr="002F4C28" w:rsidRDefault="002F4C28" w:rsidP="002F4C28">
      <w:pPr>
        <w:spacing w:after="0" w:line="360" w:lineRule="auto"/>
        <w:ind w:hanging="142"/>
        <w:jc w:val="both"/>
        <w:rPr>
          <w:noProof/>
        </w:rPr>
      </w:pPr>
    </w:p>
    <w:p w14:paraId="0A9FBCB2" w14:textId="1345C100" w:rsidR="002F4C28" w:rsidRPr="002F4C28" w:rsidRDefault="002F4C28" w:rsidP="002F4C28">
      <w:pPr>
        <w:spacing w:after="0" w:line="360" w:lineRule="auto"/>
        <w:ind w:firstLine="709"/>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 xml:space="preserve">Результаты ЕГЭ по русскому языку </w:t>
      </w:r>
    </w:p>
    <w:tbl>
      <w:tblPr>
        <w:tblStyle w:val="5"/>
        <w:tblW w:w="0" w:type="auto"/>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2F4C28" w:rsidRPr="002F4C28" w14:paraId="450E882B" w14:textId="77777777" w:rsidTr="002F4C28">
        <w:tc>
          <w:tcPr>
            <w:tcW w:w="1560" w:type="dxa"/>
            <w:vMerge w:val="restart"/>
            <w:shd w:val="clear" w:color="auto" w:fill="00B0F0"/>
          </w:tcPr>
          <w:p w14:paraId="2D16B4FC"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bookmarkStart w:id="7" w:name="_Hlk107346083"/>
            <w:r w:rsidRPr="002F4C28">
              <w:rPr>
                <w:rFonts w:ascii="Times New Roman" w:eastAsia="Times New Roman" w:hAnsi="Times New Roman"/>
                <w:b/>
                <w:bCs/>
                <w:color w:val="FFFFFF"/>
                <w:sz w:val="24"/>
                <w:lang w:eastAsia="ru-RU"/>
              </w:rPr>
              <w:t>ОУ</w:t>
            </w:r>
          </w:p>
        </w:tc>
        <w:tc>
          <w:tcPr>
            <w:tcW w:w="1134" w:type="dxa"/>
            <w:vMerge w:val="restart"/>
            <w:shd w:val="clear" w:color="auto" w:fill="00B0F0"/>
          </w:tcPr>
          <w:p w14:paraId="5B29E37D"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Всего сдавали</w:t>
            </w:r>
          </w:p>
        </w:tc>
        <w:tc>
          <w:tcPr>
            <w:tcW w:w="3828" w:type="dxa"/>
            <w:gridSpan w:val="4"/>
            <w:shd w:val="clear" w:color="auto" w:fill="00B0F0"/>
          </w:tcPr>
          <w:p w14:paraId="7109183C"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Результаты баллов в оценках</w:t>
            </w:r>
          </w:p>
        </w:tc>
        <w:tc>
          <w:tcPr>
            <w:tcW w:w="1275" w:type="dxa"/>
            <w:vMerge w:val="restart"/>
            <w:shd w:val="clear" w:color="auto" w:fill="00B0F0"/>
          </w:tcPr>
          <w:p w14:paraId="04F3B03C"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 xml:space="preserve">Средний балл </w:t>
            </w:r>
          </w:p>
          <w:p w14:paraId="13BC99C8"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по предмету</w:t>
            </w:r>
          </w:p>
        </w:tc>
        <w:tc>
          <w:tcPr>
            <w:tcW w:w="1276" w:type="dxa"/>
            <w:vMerge w:val="restart"/>
            <w:shd w:val="clear" w:color="auto" w:fill="00B0F0"/>
          </w:tcPr>
          <w:p w14:paraId="45645909" w14:textId="77777777" w:rsidR="002F4C28" w:rsidRPr="002F4C28" w:rsidRDefault="002F4C28" w:rsidP="002F4C28">
            <w:pPr>
              <w:spacing w:line="360" w:lineRule="auto"/>
              <w:ind w:right="-109"/>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Качество %</w:t>
            </w:r>
          </w:p>
        </w:tc>
        <w:tc>
          <w:tcPr>
            <w:tcW w:w="1383" w:type="dxa"/>
            <w:vMerge w:val="restart"/>
            <w:shd w:val="clear" w:color="auto" w:fill="00B0F0"/>
          </w:tcPr>
          <w:p w14:paraId="35B87DC5"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Успева</w:t>
            </w:r>
            <w:proofErr w:type="spellEnd"/>
          </w:p>
          <w:p w14:paraId="01BDBDB2"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Емость</w:t>
            </w:r>
            <w:proofErr w:type="spellEnd"/>
          </w:p>
          <w:p w14:paraId="672301F2"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w:t>
            </w:r>
          </w:p>
        </w:tc>
      </w:tr>
      <w:tr w:rsidR="002F4C28" w:rsidRPr="002F4C28" w14:paraId="2C6ACD2F" w14:textId="77777777" w:rsidTr="002F4C28">
        <w:tc>
          <w:tcPr>
            <w:tcW w:w="1560" w:type="dxa"/>
            <w:vMerge/>
            <w:shd w:val="clear" w:color="auto" w:fill="00B0F0"/>
          </w:tcPr>
          <w:p w14:paraId="598AAFA3" w14:textId="77777777" w:rsidR="002F4C28" w:rsidRPr="002F4C28" w:rsidRDefault="002F4C28" w:rsidP="002F4C28">
            <w:pPr>
              <w:spacing w:line="360" w:lineRule="auto"/>
              <w:jc w:val="center"/>
              <w:rPr>
                <w:rFonts w:ascii="Times New Roman" w:eastAsia="Times New Roman" w:hAnsi="Times New Roman"/>
                <w:sz w:val="28"/>
                <w:szCs w:val="24"/>
                <w:lang w:eastAsia="ru-RU"/>
              </w:rPr>
            </w:pPr>
          </w:p>
        </w:tc>
        <w:tc>
          <w:tcPr>
            <w:tcW w:w="1134" w:type="dxa"/>
            <w:vMerge/>
          </w:tcPr>
          <w:p w14:paraId="3880EE23"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851" w:type="dxa"/>
            <w:shd w:val="clear" w:color="auto" w:fill="9BE5FF"/>
          </w:tcPr>
          <w:p w14:paraId="453C7A19"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p w14:paraId="3C24F290"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0-35</w:t>
            </w:r>
          </w:p>
        </w:tc>
        <w:tc>
          <w:tcPr>
            <w:tcW w:w="850" w:type="dxa"/>
            <w:shd w:val="clear" w:color="auto" w:fill="9BE5FF"/>
          </w:tcPr>
          <w:p w14:paraId="707A6436"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p w14:paraId="22636D05" w14:textId="77777777" w:rsidR="002F4C28" w:rsidRPr="002F4C28" w:rsidRDefault="002F4C28" w:rsidP="002F4C28">
            <w:pPr>
              <w:spacing w:line="360" w:lineRule="auto"/>
              <w:ind w:left="-67"/>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36-56</w:t>
            </w:r>
          </w:p>
        </w:tc>
        <w:tc>
          <w:tcPr>
            <w:tcW w:w="993" w:type="dxa"/>
            <w:shd w:val="clear" w:color="auto" w:fill="9BE5FF"/>
          </w:tcPr>
          <w:p w14:paraId="5B5A26F7"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p w14:paraId="2C95BCE1"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57-71</w:t>
            </w:r>
          </w:p>
        </w:tc>
        <w:tc>
          <w:tcPr>
            <w:tcW w:w="1134" w:type="dxa"/>
            <w:shd w:val="clear" w:color="auto" w:fill="9BE5FF"/>
          </w:tcPr>
          <w:p w14:paraId="077BD3D7"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p w14:paraId="347A9940"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От 72</w:t>
            </w:r>
          </w:p>
        </w:tc>
        <w:tc>
          <w:tcPr>
            <w:tcW w:w="1275" w:type="dxa"/>
            <w:vMerge/>
          </w:tcPr>
          <w:p w14:paraId="5E56044A"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276" w:type="dxa"/>
            <w:vMerge/>
          </w:tcPr>
          <w:p w14:paraId="24EF7522"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383" w:type="dxa"/>
            <w:vMerge/>
          </w:tcPr>
          <w:p w14:paraId="116D628F"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r>
      <w:tr w:rsidR="002F4C28" w:rsidRPr="002F4C28" w14:paraId="692CA867" w14:textId="77777777" w:rsidTr="002F4C28">
        <w:tc>
          <w:tcPr>
            <w:tcW w:w="1560" w:type="dxa"/>
            <w:shd w:val="clear" w:color="auto" w:fill="00B0F0"/>
          </w:tcPr>
          <w:p w14:paraId="184E579F"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Гимназия</w:t>
            </w:r>
          </w:p>
        </w:tc>
        <w:tc>
          <w:tcPr>
            <w:tcW w:w="1134" w:type="dxa"/>
          </w:tcPr>
          <w:p w14:paraId="1084368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11</w:t>
            </w:r>
          </w:p>
        </w:tc>
        <w:tc>
          <w:tcPr>
            <w:tcW w:w="851" w:type="dxa"/>
          </w:tcPr>
          <w:p w14:paraId="3B2D4CC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53E7902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tcPr>
          <w:p w14:paraId="759175B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134" w:type="dxa"/>
          </w:tcPr>
          <w:p w14:paraId="685ECA7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1275" w:type="dxa"/>
          </w:tcPr>
          <w:p w14:paraId="178B474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4,64</w:t>
            </w:r>
          </w:p>
        </w:tc>
        <w:tc>
          <w:tcPr>
            <w:tcW w:w="1276" w:type="dxa"/>
          </w:tcPr>
          <w:p w14:paraId="553A19C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green"/>
                <w:lang w:eastAsia="ru-RU"/>
              </w:rPr>
              <w:t>90,91</w:t>
            </w:r>
          </w:p>
        </w:tc>
        <w:tc>
          <w:tcPr>
            <w:tcW w:w="1383" w:type="dxa"/>
          </w:tcPr>
          <w:p w14:paraId="30FCB15A"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71AE5C58" w14:textId="77777777" w:rsidTr="002F4C28">
        <w:tc>
          <w:tcPr>
            <w:tcW w:w="1560" w:type="dxa"/>
            <w:shd w:val="clear" w:color="auto" w:fill="00B0F0"/>
          </w:tcPr>
          <w:p w14:paraId="71456808"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СОШ№2</w:t>
            </w:r>
          </w:p>
        </w:tc>
        <w:tc>
          <w:tcPr>
            <w:tcW w:w="1134" w:type="dxa"/>
            <w:shd w:val="clear" w:color="auto" w:fill="C1EFFF"/>
          </w:tcPr>
          <w:p w14:paraId="0EB4FB5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26</w:t>
            </w:r>
          </w:p>
        </w:tc>
        <w:tc>
          <w:tcPr>
            <w:tcW w:w="851" w:type="dxa"/>
            <w:shd w:val="clear" w:color="auto" w:fill="C1EFFF"/>
          </w:tcPr>
          <w:p w14:paraId="501AD29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shd w:val="clear" w:color="auto" w:fill="C1EFFF"/>
          </w:tcPr>
          <w:p w14:paraId="300E5F4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993" w:type="dxa"/>
            <w:shd w:val="clear" w:color="auto" w:fill="C1EFFF"/>
          </w:tcPr>
          <w:p w14:paraId="3269C78A"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1134" w:type="dxa"/>
            <w:shd w:val="clear" w:color="auto" w:fill="C1EFFF"/>
          </w:tcPr>
          <w:p w14:paraId="1F18BB1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w:t>
            </w:r>
          </w:p>
        </w:tc>
        <w:tc>
          <w:tcPr>
            <w:tcW w:w="1275" w:type="dxa"/>
            <w:shd w:val="clear" w:color="auto" w:fill="C1EFFF"/>
          </w:tcPr>
          <w:p w14:paraId="12CD756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3,96</w:t>
            </w:r>
          </w:p>
        </w:tc>
        <w:tc>
          <w:tcPr>
            <w:tcW w:w="1276" w:type="dxa"/>
            <w:shd w:val="clear" w:color="auto" w:fill="C1EFFF"/>
          </w:tcPr>
          <w:p w14:paraId="6F1D144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65,38</w:t>
            </w:r>
          </w:p>
        </w:tc>
        <w:tc>
          <w:tcPr>
            <w:tcW w:w="1383" w:type="dxa"/>
            <w:shd w:val="clear" w:color="auto" w:fill="C1EFFF"/>
          </w:tcPr>
          <w:p w14:paraId="499EF1C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96,15</w:t>
            </w:r>
          </w:p>
        </w:tc>
      </w:tr>
      <w:tr w:rsidR="002F4C28" w:rsidRPr="002F4C28" w14:paraId="7785A311" w14:textId="77777777" w:rsidTr="002F4C28">
        <w:tc>
          <w:tcPr>
            <w:tcW w:w="1560" w:type="dxa"/>
            <w:shd w:val="clear" w:color="auto" w:fill="00B0F0"/>
          </w:tcPr>
          <w:p w14:paraId="4919A23D"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СОШ№3</w:t>
            </w:r>
          </w:p>
        </w:tc>
        <w:tc>
          <w:tcPr>
            <w:tcW w:w="1134" w:type="dxa"/>
          </w:tcPr>
          <w:p w14:paraId="7771EB2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15</w:t>
            </w:r>
          </w:p>
        </w:tc>
        <w:tc>
          <w:tcPr>
            <w:tcW w:w="851" w:type="dxa"/>
          </w:tcPr>
          <w:p w14:paraId="6858289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0" w:type="dxa"/>
          </w:tcPr>
          <w:p w14:paraId="1919090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993" w:type="dxa"/>
          </w:tcPr>
          <w:p w14:paraId="707C673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w:t>
            </w:r>
          </w:p>
        </w:tc>
        <w:tc>
          <w:tcPr>
            <w:tcW w:w="1134" w:type="dxa"/>
          </w:tcPr>
          <w:p w14:paraId="6F91D8F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275" w:type="dxa"/>
          </w:tcPr>
          <w:p w14:paraId="493C758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3,87</w:t>
            </w:r>
          </w:p>
        </w:tc>
        <w:tc>
          <w:tcPr>
            <w:tcW w:w="1276" w:type="dxa"/>
          </w:tcPr>
          <w:p w14:paraId="2F75D67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73,33</w:t>
            </w:r>
          </w:p>
        </w:tc>
        <w:tc>
          <w:tcPr>
            <w:tcW w:w="1383" w:type="dxa"/>
          </w:tcPr>
          <w:p w14:paraId="56B1A14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86,67</w:t>
            </w:r>
          </w:p>
        </w:tc>
      </w:tr>
      <w:tr w:rsidR="002F4C28" w:rsidRPr="002F4C28" w14:paraId="29318EF7" w14:textId="77777777" w:rsidTr="002F4C28">
        <w:tc>
          <w:tcPr>
            <w:tcW w:w="1560" w:type="dxa"/>
            <w:shd w:val="clear" w:color="auto" w:fill="00B0F0"/>
          </w:tcPr>
          <w:p w14:paraId="5CCDC7CC"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СОШ№4</w:t>
            </w:r>
          </w:p>
        </w:tc>
        <w:tc>
          <w:tcPr>
            <w:tcW w:w="1134" w:type="dxa"/>
            <w:shd w:val="clear" w:color="auto" w:fill="AFEAFF"/>
          </w:tcPr>
          <w:p w14:paraId="5D76CA6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851" w:type="dxa"/>
            <w:shd w:val="clear" w:color="auto" w:fill="AFEAFF"/>
          </w:tcPr>
          <w:p w14:paraId="3140B85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0" w:type="dxa"/>
            <w:shd w:val="clear" w:color="auto" w:fill="AFEAFF"/>
          </w:tcPr>
          <w:p w14:paraId="1AEC243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993" w:type="dxa"/>
            <w:shd w:val="clear" w:color="auto" w:fill="AFEAFF"/>
          </w:tcPr>
          <w:p w14:paraId="70371B1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134" w:type="dxa"/>
            <w:shd w:val="clear" w:color="auto" w:fill="AFEAFF"/>
          </w:tcPr>
          <w:p w14:paraId="0D162C0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shd w:val="clear" w:color="auto" w:fill="AFEAFF"/>
          </w:tcPr>
          <w:p w14:paraId="26A3BBB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3,17</w:t>
            </w:r>
          </w:p>
        </w:tc>
        <w:tc>
          <w:tcPr>
            <w:tcW w:w="1276" w:type="dxa"/>
            <w:shd w:val="clear" w:color="auto" w:fill="AFEAFF"/>
          </w:tcPr>
          <w:p w14:paraId="72655E0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33,33</w:t>
            </w:r>
          </w:p>
        </w:tc>
        <w:tc>
          <w:tcPr>
            <w:tcW w:w="1383" w:type="dxa"/>
            <w:shd w:val="clear" w:color="auto" w:fill="AFEAFF"/>
          </w:tcPr>
          <w:p w14:paraId="35D4363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66,67</w:t>
            </w:r>
          </w:p>
        </w:tc>
      </w:tr>
      <w:tr w:rsidR="002F4C28" w:rsidRPr="002F4C28" w14:paraId="1F3974B1" w14:textId="77777777" w:rsidTr="002F4C28">
        <w:tc>
          <w:tcPr>
            <w:tcW w:w="1560" w:type="dxa"/>
            <w:shd w:val="clear" w:color="auto" w:fill="00B0F0"/>
          </w:tcPr>
          <w:p w14:paraId="6D46542C"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СОШ№5</w:t>
            </w:r>
          </w:p>
        </w:tc>
        <w:tc>
          <w:tcPr>
            <w:tcW w:w="1134" w:type="dxa"/>
          </w:tcPr>
          <w:p w14:paraId="3E180FE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19</w:t>
            </w:r>
          </w:p>
        </w:tc>
        <w:tc>
          <w:tcPr>
            <w:tcW w:w="851" w:type="dxa"/>
          </w:tcPr>
          <w:p w14:paraId="3C26C46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tcPr>
          <w:p w14:paraId="3649285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993" w:type="dxa"/>
          </w:tcPr>
          <w:p w14:paraId="2F9E512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1134" w:type="dxa"/>
          </w:tcPr>
          <w:p w14:paraId="679CF99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1275" w:type="dxa"/>
          </w:tcPr>
          <w:p w14:paraId="0C1F482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3,89</w:t>
            </w:r>
          </w:p>
        </w:tc>
        <w:tc>
          <w:tcPr>
            <w:tcW w:w="1276" w:type="dxa"/>
          </w:tcPr>
          <w:p w14:paraId="271FF28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63,16</w:t>
            </w:r>
          </w:p>
        </w:tc>
        <w:tc>
          <w:tcPr>
            <w:tcW w:w="1383" w:type="dxa"/>
          </w:tcPr>
          <w:p w14:paraId="0FA7461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94,74</w:t>
            </w:r>
          </w:p>
        </w:tc>
      </w:tr>
      <w:tr w:rsidR="002F4C28" w:rsidRPr="002F4C28" w14:paraId="759B1747" w14:textId="77777777" w:rsidTr="002F4C28">
        <w:tc>
          <w:tcPr>
            <w:tcW w:w="1560" w:type="dxa"/>
            <w:shd w:val="clear" w:color="auto" w:fill="00B0F0"/>
          </w:tcPr>
          <w:p w14:paraId="7A3E7FF1"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proofErr w:type="spellStart"/>
            <w:r w:rsidRPr="002F4C28">
              <w:rPr>
                <w:rFonts w:ascii="Times New Roman" w:eastAsia="Times New Roman" w:hAnsi="Times New Roman"/>
                <w:color w:val="FFFFFF"/>
                <w:sz w:val="28"/>
                <w:szCs w:val="24"/>
                <w:lang w:eastAsia="ru-RU"/>
              </w:rPr>
              <w:t>Академ</w:t>
            </w:r>
            <w:proofErr w:type="spellEnd"/>
            <w:r w:rsidRPr="002F4C28">
              <w:rPr>
                <w:rFonts w:ascii="Times New Roman" w:eastAsia="Times New Roman" w:hAnsi="Times New Roman"/>
                <w:color w:val="FFFFFF"/>
                <w:sz w:val="28"/>
                <w:szCs w:val="24"/>
                <w:lang w:eastAsia="ru-RU"/>
              </w:rPr>
              <w:t>.</w:t>
            </w:r>
          </w:p>
          <w:p w14:paraId="4ABF31FE"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лицей</w:t>
            </w:r>
          </w:p>
        </w:tc>
        <w:tc>
          <w:tcPr>
            <w:tcW w:w="1134" w:type="dxa"/>
            <w:shd w:val="clear" w:color="auto" w:fill="B3EBFF"/>
          </w:tcPr>
          <w:p w14:paraId="23EDB76A"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17</w:t>
            </w:r>
          </w:p>
        </w:tc>
        <w:tc>
          <w:tcPr>
            <w:tcW w:w="851" w:type="dxa"/>
            <w:shd w:val="clear" w:color="auto" w:fill="B3EBFF"/>
          </w:tcPr>
          <w:p w14:paraId="71A224B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shd w:val="clear" w:color="auto" w:fill="B3EBFF"/>
          </w:tcPr>
          <w:p w14:paraId="7466633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993" w:type="dxa"/>
            <w:shd w:val="clear" w:color="auto" w:fill="B3EBFF"/>
          </w:tcPr>
          <w:p w14:paraId="16F8B80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1134" w:type="dxa"/>
            <w:shd w:val="clear" w:color="auto" w:fill="B3EBFF"/>
          </w:tcPr>
          <w:p w14:paraId="5EB9B5C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tc>
        <w:tc>
          <w:tcPr>
            <w:tcW w:w="1275" w:type="dxa"/>
            <w:shd w:val="clear" w:color="auto" w:fill="B3EBFF"/>
          </w:tcPr>
          <w:p w14:paraId="15801C3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276" w:type="dxa"/>
            <w:shd w:val="clear" w:color="auto" w:fill="B3EBFF"/>
          </w:tcPr>
          <w:p w14:paraId="6EC834C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76,47</w:t>
            </w:r>
          </w:p>
        </w:tc>
        <w:tc>
          <w:tcPr>
            <w:tcW w:w="1383" w:type="dxa"/>
            <w:shd w:val="clear" w:color="auto" w:fill="B3EBFF"/>
          </w:tcPr>
          <w:p w14:paraId="119E010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94,12</w:t>
            </w:r>
          </w:p>
        </w:tc>
      </w:tr>
      <w:tr w:rsidR="002F4C28" w:rsidRPr="002F4C28" w14:paraId="492D7D74" w14:textId="77777777" w:rsidTr="002F4C28">
        <w:tc>
          <w:tcPr>
            <w:tcW w:w="1560" w:type="dxa"/>
            <w:shd w:val="clear" w:color="auto" w:fill="00B0F0"/>
          </w:tcPr>
          <w:p w14:paraId="59D8EA8A"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СОШ№7</w:t>
            </w:r>
          </w:p>
        </w:tc>
        <w:tc>
          <w:tcPr>
            <w:tcW w:w="1134" w:type="dxa"/>
          </w:tcPr>
          <w:p w14:paraId="71AA91C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851" w:type="dxa"/>
          </w:tcPr>
          <w:p w14:paraId="37A6D9A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16F9BB2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993" w:type="dxa"/>
          </w:tcPr>
          <w:p w14:paraId="058DCA4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134" w:type="dxa"/>
          </w:tcPr>
          <w:p w14:paraId="2B96742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275" w:type="dxa"/>
          </w:tcPr>
          <w:p w14:paraId="45F25B3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3,88</w:t>
            </w:r>
          </w:p>
        </w:tc>
        <w:tc>
          <w:tcPr>
            <w:tcW w:w="1276" w:type="dxa"/>
          </w:tcPr>
          <w:p w14:paraId="7DA1905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62,5</w:t>
            </w:r>
          </w:p>
        </w:tc>
        <w:tc>
          <w:tcPr>
            <w:tcW w:w="1383" w:type="dxa"/>
          </w:tcPr>
          <w:p w14:paraId="3A2C1BA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68D4BA75" w14:textId="77777777" w:rsidTr="002F4C28">
        <w:tc>
          <w:tcPr>
            <w:tcW w:w="1560" w:type="dxa"/>
            <w:shd w:val="clear" w:color="auto" w:fill="00B0F0"/>
          </w:tcPr>
          <w:p w14:paraId="7132B649"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СОШ№9</w:t>
            </w:r>
          </w:p>
        </w:tc>
        <w:tc>
          <w:tcPr>
            <w:tcW w:w="1134" w:type="dxa"/>
            <w:shd w:val="clear" w:color="auto" w:fill="B3EBFF"/>
          </w:tcPr>
          <w:p w14:paraId="418804F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39</w:t>
            </w:r>
          </w:p>
        </w:tc>
        <w:tc>
          <w:tcPr>
            <w:tcW w:w="851" w:type="dxa"/>
            <w:shd w:val="clear" w:color="auto" w:fill="B3EBFF"/>
          </w:tcPr>
          <w:p w14:paraId="1A33F1C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tc>
        <w:tc>
          <w:tcPr>
            <w:tcW w:w="850" w:type="dxa"/>
            <w:shd w:val="clear" w:color="auto" w:fill="B3EBFF"/>
          </w:tcPr>
          <w:p w14:paraId="55CECB3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13</w:t>
            </w:r>
          </w:p>
        </w:tc>
        <w:tc>
          <w:tcPr>
            <w:tcW w:w="993" w:type="dxa"/>
            <w:shd w:val="clear" w:color="auto" w:fill="B3EBFF"/>
          </w:tcPr>
          <w:p w14:paraId="7956BCB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13</w:t>
            </w:r>
          </w:p>
        </w:tc>
        <w:tc>
          <w:tcPr>
            <w:tcW w:w="1134" w:type="dxa"/>
            <w:shd w:val="clear" w:color="auto" w:fill="B3EBFF"/>
          </w:tcPr>
          <w:p w14:paraId="0F93B4F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1275" w:type="dxa"/>
            <w:shd w:val="clear" w:color="auto" w:fill="B3EBFF"/>
          </w:tcPr>
          <w:p w14:paraId="30924FF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3,62</w:t>
            </w:r>
          </w:p>
        </w:tc>
        <w:tc>
          <w:tcPr>
            <w:tcW w:w="1276" w:type="dxa"/>
            <w:shd w:val="clear" w:color="auto" w:fill="B3EBFF"/>
          </w:tcPr>
          <w:p w14:paraId="781236E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53,85</w:t>
            </w:r>
          </w:p>
        </w:tc>
        <w:tc>
          <w:tcPr>
            <w:tcW w:w="1383" w:type="dxa"/>
            <w:shd w:val="clear" w:color="auto" w:fill="B3EBFF"/>
          </w:tcPr>
          <w:p w14:paraId="6DD03D8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87,18</w:t>
            </w:r>
          </w:p>
        </w:tc>
      </w:tr>
      <w:tr w:rsidR="002F4C28" w:rsidRPr="002F4C28" w14:paraId="2A0051E2" w14:textId="77777777" w:rsidTr="002F4C28">
        <w:tc>
          <w:tcPr>
            <w:tcW w:w="1560" w:type="dxa"/>
            <w:shd w:val="clear" w:color="auto" w:fill="00B0F0"/>
          </w:tcPr>
          <w:p w14:paraId="4401FBB0"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ЦО</w:t>
            </w:r>
          </w:p>
        </w:tc>
        <w:tc>
          <w:tcPr>
            <w:tcW w:w="1134" w:type="dxa"/>
          </w:tcPr>
          <w:p w14:paraId="1B2158F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17</w:t>
            </w:r>
          </w:p>
        </w:tc>
        <w:tc>
          <w:tcPr>
            <w:tcW w:w="851" w:type="dxa"/>
          </w:tcPr>
          <w:p w14:paraId="695EE74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850" w:type="dxa"/>
          </w:tcPr>
          <w:p w14:paraId="78DA753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tc>
        <w:tc>
          <w:tcPr>
            <w:tcW w:w="993" w:type="dxa"/>
          </w:tcPr>
          <w:p w14:paraId="6FCEA4B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w:t>
            </w:r>
          </w:p>
        </w:tc>
        <w:tc>
          <w:tcPr>
            <w:tcW w:w="1134" w:type="dxa"/>
          </w:tcPr>
          <w:p w14:paraId="6591676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tcPr>
          <w:p w14:paraId="1637D3ED" w14:textId="77777777" w:rsidR="002F4C28" w:rsidRPr="002F4C28" w:rsidRDefault="002F4C28" w:rsidP="002F4C28">
            <w:pPr>
              <w:spacing w:after="0"/>
              <w:jc w:val="center"/>
              <w:rPr>
                <w:rFonts w:ascii="Times New Roman" w:hAnsi="Times New Roman"/>
                <w:i/>
                <w:iCs/>
                <w:sz w:val="28"/>
                <w:szCs w:val="28"/>
              </w:rPr>
            </w:pPr>
            <w:r w:rsidRPr="002F4C28">
              <w:rPr>
                <w:rFonts w:ascii="Times New Roman" w:hAnsi="Times New Roman"/>
                <w:i/>
                <w:iCs/>
                <w:sz w:val="28"/>
                <w:szCs w:val="28"/>
              </w:rPr>
              <w:t>3,29</w:t>
            </w:r>
          </w:p>
        </w:tc>
        <w:tc>
          <w:tcPr>
            <w:tcW w:w="1276" w:type="dxa"/>
          </w:tcPr>
          <w:p w14:paraId="76C9DCD9" w14:textId="77777777" w:rsidR="002F4C28" w:rsidRPr="002F4C28" w:rsidRDefault="002F4C28" w:rsidP="002F4C28">
            <w:pPr>
              <w:spacing w:after="0"/>
              <w:jc w:val="center"/>
              <w:rPr>
                <w:rFonts w:ascii="Times New Roman" w:hAnsi="Times New Roman"/>
                <w:i/>
                <w:iCs/>
                <w:sz w:val="28"/>
                <w:szCs w:val="28"/>
              </w:rPr>
            </w:pPr>
            <w:r w:rsidRPr="002F4C28">
              <w:rPr>
                <w:rFonts w:ascii="Times New Roman" w:hAnsi="Times New Roman"/>
                <w:i/>
                <w:iCs/>
                <w:sz w:val="28"/>
                <w:szCs w:val="28"/>
              </w:rPr>
              <w:t>47,06</w:t>
            </w:r>
          </w:p>
        </w:tc>
        <w:tc>
          <w:tcPr>
            <w:tcW w:w="1383" w:type="dxa"/>
          </w:tcPr>
          <w:p w14:paraId="392A620D" w14:textId="77777777" w:rsidR="002F4C28" w:rsidRPr="002F4C28" w:rsidRDefault="002F4C28" w:rsidP="002F4C28">
            <w:pPr>
              <w:spacing w:after="0"/>
              <w:jc w:val="center"/>
              <w:rPr>
                <w:rFonts w:ascii="Times New Roman" w:hAnsi="Times New Roman"/>
                <w:i/>
                <w:iCs/>
                <w:sz w:val="28"/>
                <w:szCs w:val="28"/>
              </w:rPr>
            </w:pPr>
            <w:r w:rsidRPr="002F4C28">
              <w:rPr>
                <w:rFonts w:ascii="Times New Roman" w:hAnsi="Times New Roman"/>
                <w:i/>
                <w:iCs/>
                <w:sz w:val="28"/>
                <w:szCs w:val="28"/>
              </w:rPr>
              <w:t>76,47</w:t>
            </w:r>
          </w:p>
        </w:tc>
      </w:tr>
      <w:tr w:rsidR="002F4C28" w:rsidRPr="002F4C28" w14:paraId="0A4C1636" w14:textId="77777777" w:rsidTr="002F4C28">
        <w:tc>
          <w:tcPr>
            <w:tcW w:w="1560" w:type="dxa"/>
            <w:shd w:val="clear" w:color="auto" w:fill="00B0F0"/>
          </w:tcPr>
          <w:p w14:paraId="695217AD"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ИТОГО:</w:t>
            </w:r>
          </w:p>
        </w:tc>
        <w:tc>
          <w:tcPr>
            <w:tcW w:w="1134" w:type="dxa"/>
            <w:shd w:val="clear" w:color="auto" w:fill="B3EBFF"/>
          </w:tcPr>
          <w:p w14:paraId="0D633A1E"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159</w:t>
            </w:r>
          </w:p>
        </w:tc>
        <w:tc>
          <w:tcPr>
            <w:tcW w:w="851" w:type="dxa"/>
            <w:shd w:val="clear" w:color="auto" w:fill="B3EBFF"/>
          </w:tcPr>
          <w:p w14:paraId="32B94473"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16</w:t>
            </w:r>
          </w:p>
        </w:tc>
        <w:tc>
          <w:tcPr>
            <w:tcW w:w="850" w:type="dxa"/>
            <w:shd w:val="clear" w:color="auto" w:fill="B3EBFF"/>
          </w:tcPr>
          <w:p w14:paraId="0883C86C"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43</w:t>
            </w:r>
          </w:p>
        </w:tc>
        <w:tc>
          <w:tcPr>
            <w:tcW w:w="993" w:type="dxa"/>
            <w:shd w:val="clear" w:color="auto" w:fill="B3EBFF"/>
          </w:tcPr>
          <w:p w14:paraId="42AC8624"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55</w:t>
            </w:r>
          </w:p>
        </w:tc>
        <w:tc>
          <w:tcPr>
            <w:tcW w:w="1134" w:type="dxa"/>
            <w:shd w:val="clear" w:color="auto" w:fill="B3EBFF"/>
          </w:tcPr>
          <w:p w14:paraId="6FA2E1AD"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44</w:t>
            </w:r>
          </w:p>
        </w:tc>
        <w:tc>
          <w:tcPr>
            <w:tcW w:w="1275" w:type="dxa"/>
            <w:shd w:val="clear" w:color="auto" w:fill="B3EBFF"/>
          </w:tcPr>
          <w:p w14:paraId="56B89871"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3,8</w:t>
            </w:r>
          </w:p>
        </w:tc>
        <w:tc>
          <w:tcPr>
            <w:tcW w:w="1276" w:type="dxa"/>
            <w:shd w:val="clear" w:color="auto" w:fill="B3EBFF"/>
          </w:tcPr>
          <w:p w14:paraId="02BD04CA"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62,66</w:t>
            </w:r>
          </w:p>
        </w:tc>
        <w:tc>
          <w:tcPr>
            <w:tcW w:w="1383" w:type="dxa"/>
            <w:shd w:val="clear" w:color="auto" w:fill="B3EBFF"/>
          </w:tcPr>
          <w:p w14:paraId="286D75C7"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89,87</w:t>
            </w:r>
          </w:p>
        </w:tc>
      </w:tr>
      <w:bookmarkEnd w:id="7"/>
    </w:tbl>
    <w:p w14:paraId="23FCC19A" w14:textId="77777777" w:rsidR="002F4C28" w:rsidRPr="002F4C28" w:rsidRDefault="002F4C28" w:rsidP="002F4C28">
      <w:pPr>
        <w:spacing w:after="0" w:line="360" w:lineRule="auto"/>
        <w:ind w:firstLine="709"/>
        <w:jc w:val="center"/>
        <w:rPr>
          <w:rFonts w:ascii="Times New Roman" w:eastAsia="Times New Roman" w:hAnsi="Times New Roman"/>
          <w:i/>
          <w:iCs/>
          <w:sz w:val="28"/>
          <w:szCs w:val="24"/>
          <w:lang w:eastAsia="ru-RU"/>
        </w:rPr>
      </w:pPr>
    </w:p>
    <w:p w14:paraId="329BFC53" w14:textId="2F91097B" w:rsidR="002F4C28" w:rsidRDefault="002F4C28" w:rsidP="002F4C28">
      <w:pPr>
        <w:spacing w:after="0" w:line="360" w:lineRule="auto"/>
        <w:ind w:firstLine="709"/>
        <w:jc w:val="both"/>
        <w:rPr>
          <w:rFonts w:ascii="Times New Roman" w:eastAsia="Times New Roman" w:hAnsi="Times New Roman"/>
          <w:color w:val="000000"/>
          <w:sz w:val="28"/>
          <w:szCs w:val="24"/>
          <w:lang w:eastAsia="ru-RU"/>
        </w:rPr>
      </w:pPr>
      <w:r w:rsidRPr="002F4C28">
        <w:rPr>
          <w:rFonts w:ascii="Times New Roman" w:eastAsia="Times New Roman" w:hAnsi="Times New Roman"/>
          <w:color w:val="000000"/>
          <w:sz w:val="28"/>
          <w:szCs w:val="24"/>
          <w:lang w:eastAsia="ru-RU"/>
        </w:rPr>
        <w:t xml:space="preserve">Профильную математику сдавало 33 учащихся, из них не преодолели минимальный порог 6 учеников (18%): </w:t>
      </w:r>
      <w:bookmarkStart w:id="8" w:name="_Hlk107322863"/>
      <w:r w:rsidRPr="002F4C28">
        <w:rPr>
          <w:rFonts w:ascii="Times New Roman" w:eastAsia="Times New Roman" w:hAnsi="Times New Roman"/>
          <w:sz w:val="28"/>
          <w:szCs w:val="24"/>
          <w:lang w:eastAsia="ru-RU"/>
        </w:rPr>
        <w:t>Академический лицей</w:t>
      </w:r>
      <w:bookmarkEnd w:id="8"/>
      <w:r w:rsidRPr="002F4C28">
        <w:rPr>
          <w:rFonts w:ascii="Times New Roman" w:eastAsia="Times New Roman" w:hAnsi="Times New Roman"/>
          <w:sz w:val="28"/>
          <w:szCs w:val="24"/>
          <w:lang w:eastAsia="ru-RU"/>
        </w:rPr>
        <w:t xml:space="preserve"> – 3 ученика</w:t>
      </w:r>
      <w:r w:rsidRPr="002F4C28">
        <w:rPr>
          <w:rFonts w:ascii="Times New Roman" w:eastAsia="Times New Roman" w:hAnsi="Times New Roman"/>
          <w:color w:val="FF0000"/>
          <w:sz w:val="28"/>
          <w:szCs w:val="24"/>
          <w:lang w:eastAsia="ru-RU"/>
        </w:rPr>
        <w:t xml:space="preserve"> </w:t>
      </w:r>
      <w:r w:rsidRPr="002F4C28">
        <w:rPr>
          <w:rFonts w:ascii="Times New Roman" w:eastAsia="Times New Roman" w:hAnsi="Times New Roman"/>
          <w:color w:val="000000"/>
          <w:sz w:val="28"/>
          <w:szCs w:val="24"/>
          <w:lang w:eastAsia="ru-RU"/>
        </w:rPr>
        <w:t>и СОШ№2, СОШ№3, СОШ№9 по 1 ученику</w:t>
      </w:r>
      <w:r w:rsidRPr="002F4C28">
        <w:rPr>
          <w:rFonts w:ascii="Times New Roman" w:eastAsia="Times New Roman" w:hAnsi="Times New Roman"/>
          <w:color w:val="FF0000"/>
          <w:sz w:val="28"/>
          <w:szCs w:val="24"/>
          <w:lang w:eastAsia="ru-RU"/>
        </w:rPr>
        <w:t xml:space="preserve">. </w:t>
      </w:r>
      <w:r w:rsidRPr="002F4C28">
        <w:rPr>
          <w:rFonts w:ascii="Times New Roman" w:eastAsia="Times New Roman" w:hAnsi="Times New Roman"/>
          <w:color w:val="000000"/>
          <w:sz w:val="28"/>
          <w:szCs w:val="24"/>
          <w:lang w:eastAsia="ru-RU"/>
        </w:rPr>
        <w:t xml:space="preserve">Качество обученности по городу составил – 54,55%, успеваемость 81,82%, средний балл по предмету – 3,48 баллов.  Высокие показатели по качеству обученности показали СОШ№5 (100%). </w:t>
      </w:r>
    </w:p>
    <w:p w14:paraId="6A2583EE" w14:textId="3C432FE8" w:rsidR="002F4C28" w:rsidRDefault="002F4C28" w:rsidP="002F4C28">
      <w:pPr>
        <w:spacing w:after="0" w:line="360" w:lineRule="auto"/>
        <w:ind w:firstLine="709"/>
        <w:jc w:val="both"/>
        <w:rPr>
          <w:rFonts w:ascii="Times New Roman" w:eastAsia="Times New Roman" w:hAnsi="Times New Roman"/>
          <w:color w:val="000000"/>
          <w:sz w:val="28"/>
          <w:szCs w:val="24"/>
          <w:lang w:eastAsia="ru-RU"/>
        </w:rPr>
      </w:pPr>
    </w:p>
    <w:p w14:paraId="7891A714" w14:textId="06C39544" w:rsidR="002F4C28" w:rsidRDefault="002F4C28" w:rsidP="002F4C28">
      <w:pPr>
        <w:spacing w:after="0" w:line="360" w:lineRule="auto"/>
        <w:ind w:firstLine="709"/>
        <w:jc w:val="both"/>
        <w:rPr>
          <w:rFonts w:ascii="Times New Roman" w:eastAsia="Times New Roman" w:hAnsi="Times New Roman"/>
          <w:color w:val="000000"/>
          <w:sz w:val="28"/>
          <w:szCs w:val="24"/>
          <w:lang w:eastAsia="ru-RU"/>
        </w:rPr>
      </w:pPr>
    </w:p>
    <w:p w14:paraId="184213DE" w14:textId="77777777" w:rsidR="002F4C28" w:rsidRPr="002F4C28" w:rsidRDefault="002F4C28" w:rsidP="002F4C28">
      <w:pPr>
        <w:spacing w:after="0" w:line="360" w:lineRule="auto"/>
        <w:ind w:firstLine="709"/>
        <w:jc w:val="both"/>
        <w:rPr>
          <w:rFonts w:ascii="Times New Roman" w:eastAsia="Times New Roman" w:hAnsi="Times New Roman"/>
          <w:color w:val="000000"/>
          <w:sz w:val="28"/>
          <w:szCs w:val="24"/>
          <w:lang w:eastAsia="ru-RU"/>
        </w:rPr>
      </w:pPr>
    </w:p>
    <w:p w14:paraId="252BCBA7" w14:textId="7609DA24" w:rsidR="002F4C28" w:rsidRPr="002F4C28" w:rsidRDefault="002F4C28" w:rsidP="002F4C28">
      <w:pPr>
        <w:spacing w:after="0" w:line="360" w:lineRule="auto"/>
        <w:ind w:firstLine="709"/>
        <w:jc w:val="center"/>
        <w:rPr>
          <w:rFonts w:ascii="Times New Roman" w:eastAsia="Times New Roman" w:hAnsi="Times New Roman"/>
          <w:i/>
          <w:iCs/>
          <w:sz w:val="28"/>
          <w:szCs w:val="24"/>
          <w:lang w:eastAsia="ru-RU"/>
        </w:rPr>
      </w:pPr>
      <w:r w:rsidRPr="002F4C28">
        <w:rPr>
          <w:rFonts w:ascii="Times New Roman" w:eastAsia="Times New Roman" w:hAnsi="Times New Roman"/>
          <w:sz w:val="28"/>
          <w:szCs w:val="24"/>
          <w:lang w:eastAsia="ru-RU"/>
        </w:rPr>
        <w:tab/>
      </w:r>
      <w:r w:rsidRPr="002F4C28">
        <w:rPr>
          <w:rFonts w:ascii="Times New Roman" w:eastAsia="Times New Roman" w:hAnsi="Times New Roman"/>
          <w:i/>
          <w:iCs/>
          <w:sz w:val="28"/>
          <w:szCs w:val="24"/>
          <w:lang w:eastAsia="ru-RU"/>
        </w:rPr>
        <w:t xml:space="preserve">Результаты ЕГЭ профильной математике </w:t>
      </w:r>
    </w:p>
    <w:tbl>
      <w:tblPr>
        <w:tblStyle w:val="5"/>
        <w:tblW w:w="0" w:type="auto"/>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2F4C28" w:rsidRPr="002F4C28" w14:paraId="45826818" w14:textId="77777777" w:rsidTr="002F4C28">
        <w:tc>
          <w:tcPr>
            <w:tcW w:w="1560" w:type="dxa"/>
            <w:vMerge w:val="restart"/>
            <w:shd w:val="clear" w:color="auto" w:fill="00B0F0"/>
          </w:tcPr>
          <w:p w14:paraId="1C3094CB"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bookmarkStart w:id="9" w:name="_Hlk107346171"/>
            <w:r w:rsidRPr="002F4C28">
              <w:rPr>
                <w:rFonts w:ascii="Times New Roman" w:eastAsia="Times New Roman" w:hAnsi="Times New Roman"/>
                <w:b/>
                <w:bCs/>
                <w:color w:val="FFFFFF"/>
                <w:sz w:val="24"/>
                <w:lang w:eastAsia="ru-RU"/>
              </w:rPr>
              <w:t>ОУ</w:t>
            </w:r>
          </w:p>
        </w:tc>
        <w:tc>
          <w:tcPr>
            <w:tcW w:w="1134" w:type="dxa"/>
            <w:vMerge w:val="restart"/>
            <w:shd w:val="clear" w:color="auto" w:fill="00B0F0"/>
          </w:tcPr>
          <w:p w14:paraId="0EC90265"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Всего сдавали</w:t>
            </w:r>
          </w:p>
        </w:tc>
        <w:tc>
          <w:tcPr>
            <w:tcW w:w="3828" w:type="dxa"/>
            <w:gridSpan w:val="4"/>
            <w:shd w:val="clear" w:color="auto" w:fill="00B0F0"/>
          </w:tcPr>
          <w:p w14:paraId="506D9D94"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Результаты баллов в оценках</w:t>
            </w:r>
          </w:p>
        </w:tc>
        <w:tc>
          <w:tcPr>
            <w:tcW w:w="1275" w:type="dxa"/>
            <w:vMerge w:val="restart"/>
            <w:shd w:val="clear" w:color="auto" w:fill="00B0F0"/>
          </w:tcPr>
          <w:p w14:paraId="18431C25"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 xml:space="preserve">Средний балл </w:t>
            </w:r>
          </w:p>
          <w:p w14:paraId="619B8810"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по предмету</w:t>
            </w:r>
          </w:p>
        </w:tc>
        <w:tc>
          <w:tcPr>
            <w:tcW w:w="1276" w:type="dxa"/>
            <w:vMerge w:val="restart"/>
            <w:shd w:val="clear" w:color="auto" w:fill="00B0F0"/>
          </w:tcPr>
          <w:p w14:paraId="26BFB8BD" w14:textId="77777777" w:rsidR="002F4C28" w:rsidRPr="002F4C28" w:rsidRDefault="002F4C28" w:rsidP="002F4C28">
            <w:pPr>
              <w:spacing w:line="360" w:lineRule="auto"/>
              <w:ind w:right="-109"/>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Качество</w:t>
            </w:r>
          </w:p>
        </w:tc>
        <w:tc>
          <w:tcPr>
            <w:tcW w:w="1383" w:type="dxa"/>
            <w:vMerge w:val="restart"/>
            <w:shd w:val="clear" w:color="auto" w:fill="00B0F0"/>
          </w:tcPr>
          <w:p w14:paraId="241EE5DB"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Успева</w:t>
            </w:r>
            <w:proofErr w:type="spellEnd"/>
          </w:p>
          <w:p w14:paraId="5064C911"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емость</w:t>
            </w:r>
            <w:proofErr w:type="spellEnd"/>
          </w:p>
        </w:tc>
      </w:tr>
      <w:tr w:rsidR="002F4C28" w:rsidRPr="002F4C28" w14:paraId="27DE729A" w14:textId="77777777" w:rsidTr="002F4C28">
        <w:tc>
          <w:tcPr>
            <w:tcW w:w="1560" w:type="dxa"/>
            <w:vMerge/>
            <w:shd w:val="clear" w:color="auto" w:fill="00B0F0"/>
          </w:tcPr>
          <w:p w14:paraId="36E02F2B" w14:textId="77777777" w:rsidR="002F4C28" w:rsidRPr="002F4C28" w:rsidRDefault="002F4C28" w:rsidP="002F4C28">
            <w:pPr>
              <w:spacing w:line="360" w:lineRule="auto"/>
              <w:jc w:val="center"/>
              <w:rPr>
                <w:rFonts w:ascii="Times New Roman" w:eastAsia="Times New Roman" w:hAnsi="Times New Roman"/>
                <w:sz w:val="28"/>
                <w:szCs w:val="24"/>
                <w:lang w:eastAsia="ru-RU"/>
              </w:rPr>
            </w:pPr>
          </w:p>
        </w:tc>
        <w:tc>
          <w:tcPr>
            <w:tcW w:w="1134" w:type="dxa"/>
            <w:vMerge/>
          </w:tcPr>
          <w:p w14:paraId="517E6547"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851" w:type="dxa"/>
            <w:shd w:val="clear" w:color="auto" w:fill="9BE5FF"/>
          </w:tcPr>
          <w:p w14:paraId="79003AC4"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p w14:paraId="18DB7993"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0-26</w:t>
            </w:r>
          </w:p>
        </w:tc>
        <w:tc>
          <w:tcPr>
            <w:tcW w:w="850" w:type="dxa"/>
            <w:shd w:val="clear" w:color="auto" w:fill="9BE5FF"/>
          </w:tcPr>
          <w:p w14:paraId="36D3C65C"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p w14:paraId="756D759C" w14:textId="77777777" w:rsidR="002F4C28" w:rsidRPr="002F4C28" w:rsidRDefault="002F4C28" w:rsidP="002F4C28">
            <w:pPr>
              <w:spacing w:line="360" w:lineRule="auto"/>
              <w:ind w:left="-67"/>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27-49</w:t>
            </w:r>
          </w:p>
        </w:tc>
        <w:tc>
          <w:tcPr>
            <w:tcW w:w="993" w:type="dxa"/>
            <w:shd w:val="clear" w:color="auto" w:fill="9BE5FF"/>
          </w:tcPr>
          <w:p w14:paraId="0345D8BD"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p w14:paraId="29986FE7"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50-67</w:t>
            </w:r>
          </w:p>
        </w:tc>
        <w:tc>
          <w:tcPr>
            <w:tcW w:w="1134" w:type="dxa"/>
            <w:shd w:val="clear" w:color="auto" w:fill="9BE5FF"/>
          </w:tcPr>
          <w:p w14:paraId="5809AEF6"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p w14:paraId="0689ED23"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От 68</w:t>
            </w:r>
          </w:p>
        </w:tc>
        <w:tc>
          <w:tcPr>
            <w:tcW w:w="1275" w:type="dxa"/>
            <w:vMerge/>
          </w:tcPr>
          <w:p w14:paraId="745AFC0D"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276" w:type="dxa"/>
            <w:vMerge/>
          </w:tcPr>
          <w:p w14:paraId="61848298"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383" w:type="dxa"/>
            <w:vMerge/>
          </w:tcPr>
          <w:p w14:paraId="3392F56F"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r>
      <w:tr w:rsidR="002F4C28" w:rsidRPr="002F4C28" w14:paraId="275B7933" w14:textId="77777777" w:rsidTr="002F4C28">
        <w:tc>
          <w:tcPr>
            <w:tcW w:w="1560" w:type="dxa"/>
            <w:shd w:val="clear" w:color="auto" w:fill="00B0F0"/>
          </w:tcPr>
          <w:p w14:paraId="1BDF382B"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Гимназия</w:t>
            </w:r>
          </w:p>
        </w:tc>
        <w:tc>
          <w:tcPr>
            <w:tcW w:w="1134" w:type="dxa"/>
          </w:tcPr>
          <w:p w14:paraId="5D7A824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1" w:type="dxa"/>
          </w:tcPr>
          <w:p w14:paraId="3FE450D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34FDC4F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tcPr>
          <w:p w14:paraId="0679D31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134" w:type="dxa"/>
          </w:tcPr>
          <w:p w14:paraId="0AA38B9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tcPr>
          <w:p w14:paraId="3F2E29B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276" w:type="dxa"/>
          </w:tcPr>
          <w:p w14:paraId="69025A5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50</w:t>
            </w:r>
          </w:p>
        </w:tc>
        <w:tc>
          <w:tcPr>
            <w:tcW w:w="1383" w:type="dxa"/>
          </w:tcPr>
          <w:p w14:paraId="1A50C32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78D93793" w14:textId="77777777" w:rsidTr="002F4C28">
        <w:tc>
          <w:tcPr>
            <w:tcW w:w="1560" w:type="dxa"/>
            <w:shd w:val="clear" w:color="auto" w:fill="00B0F0"/>
          </w:tcPr>
          <w:p w14:paraId="7B455EAF"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СОШ№2</w:t>
            </w:r>
          </w:p>
        </w:tc>
        <w:tc>
          <w:tcPr>
            <w:tcW w:w="1134" w:type="dxa"/>
            <w:shd w:val="clear" w:color="auto" w:fill="C1EFFF"/>
          </w:tcPr>
          <w:p w14:paraId="2F4E528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w:t>
            </w:r>
          </w:p>
        </w:tc>
        <w:tc>
          <w:tcPr>
            <w:tcW w:w="851" w:type="dxa"/>
            <w:shd w:val="clear" w:color="auto" w:fill="C1EFFF"/>
          </w:tcPr>
          <w:p w14:paraId="6AC05E0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shd w:val="clear" w:color="auto" w:fill="C1EFFF"/>
          </w:tcPr>
          <w:p w14:paraId="70E3343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993" w:type="dxa"/>
            <w:shd w:val="clear" w:color="auto" w:fill="C1EFFF"/>
          </w:tcPr>
          <w:p w14:paraId="5756F26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134" w:type="dxa"/>
            <w:shd w:val="clear" w:color="auto" w:fill="C1EFFF"/>
          </w:tcPr>
          <w:p w14:paraId="3D9D495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275" w:type="dxa"/>
            <w:shd w:val="clear" w:color="auto" w:fill="C1EFFF"/>
          </w:tcPr>
          <w:p w14:paraId="5613106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276" w:type="dxa"/>
            <w:shd w:val="clear" w:color="auto" w:fill="C1EFFF"/>
          </w:tcPr>
          <w:p w14:paraId="3469270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85,71</w:t>
            </w:r>
          </w:p>
        </w:tc>
        <w:tc>
          <w:tcPr>
            <w:tcW w:w="1383" w:type="dxa"/>
            <w:shd w:val="clear" w:color="auto" w:fill="C1EFFF"/>
          </w:tcPr>
          <w:p w14:paraId="410BB2DA"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85,71</w:t>
            </w:r>
          </w:p>
        </w:tc>
      </w:tr>
      <w:tr w:rsidR="002F4C28" w:rsidRPr="002F4C28" w14:paraId="5CBC4389" w14:textId="77777777" w:rsidTr="002F4C28">
        <w:tc>
          <w:tcPr>
            <w:tcW w:w="1560" w:type="dxa"/>
            <w:shd w:val="clear" w:color="auto" w:fill="00B0F0"/>
          </w:tcPr>
          <w:p w14:paraId="4035EF33"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СОШ№3</w:t>
            </w:r>
          </w:p>
        </w:tc>
        <w:tc>
          <w:tcPr>
            <w:tcW w:w="1134" w:type="dxa"/>
          </w:tcPr>
          <w:p w14:paraId="7026477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1" w:type="dxa"/>
          </w:tcPr>
          <w:p w14:paraId="0790E5E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tcPr>
          <w:p w14:paraId="5CD03C4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993" w:type="dxa"/>
          </w:tcPr>
          <w:p w14:paraId="3BA4A76A"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134" w:type="dxa"/>
          </w:tcPr>
          <w:p w14:paraId="36B7558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tcPr>
          <w:p w14:paraId="325871C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6" w:type="dxa"/>
          </w:tcPr>
          <w:p w14:paraId="0611F4C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50</w:t>
            </w:r>
          </w:p>
        </w:tc>
        <w:tc>
          <w:tcPr>
            <w:tcW w:w="1383" w:type="dxa"/>
          </w:tcPr>
          <w:p w14:paraId="79E8381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50</w:t>
            </w:r>
          </w:p>
        </w:tc>
      </w:tr>
      <w:tr w:rsidR="002F4C28" w:rsidRPr="002F4C28" w14:paraId="3F8DAA2E" w14:textId="77777777" w:rsidTr="002F4C28">
        <w:tc>
          <w:tcPr>
            <w:tcW w:w="1560" w:type="dxa"/>
            <w:shd w:val="clear" w:color="auto" w:fill="00B0F0"/>
          </w:tcPr>
          <w:p w14:paraId="3D77CABE"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СОШ№4</w:t>
            </w:r>
          </w:p>
        </w:tc>
        <w:tc>
          <w:tcPr>
            <w:tcW w:w="1134" w:type="dxa"/>
            <w:shd w:val="clear" w:color="auto" w:fill="AFEAFF"/>
          </w:tcPr>
          <w:p w14:paraId="37A9AB0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1" w:type="dxa"/>
            <w:shd w:val="clear" w:color="auto" w:fill="AFEAFF"/>
          </w:tcPr>
          <w:p w14:paraId="0313C4E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shd w:val="clear" w:color="auto" w:fill="AFEAFF"/>
          </w:tcPr>
          <w:p w14:paraId="287587B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993" w:type="dxa"/>
            <w:shd w:val="clear" w:color="auto" w:fill="AFEAFF"/>
          </w:tcPr>
          <w:p w14:paraId="3FE4615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134" w:type="dxa"/>
            <w:shd w:val="clear" w:color="auto" w:fill="AFEAFF"/>
          </w:tcPr>
          <w:p w14:paraId="3777C3CA"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shd w:val="clear" w:color="auto" w:fill="AFEAFF"/>
          </w:tcPr>
          <w:p w14:paraId="089EED2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276" w:type="dxa"/>
            <w:shd w:val="clear" w:color="auto" w:fill="AFEAFF"/>
          </w:tcPr>
          <w:p w14:paraId="53FCEA0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green"/>
                <w:lang w:eastAsia="ru-RU"/>
              </w:rPr>
              <w:t>100</w:t>
            </w:r>
          </w:p>
        </w:tc>
        <w:tc>
          <w:tcPr>
            <w:tcW w:w="1383" w:type="dxa"/>
            <w:shd w:val="clear" w:color="auto" w:fill="AFEAFF"/>
          </w:tcPr>
          <w:p w14:paraId="28AAE7D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7A48E67E" w14:textId="77777777" w:rsidTr="002F4C28">
        <w:tc>
          <w:tcPr>
            <w:tcW w:w="1560" w:type="dxa"/>
            <w:shd w:val="clear" w:color="auto" w:fill="00B0F0"/>
          </w:tcPr>
          <w:p w14:paraId="38C67696"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СОШ№5</w:t>
            </w:r>
          </w:p>
        </w:tc>
        <w:tc>
          <w:tcPr>
            <w:tcW w:w="1134" w:type="dxa"/>
          </w:tcPr>
          <w:p w14:paraId="30C0241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tc>
        <w:tc>
          <w:tcPr>
            <w:tcW w:w="851" w:type="dxa"/>
          </w:tcPr>
          <w:p w14:paraId="5635911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600D3B6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993" w:type="dxa"/>
          </w:tcPr>
          <w:p w14:paraId="76AC18B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134" w:type="dxa"/>
          </w:tcPr>
          <w:p w14:paraId="433DC0F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tcPr>
          <w:p w14:paraId="3321518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3,4</w:t>
            </w:r>
          </w:p>
        </w:tc>
        <w:tc>
          <w:tcPr>
            <w:tcW w:w="1276" w:type="dxa"/>
          </w:tcPr>
          <w:p w14:paraId="2042451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40</w:t>
            </w:r>
          </w:p>
        </w:tc>
        <w:tc>
          <w:tcPr>
            <w:tcW w:w="1383" w:type="dxa"/>
          </w:tcPr>
          <w:p w14:paraId="29609BE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092DCF81" w14:textId="77777777" w:rsidTr="002F4C28">
        <w:tc>
          <w:tcPr>
            <w:tcW w:w="1560" w:type="dxa"/>
            <w:shd w:val="clear" w:color="auto" w:fill="00B0F0"/>
          </w:tcPr>
          <w:p w14:paraId="59BF7538"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proofErr w:type="spellStart"/>
            <w:r w:rsidRPr="002F4C28">
              <w:rPr>
                <w:rFonts w:ascii="Times New Roman" w:eastAsia="Times New Roman" w:hAnsi="Times New Roman"/>
                <w:color w:val="FFFFFF"/>
                <w:sz w:val="28"/>
                <w:szCs w:val="24"/>
                <w:lang w:eastAsia="ru-RU"/>
              </w:rPr>
              <w:t>Академ</w:t>
            </w:r>
            <w:proofErr w:type="spellEnd"/>
            <w:r w:rsidRPr="002F4C28">
              <w:rPr>
                <w:rFonts w:ascii="Times New Roman" w:eastAsia="Times New Roman" w:hAnsi="Times New Roman"/>
                <w:color w:val="FFFFFF"/>
                <w:sz w:val="28"/>
                <w:szCs w:val="24"/>
                <w:lang w:eastAsia="ru-RU"/>
              </w:rPr>
              <w:t>.</w:t>
            </w:r>
          </w:p>
          <w:p w14:paraId="2100D284"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лицей</w:t>
            </w:r>
          </w:p>
        </w:tc>
        <w:tc>
          <w:tcPr>
            <w:tcW w:w="1134" w:type="dxa"/>
            <w:shd w:val="clear" w:color="auto" w:fill="B3EBFF"/>
          </w:tcPr>
          <w:p w14:paraId="3798DE6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tc>
        <w:tc>
          <w:tcPr>
            <w:tcW w:w="851" w:type="dxa"/>
            <w:shd w:val="clear" w:color="auto" w:fill="B3EBFF"/>
          </w:tcPr>
          <w:p w14:paraId="7E98139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850" w:type="dxa"/>
            <w:shd w:val="clear" w:color="auto" w:fill="B3EBFF"/>
          </w:tcPr>
          <w:p w14:paraId="2B3383D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shd w:val="clear" w:color="auto" w:fill="B3EBFF"/>
          </w:tcPr>
          <w:p w14:paraId="72555A6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134" w:type="dxa"/>
            <w:shd w:val="clear" w:color="auto" w:fill="B3EBFF"/>
          </w:tcPr>
          <w:p w14:paraId="4F7AA51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shd w:val="clear" w:color="auto" w:fill="B3EBFF"/>
          </w:tcPr>
          <w:p w14:paraId="2F1D5F9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2,8</w:t>
            </w:r>
          </w:p>
        </w:tc>
        <w:tc>
          <w:tcPr>
            <w:tcW w:w="1276" w:type="dxa"/>
            <w:shd w:val="clear" w:color="auto" w:fill="B3EBFF"/>
          </w:tcPr>
          <w:p w14:paraId="14EA039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20</w:t>
            </w:r>
          </w:p>
        </w:tc>
        <w:tc>
          <w:tcPr>
            <w:tcW w:w="1383" w:type="dxa"/>
            <w:shd w:val="clear" w:color="auto" w:fill="B3EBFF"/>
          </w:tcPr>
          <w:p w14:paraId="7097C35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40</w:t>
            </w:r>
          </w:p>
        </w:tc>
      </w:tr>
      <w:tr w:rsidR="002F4C28" w:rsidRPr="002F4C28" w14:paraId="35EFDA92" w14:textId="77777777" w:rsidTr="002F4C28">
        <w:tc>
          <w:tcPr>
            <w:tcW w:w="1560" w:type="dxa"/>
            <w:shd w:val="clear" w:color="auto" w:fill="00B0F0"/>
          </w:tcPr>
          <w:p w14:paraId="3D7E34BF"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СОШ№9</w:t>
            </w:r>
          </w:p>
        </w:tc>
        <w:tc>
          <w:tcPr>
            <w:tcW w:w="1134" w:type="dxa"/>
            <w:shd w:val="clear" w:color="auto" w:fill="B3EBFF"/>
          </w:tcPr>
          <w:p w14:paraId="2DBA55A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w:t>
            </w:r>
          </w:p>
        </w:tc>
        <w:tc>
          <w:tcPr>
            <w:tcW w:w="851" w:type="dxa"/>
            <w:shd w:val="clear" w:color="auto" w:fill="B3EBFF"/>
          </w:tcPr>
          <w:p w14:paraId="6074F8C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shd w:val="clear" w:color="auto" w:fill="B3EBFF"/>
          </w:tcPr>
          <w:p w14:paraId="0279CA7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993" w:type="dxa"/>
            <w:shd w:val="clear" w:color="auto" w:fill="B3EBFF"/>
          </w:tcPr>
          <w:p w14:paraId="1558B94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134" w:type="dxa"/>
            <w:shd w:val="clear" w:color="auto" w:fill="B3EBFF"/>
          </w:tcPr>
          <w:p w14:paraId="07C7C8C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shd w:val="clear" w:color="auto" w:fill="B3EBFF"/>
          </w:tcPr>
          <w:p w14:paraId="166E8D2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3,4</w:t>
            </w:r>
          </w:p>
        </w:tc>
        <w:tc>
          <w:tcPr>
            <w:tcW w:w="1276" w:type="dxa"/>
            <w:shd w:val="clear" w:color="auto" w:fill="B3EBFF"/>
          </w:tcPr>
          <w:p w14:paraId="2A29EB9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57,14</w:t>
            </w:r>
          </w:p>
        </w:tc>
        <w:tc>
          <w:tcPr>
            <w:tcW w:w="1383" w:type="dxa"/>
            <w:shd w:val="clear" w:color="auto" w:fill="B3EBFF"/>
          </w:tcPr>
          <w:p w14:paraId="25407C5E" w14:textId="77777777" w:rsidR="002F4C28" w:rsidRPr="002F4C28" w:rsidRDefault="002F4C28" w:rsidP="002F4C28">
            <w:pPr>
              <w:spacing w:after="0" w:line="360" w:lineRule="auto"/>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85,71</w:t>
            </w:r>
          </w:p>
        </w:tc>
      </w:tr>
      <w:tr w:rsidR="002F4C28" w:rsidRPr="002F4C28" w14:paraId="7605BBDD" w14:textId="77777777" w:rsidTr="002F4C28">
        <w:tc>
          <w:tcPr>
            <w:tcW w:w="1560" w:type="dxa"/>
            <w:shd w:val="clear" w:color="auto" w:fill="00B0F0"/>
          </w:tcPr>
          <w:p w14:paraId="4DA0E443"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ЦО</w:t>
            </w:r>
          </w:p>
        </w:tc>
        <w:tc>
          <w:tcPr>
            <w:tcW w:w="1134" w:type="dxa"/>
          </w:tcPr>
          <w:p w14:paraId="3061B44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851" w:type="dxa"/>
          </w:tcPr>
          <w:p w14:paraId="2F4E151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618C9CA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993" w:type="dxa"/>
          </w:tcPr>
          <w:p w14:paraId="6A6379F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134" w:type="dxa"/>
          </w:tcPr>
          <w:p w14:paraId="054A6F1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tcPr>
          <w:p w14:paraId="1393A87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3,3</w:t>
            </w:r>
          </w:p>
        </w:tc>
        <w:tc>
          <w:tcPr>
            <w:tcW w:w="1276" w:type="dxa"/>
          </w:tcPr>
          <w:p w14:paraId="22B25CB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33,33</w:t>
            </w:r>
          </w:p>
        </w:tc>
        <w:tc>
          <w:tcPr>
            <w:tcW w:w="1383" w:type="dxa"/>
          </w:tcPr>
          <w:p w14:paraId="2F9B5B2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2B3D2ED1" w14:textId="77777777" w:rsidTr="002F4C28">
        <w:tc>
          <w:tcPr>
            <w:tcW w:w="1560" w:type="dxa"/>
            <w:shd w:val="clear" w:color="auto" w:fill="00B0F0"/>
          </w:tcPr>
          <w:p w14:paraId="55050A6A"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ИТОГО:</w:t>
            </w:r>
          </w:p>
        </w:tc>
        <w:tc>
          <w:tcPr>
            <w:tcW w:w="1134" w:type="dxa"/>
            <w:shd w:val="clear" w:color="auto" w:fill="B3EBFF"/>
          </w:tcPr>
          <w:p w14:paraId="3D6D6B89"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33</w:t>
            </w:r>
          </w:p>
        </w:tc>
        <w:tc>
          <w:tcPr>
            <w:tcW w:w="851" w:type="dxa"/>
            <w:shd w:val="clear" w:color="auto" w:fill="B3EBFF"/>
          </w:tcPr>
          <w:p w14:paraId="29C3373F"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6</w:t>
            </w:r>
          </w:p>
        </w:tc>
        <w:tc>
          <w:tcPr>
            <w:tcW w:w="850" w:type="dxa"/>
            <w:shd w:val="clear" w:color="auto" w:fill="B3EBFF"/>
          </w:tcPr>
          <w:p w14:paraId="412B2282"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9</w:t>
            </w:r>
          </w:p>
        </w:tc>
        <w:tc>
          <w:tcPr>
            <w:tcW w:w="993" w:type="dxa"/>
            <w:shd w:val="clear" w:color="auto" w:fill="B3EBFF"/>
          </w:tcPr>
          <w:p w14:paraId="2ED7BF07"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14</w:t>
            </w:r>
          </w:p>
        </w:tc>
        <w:tc>
          <w:tcPr>
            <w:tcW w:w="1134" w:type="dxa"/>
            <w:shd w:val="clear" w:color="auto" w:fill="B3EBFF"/>
          </w:tcPr>
          <w:p w14:paraId="25C8354E"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4</w:t>
            </w:r>
          </w:p>
        </w:tc>
        <w:tc>
          <w:tcPr>
            <w:tcW w:w="1275" w:type="dxa"/>
            <w:shd w:val="clear" w:color="auto" w:fill="B3EBFF"/>
          </w:tcPr>
          <w:p w14:paraId="0CB1A8F0"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3,48</w:t>
            </w:r>
          </w:p>
        </w:tc>
        <w:tc>
          <w:tcPr>
            <w:tcW w:w="1276" w:type="dxa"/>
            <w:shd w:val="clear" w:color="auto" w:fill="B3EBFF"/>
          </w:tcPr>
          <w:p w14:paraId="16AAAA20"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54,55</w:t>
            </w:r>
          </w:p>
        </w:tc>
        <w:tc>
          <w:tcPr>
            <w:tcW w:w="1383" w:type="dxa"/>
            <w:shd w:val="clear" w:color="auto" w:fill="B3EBFF"/>
          </w:tcPr>
          <w:p w14:paraId="2C4D442D"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81,82</w:t>
            </w:r>
          </w:p>
        </w:tc>
      </w:tr>
      <w:bookmarkEnd w:id="9"/>
    </w:tbl>
    <w:p w14:paraId="6539D1CE" w14:textId="77777777" w:rsidR="002F4C28" w:rsidRPr="002F4C28" w:rsidRDefault="002F4C28" w:rsidP="002F4C28">
      <w:pPr>
        <w:spacing w:after="0" w:line="360" w:lineRule="auto"/>
        <w:ind w:firstLine="709"/>
        <w:jc w:val="center"/>
        <w:rPr>
          <w:rFonts w:ascii="Times New Roman" w:eastAsia="Times New Roman" w:hAnsi="Times New Roman"/>
          <w:i/>
          <w:iCs/>
          <w:sz w:val="28"/>
          <w:szCs w:val="24"/>
          <w:lang w:eastAsia="ru-RU"/>
        </w:rPr>
      </w:pPr>
    </w:p>
    <w:p w14:paraId="7632A96B" w14:textId="77777777" w:rsidR="002F4C28" w:rsidRPr="002F4C28" w:rsidRDefault="002F4C28" w:rsidP="002F4C28">
      <w:pPr>
        <w:spacing w:after="0" w:line="360" w:lineRule="auto"/>
        <w:ind w:firstLine="709"/>
        <w:jc w:val="both"/>
        <w:rPr>
          <w:rFonts w:ascii="Times New Roman" w:eastAsia="Times New Roman" w:hAnsi="Times New Roman"/>
          <w:sz w:val="28"/>
          <w:szCs w:val="24"/>
          <w:lang w:eastAsia="ru-RU"/>
        </w:rPr>
      </w:pPr>
      <w:r w:rsidRPr="002F4C28">
        <w:rPr>
          <w:rFonts w:ascii="Times New Roman" w:eastAsia="Times New Roman" w:hAnsi="Times New Roman"/>
          <w:color w:val="000000"/>
          <w:sz w:val="28"/>
          <w:szCs w:val="24"/>
          <w:lang w:eastAsia="ru-RU"/>
        </w:rPr>
        <w:t xml:space="preserve">80 выпускников сдавали ЕГЭ по биологии, минимальный порог не преодолели 14 учащихся (17%): СОШ №3 – 4 ученика, Гимназия, СОШ№5, СОШ№9 – по 2 ученика, Академический лицей, СОШ№2, ЦО  по одному учащемуся. </w:t>
      </w:r>
      <w:r w:rsidRPr="002F4C28">
        <w:rPr>
          <w:rFonts w:ascii="Times New Roman" w:eastAsia="Times New Roman" w:hAnsi="Times New Roman"/>
          <w:sz w:val="28"/>
          <w:szCs w:val="24"/>
          <w:lang w:eastAsia="ru-RU"/>
        </w:rPr>
        <w:t>Средний балл по предмету составило 3,4 балла, качество 43,75%, успеваемость – 82,5%. Очень низкие показатели качества в СОШ№4 и СОШ №7</w:t>
      </w:r>
    </w:p>
    <w:p w14:paraId="109A690E" w14:textId="6433B4BB" w:rsidR="002F4C28" w:rsidRPr="002F4C28" w:rsidRDefault="002F4C28" w:rsidP="002F4C28">
      <w:pPr>
        <w:spacing w:after="0" w:line="360" w:lineRule="auto"/>
        <w:ind w:firstLine="709"/>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 xml:space="preserve">Результаты ЕГЭ по биологии </w:t>
      </w:r>
    </w:p>
    <w:tbl>
      <w:tblPr>
        <w:tblStyle w:val="5"/>
        <w:tblW w:w="0" w:type="auto"/>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2F4C28" w:rsidRPr="002F4C28" w14:paraId="1C6BD81A" w14:textId="77777777" w:rsidTr="002F4C28">
        <w:tc>
          <w:tcPr>
            <w:tcW w:w="1560" w:type="dxa"/>
            <w:vMerge w:val="restart"/>
            <w:shd w:val="clear" w:color="auto" w:fill="00B0F0"/>
          </w:tcPr>
          <w:p w14:paraId="0EBD093E"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ОУ</w:t>
            </w:r>
          </w:p>
        </w:tc>
        <w:tc>
          <w:tcPr>
            <w:tcW w:w="1134" w:type="dxa"/>
            <w:vMerge w:val="restart"/>
            <w:shd w:val="clear" w:color="auto" w:fill="00B0F0"/>
          </w:tcPr>
          <w:p w14:paraId="05184A1F"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Всего сдавали</w:t>
            </w:r>
          </w:p>
        </w:tc>
        <w:tc>
          <w:tcPr>
            <w:tcW w:w="3828" w:type="dxa"/>
            <w:gridSpan w:val="4"/>
            <w:shd w:val="clear" w:color="auto" w:fill="00B0F0"/>
          </w:tcPr>
          <w:p w14:paraId="0FE03C64"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Результаты баллов в оценках</w:t>
            </w:r>
          </w:p>
        </w:tc>
        <w:tc>
          <w:tcPr>
            <w:tcW w:w="1275" w:type="dxa"/>
            <w:vMerge w:val="restart"/>
            <w:shd w:val="clear" w:color="auto" w:fill="00B0F0"/>
          </w:tcPr>
          <w:p w14:paraId="2879737D"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 xml:space="preserve">Средний балл </w:t>
            </w:r>
          </w:p>
          <w:p w14:paraId="56504DDD"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по предмету</w:t>
            </w:r>
          </w:p>
        </w:tc>
        <w:tc>
          <w:tcPr>
            <w:tcW w:w="1276" w:type="dxa"/>
            <w:vMerge w:val="restart"/>
            <w:shd w:val="clear" w:color="auto" w:fill="00B0F0"/>
          </w:tcPr>
          <w:p w14:paraId="61C7EDC0" w14:textId="77777777" w:rsidR="002F4C28" w:rsidRPr="002F4C28" w:rsidRDefault="002F4C28" w:rsidP="002F4C28">
            <w:pPr>
              <w:spacing w:line="360" w:lineRule="auto"/>
              <w:ind w:right="-109"/>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Качество</w:t>
            </w:r>
          </w:p>
        </w:tc>
        <w:tc>
          <w:tcPr>
            <w:tcW w:w="1383" w:type="dxa"/>
            <w:vMerge w:val="restart"/>
            <w:shd w:val="clear" w:color="auto" w:fill="00B0F0"/>
          </w:tcPr>
          <w:p w14:paraId="4DF8D01E"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Успева</w:t>
            </w:r>
            <w:proofErr w:type="spellEnd"/>
          </w:p>
          <w:p w14:paraId="5D54E1EB"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емость</w:t>
            </w:r>
            <w:proofErr w:type="spellEnd"/>
          </w:p>
        </w:tc>
      </w:tr>
      <w:tr w:rsidR="002F4C28" w:rsidRPr="002F4C28" w14:paraId="702488B3" w14:textId="77777777" w:rsidTr="002F4C28">
        <w:tc>
          <w:tcPr>
            <w:tcW w:w="1560" w:type="dxa"/>
            <w:vMerge/>
            <w:shd w:val="clear" w:color="auto" w:fill="00B0F0"/>
          </w:tcPr>
          <w:p w14:paraId="704E2E37" w14:textId="77777777" w:rsidR="002F4C28" w:rsidRPr="002F4C28" w:rsidRDefault="002F4C28" w:rsidP="002F4C28">
            <w:pPr>
              <w:spacing w:line="360" w:lineRule="auto"/>
              <w:jc w:val="center"/>
              <w:rPr>
                <w:rFonts w:ascii="Times New Roman" w:eastAsia="Times New Roman" w:hAnsi="Times New Roman"/>
                <w:sz w:val="28"/>
                <w:szCs w:val="24"/>
                <w:lang w:eastAsia="ru-RU"/>
              </w:rPr>
            </w:pPr>
          </w:p>
        </w:tc>
        <w:tc>
          <w:tcPr>
            <w:tcW w:w="1134" w:type="dxa"/>
            <w:vMerge/>
          </w:tcPr>
          <w:p w14:paraId="024FECD8"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851" w:type="dxa"/>
            <w:shd w:val="clear" w:color="auto" w:fill="9BE5FF"/>
          </w:tcPr>
          <w:p w14:paraId="4F3DCD7F"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p w14:paraId="11014F5E"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0-35</w:t>
            </w:r>
          </w:p>
        </w:tc>
        <w:tc>
          <w:tcPr>
            <w:tcW w:w="850" w:type="dxa"/>
            <w:shd w:val="clear" w:color="auto" w:fill="9BE5FF"/>
          </w:tcPr>
          <w:p w14:paraId="7A4E858A"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p w14:paraId="3165E869" w14:textId="77777777" w:rsidR="002F4C28" w:rsidRPr="002F4C28" w:rsidRDefault="002F4C28" w:rsidP="002F4C28">
            <w:pPr>
              <w:spacing w:line="360" w:lineRule="auto"/>
              <w:ind w:left="-67"/>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36-54</w:t>
            </w:r>
          </w:p>
        </w:tc>
        <w:tc>
          <w:tcPr>
            <w:tcW w:w="993" w:type="dxa"/>
            <w:shd w:val="clear" w:color="auto" w:fill="9BE5FF"/>
          </w:tcPr>
          <w:p w14:paraId="2D91BF90"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p w14:paraId="4B6ED2BA"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55-71</w:t>
            </w:r>
          </w:p>
        </w:tc>
        <w:tc>
          <w:tcPr>
            <w:tcW w:w="1134" w:type="dxa"/>
            <w:shd w:val="clear" w:color="auto" w:fill="9BE5FF"/>
          </w:tcPr>
          <w:p w14:paraId="7596F41F"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p w14:paraId="3B203F33"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От 72</w:t>
            </w:r>
          </w:p>
        </w:tc>
        <w:tc>
          <w:tcPr>
            <w:tcW w:w="1275" w:type="dxa"/>
            <w:vMerge/>
          </w:tcPr>
          <w:p w14:paraId="5F255DC5"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276" w:type="dxa"/>
            <w:vMerge/>
          </w:tcPr>
          <w:p w14:paraId="378B2B07"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383" w:type="dxa"/>
            <w:vMerge/>
          </w:tcPr>
          <w:p w14:paraId="70FE8AED"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r>
      <w:tr w:rsidR="002F4C28" w:rsidRPr="002F4C28" w14:paraId="0DAD77FF" w14:textId="77777777" w:rsidTr="002F4C28">
        <w:tc>
          <w:tcPr>
            <w:tcW w:w="1560" w:type="dxa"/>
            <w:shd w:val="clear" w:color="auto" w:fill="00B0F0"/>
          </w:tcPr>
          <w:p w14:paraId="449D3CBA"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Гимназия</w:t>
            </w:r>
          </w:p>
        </w:tc>
        <w:tc>
          <w:tcPr>
            <w:tcW w:w="1134" w:type="dxa"/>
          </w:tcPr>
          <w:p w14:paraId="5F2F959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851" w:type="dxa"/>
          </w:tcPr>
          <w:p w14:paraId="3F8AC2E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0" w:type="dxa"/>
          </w:tcPr>
          <w:p w14:paraId="496329B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993" w:type="dxa"/>
          </w:tcPr>
          <w:p w14:paraId="7C438A7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134" w:type="dxa"/>
          </w:tcPr>
          <w:p w14:paraId="4623302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5" w:type="dxa"/>
          </w:tcPr>
          <w:p w14:paraId="4EFA071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3,8</w:t>
            </w:r>
          </w:p>
        </w:tc>
        <w:tc>
          <w:tcPr>
            <w:tcW w:w="1276" w:type="dxa"/>
          </w:tcPr>
          <w:p w14:paraId="68EE60B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66,67</w:t>
            </w:r>
          </w:p>
        </w:tc>
        <w:tc>
          <w:tcPr>
            <w:tcW w:w="1383" w:type="dxa"/>
          </w:tcPr>
          <w:p w14:paraId="1C01D74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66,67</w:t>
            </w:r>
          </w:p>
        </w:tc>
      </w:tr>
      <w:tr w:rsidR="002F4C28" w:rsidRPr="002F4C28" w14:paraId="3B0BF1F6" w14:textId="77777777" w:rsidTr="002F4C28">
        <w:tc>
          <w:tcPr>
            <w:tcW w:w="1560" w:type="dxa"/>
            <w:shd w:val="clear" w:color="auto" w:fill="00B0F0"/>
          </w:tcPr>
          <w:p w14:paraId="52E12F01"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СОШ№2</w:t>
            </w:r>
          </w:p>
        </w:tc>
        <w:tc>
          <w:tcPr>
            <w:tcW w:w="1134" w:type="dxa"/>
            <w:shd w:val="clear" w:color="auto" w:fill="C1EFFF"/>
          </w:tcPr>
          <w:p w14:paraId="23D50A2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14</w:t>
            </w:r>
          </w:p>
        </w:tc>
        <w:tc>
          <w:tcPr>
            <w:tcW w:w="851" w:type="dxa"/>
            <w:shd w:val="clear" w:color="auto" w:fill="C1EFFF"/>
          </w:tcPr>
          <w:p w14:paraId="3EF2B33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shd w:val="clear" w:color="auto" w:fill="C1EFFF"/>
          </w:tcPr>
          <w:p w14:paraId="7FD1F7E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993" w:type="dxa"/>
            <w:shd w:val="clear" w:color="auto" w:fill="C1EFFF"/>
          </w:tcPr>
          <w:p w14:paraId="3521531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134" w:type="dxa"/>
            <w:shd w:val="clear" w:color="auto" w:fill="C1EFFF"/>
          </w:tcPr>
          <w:p w14:paraId="5A7D1C9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5" w:type="dxa"/>
            <w:shd w:val="clear" w:color="auto" w:fill="C1EFFF"/>
          </w:tcPr>
          <w:p w14:paraId="0CBE2C5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3,6</w:t>
            </w:r>
          </w:p>
        </w:tc>
        <w:tc>
          <w:tcPr>
            <w:tcW w:w="1276" w:type="dxa"/>
            <w:shd w:val="clear" w:color="auto" w:fill="C1EFFF"/>
          </w:tcPr>
          <w:p w14:paraId="76B7BF8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50</w:t>
            </w:r>
          </w:p>
        </w:tc>
        <w:tc>
          <w:tcPr>
            <w:tcW w:w="1383" w:type="dxa"/>
            <w:shd w:val="clear" w:color="auto" w:fill="C1EFFF"/>
          </w:tcPr>
          <w:p w14:paraId="023B612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92,86</w:t>
            </w:r>
          </w:p>
        </w:tc>
      </w:tr>
      <w:tr w:rsidR="002F4C28" w:rsidRPr="002F4C28" w14:paraId="38C761D1" w14:textId="77777777" w:rsidTr="002F4C28">
        <w:tc>
          <w:tcPr>
            <w:tcW w:w="1560" w:type="dxa"/>
            <w:shd w:val="clear" w:color="auto" w:fill="00B0F0"/>
          </w:tcPr>
          <w:p w14:paraId="544E3273"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lastRenderedPageBreak/>
              <w:t>СОШ№3</w:t>
            </w:r>
          </w:p>
        </w:tc>
        <w:tc>
          <w:tcPr>
            <w:tcW w:w="1134" w:type="dxa"/>
          </w:tcPr>
          <w:p w14:paraId="56F24C9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w:t>
            </w:r>
          </w:p>
        </w:tc>
        <w:tc>
          <w:tcPr>
            <w:tcW w:w="851" w:type="dxa"/>
          </w:tcPr>
          <w:p w14:paraId="2870ABB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850" w:type="dxa"/>
          </w:tcPr>
          <w:p w14:paraId="0577B50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993" w:type="dxa"/>
          </w:tcPr>
          <w:p w14:paraId="5C681CC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134" w:type="dxa"/>
          </w:tcPr>
          <w:p w14:paraId="21245B8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tcPr>
          <w:p w14:paraId="0AD8191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2,6</w:t>
            </w:r>
          </w:p>
        </w:tc>
        <w:tc>
          <w:tcPr>
            <w:tcW w:w="1276" w:type="dxa"/>
          </w:tcPr>
          <w:p w14:paraId="1F47796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11,11</w:t>
            </w:r>
          </w:p>
        </w:tc>
        <w:tc>
          <w:tcPr>
            <w:tcW w:w="1383" w:type="dxa"/>
          </w:tcPr>
          <w:p w14:paraId="1409031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55,56</w:t>
            </w:r>
          </w:p>
        </w:tc>
      </w:tr>
      <w:tr w:rsidR="002F4C28" w:rsidRPr="002F4C28" w14:paraId="02B12840" w14:textId="77777777" w:rsidTr="002F4C28">
        <w:tc>
          <w:tcPr>
            <w:tcW w:w="1560" w:type="dxa"/>
            <w:shd w:val="clear" w:color="auto" w:fill="00B0F0"/>
          </w:tcPr>
          <w:p w14:paraId="54006312"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СОШ№4</w:t>
            </w:r>
          </w:p>
        </w:tc>
        <w:tc>
          <w:tcPr>
            <w:tcW w:w="1134" w:type="dxa"/>
            <w:shd w:val="clear" w:color="auto" w:fill="AFEAFF"/>
          </w:tcPr>
          <w:p w14:paraId="2DE582B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1" w:type="dxa"/>
            <w:shd w:val="clear" w:color="auto" w:fill="AFEAFF"/>
          </w:tcPr>
          <w:p w14:paraId="58D4131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shd w:val="clear" w:color="auto" w:fill="AFEAFF"/>
          </w:tcPr>
          <w:p w14:paraId="5AEC980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shd w:val="clear" w:color="auto" w:fill="AFEAFF"/>
          </w:tcPr>
          <w:p w14:paraId="4190C2A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134" w:type="dxa"/>
            <w:shd w:val="clear" w:color="auto" w:fill="AFEAFF"/>
          </w:tcPr>
          <w:p w14:paraId="6989059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shd w:val="clear" w:color="auto" w:fill="AFEAFF"/>
          </w:tcPr>
          <w:p w14:paraId="48A777A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6" w:type="dxa"/>
            <w:shd w:val="clear" w:color="auto" w:fill="AFEAFF"/>
          </w:tcPr>
          <w:p w14:paraId="5BA5EB5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yellow"/>
                <w:lang w:eastAsia="ru-RU"/>
              </w:rPr>
              <w:t>0</w:t>
            </w:r>
          </w:p>
        </w:tc>
        <w:tc>
          <w:tcPr>
            <w:tcW w:w="1383" w:type="dxa"/>
            <w:shd w:val="clear" w:color="auto" w:fill="AFEAFF"/>
          </w:tcPr>
          <w:p w14:paraId="0741CF0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23AA32E8" w14:textId="77777777" w:rsidTr="002F4C28">
        <w:tc>
          <w:tcPr>
            <w:tcW w:w="1560" w:type="dxa"/>
            <w:shd w:val="clear" w:color="auto" w:fill="00B0F0"/>
          </w:tcPr>
          <w:p w14:paraId="6161E2C2"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СОШ№5</w:t>
            </w:r>
          </w:p>
        </w:tc>
        <w:tc>
          <w:tcPr>
            <w:tcW w:w="1134" w:type="dxa"/>
          </w:tcPr>
          <w:p w14:paraId="03451F9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w:t>
            </w:r>
          </w:p>
        </w:tc>
        <w:tc>
          <w:tcPr>
            <w:tcW w:w="851" w:type="dxa"/>
          </w:tcPr>
          <w:p w14:paraId="0DD8EE8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0" w:type="dxa"/>
          </w:tcPr>
          <w:p w14:paraId="56432CE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993" w:type="dxa"/>
          </w:tcPr>
          <w:p w14:paraId="6A1F4AF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134" w:type="dxa"/>
          </w:tcPr>
          <w:p w14:paraId="4D8B37B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tcPr>
          <w:p w14:paraId="70E5A02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3,2</w:t>
            </w:r>
          </w:p>
        </w:tc>
        <w:tc>
          <w:tcPr>
            <w:tcW w:w="1276" w:type="dxa"/>
          </w:tcPr>
          <w:p w14:paraId="343ED4B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40</w:t>
            </w:r>
          </w:p>
        </w:tc>
        <w:tc>
          <w:tcPr>
            <w:tcW w:w="1383" w:type="dxa"/>
          </w:tcPr>
          <w:p w14:paraId="697409D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80</w:t>
            </w:r>
          </w:p>
        </w:tc>
      </w:tr>
      <w:tr w:rsidR="002F4C28" w:rsidRPr="002F4C28" w14:paraId="3A072052" w14:textId="77777777" w:rsidTr="002F4C28">
        <w:tc>
          <w:tcPr>
            <w:tcW w:w="1560" w:type="dxa"/>
            <w:shd w:val="clear" w:color="auto" w:fill="00B0F0"/>
          </w:tcPr>
          <w:p w14:paraId="536FB1CA"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proofErr w:type="spellStart"/>
            <w:r w:rsidRPr="002F4C28">
              <w:rPr>
                <w:rFonts w:ascii="Times New Roman" w:eastAsia="Times New Roman" w:hAnsi="Times New Roman"/>
                <w:color w:val="FFFFFF"/>
                <w:sz w:val="28"/>
                <w:szCs w:val="24"/>
                <w:lang w:eastAsia="ru-RU"/>
              </w:rPr>
              <w:t>Академ</w:t>
            </w:r>
            <w:proofErr w:type="spellEnd"/>
            <w:r w:rsidRPr="002F4C28">
              <w:rPr>
                <w:rFonts w:ascii="Times New Roman" w:eastAsia="Times New Roman" w:hAnsi="Times New Roman"/>
                <w:color w:val="FFFFFF"/>
                <w:sz w:val="28"/>
                <w:szCs w:val="24"/>
                <w:lang w:eastAsia="ru-RU"/>
              </w:rPr>
              <w:t>.</w:t>
            </w:r>
          </w:p>
          <w:p w14:paraId="7F048578"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лицей</w:t>
            </w:r>
          </w:p>
        </w:tc>
        <w:tc>
          <w:tcPr>
            <w:tcW w:w="1134" w:type="dxa"/>
            <w:shd w:val="clear" w:color="auto" w:fill="B3EBFF"/>
          </w:tcPr>
          <w:p w14:paraId="6B814CC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851" w:type="dxa"/>
            <w:shd w:val="clear" w:color="auto" w:fill="B3EBFF"/>
          </w:tcPr>
          <w:p w14:paraId="5A6BFFD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shd w:val="clear" w:color="auto" w:fill="B3EBFF"/>
          </w:tcPr>
          <w:p w14:paraId="7C4354F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shd w:val="clear" w:color="auto" w:fill="B3EBFF"/>
          </w:tcPr>
          <w:p w14:paraId="3E20655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134" w:type="dxa"/>
            <w:shd w:val="clear" w:color="auto" w:fill="B3EBFF"/>
          </w:tcPr>
          <w:p w14:paraId="7BDCCF7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275" w:type="dxa"/>
            <w:shd w:val="clear" w:color="auto" w:fill="B3EBFF"/>
          </w:tcPr>
          <w:p w14:paraId="6110C52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3,8</w:t>
            </w:r>
          </w:p>
        </w:tc>
        <w:tc>
          <w:tcPr>
            <w:tcW w:w="1276" w:type="dxa"/>
            <w:shd w:val="clear" w:color="auto" w:fill="B3EBFF"/>
          </w:tcPr>
          <w:p w14:paraId="5B69365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75</w:t>
            </w:r>
          </w:p>
        </w:tc>
        <w:tc>
          <w:tcPr>
            <w:tcW w:w="1383" w:type="dxa"/>
            <w:shd w:val="clear" w:color="auto" w:fill="B3EBFF"/>
          </w:tcPr>
          <w:p w14:paraId="6E57D15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87,5</w:t>
            </w:r>
          </w:p>
        </w:tc>
      </w:tr>
      <w:tr w:rsidR="002F4C28" w:rsidRPr="002F4C28" w14:paraId="42A76C9E" w14:textId="77777777" w:rsidTr="002F4C28">
        <w:tc>
          <w:tcPr>
            <w:tcW w:w="1560" w:type="dxa"/>
            <w:shd w:val="clear" w:color="auto" w:fill="00B0F0"/>
          </w:tcPr>
          <w:p w14:paraId="3E6FAD4D"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СОШ№7</w:t>
            </w:r>
          </w:p>
        </w:tc>
        <w:tc>
          <w:tcPr>
            <w:tcW w:w="1134" w:type="dxa"/>
          </w:tcPr>
          <w:p w14:paraId="5D582FB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1" w:type="dxa"/>
          </w:tcPr>
          <w:p w14:paraId="1B2ABFD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520F795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tcPr>
          <w:p w14:paraId="36AE182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134" w:type="dxa"/>
          </w:tcPr>
          <w:p w14:paraId="4FE26AE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tcPr>
          <w:p w14:paraId="3C2D44F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6" w:type="dxa"/>
          </w:tcPr>
          <w:p w14:paraId="2FBA9D8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yellow"/>
                <w:lang w:eastAsia="ru-RU"/>
              </w:rPr>
              <w:t>0</w:t>
            </w:r>
          </w:p>
        </w:tc>
        <w:tc>
          <w:tcPr>
            <w:tcW w:w="1383" w:type="dxa"/>
          </w:tcPr>
          <w:p w14:paraId="253A24E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7BBA26D6" w14:textId="77777777" w:rsidTr="002F4C28">
        <w:tc>
          <w:tcPr>
            <w:tcW w:w="1560" w:type="dxa"/>
            <w:shd w:val="clear" w:color="auto" w:fill="00B0F0"/>
          </w:tcPr>
          <w:p w14:paraId="2BFEBF0B"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СОШ№9</w:t>
            </w:r>
          </w:p>
        </w:tc>
        <w:tc>
          <w:tcPr>
            <w:tcW w:w="1134" w:type="dxa"/>
            <w:shd w:val="clear" w:color="auto" w:fill="B3EBFF"/>
          </w:tcPr>
          <w:p w14:paraId="66F3D41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22</w:t>
            </w:r>
          </w:p>
        </w:tc>
        <w:tc>
          <w:tcPr>
            <w:tcW w:w="851" w:type="dxa"/>
            <w:shd w:val="clear" w:color="auto" w:fill="B3EBFF"/>
          </w:tcPr>
          <w:p w14:paraId="331BB6E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850" w:type="dxa"/>
            <w:shd w:val="clear" w:color="auto" w:fill="B3EBFF"/>
          </w:tcPr>
          <w:p w14:paraId="4944287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w:t>
            </w:r>
          </w:p>
        </w:tc>
        <w:tc>
          <w:tcPr>
            <w:tcW w:w="993" w:type="dxa"/>
            <w:shd w:val="clear" w:color="auto" w:fill="B3EBFF"/>
          </w:tcPr>
          <w:p w14:paraId="56D021D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w:t>
            </w:r>
          </w:p>
        </w:tc>
        <w:tc>
          <w:tcPr>
            <w:tcW w:w="1134" w:type="dxa"/>
            <w:shd w:val="clear" w:color="auto" w:fill="B3EBFF"/>
          </w:tcPr>
          <w:p w14:paraId="09AEDDB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shd w:val="clear" w:color="auto" w:fill="B3EBFF"/>
          </w:tcPr>
          <w:p w14:paraId="147CA08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3,3</w:t>
            </w:r>
          </w:p>
        </w:tc>
        <w:tc>
          <w:tcPr>
            <w:tcW w:w="1276" w:type="dxa"/>
            <w:shd w:val="clear" w:color="auto" w:fill="B3EBFF"/>
          </w:tcPr>
          <w:p w14:paraId="0C2830B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45,45</w:t>
            </w:r>
          </w:p>
        </w:tc>
        <w:tc>
          <w:tcPr>
            <w:tcW w:w="1383" w:type="dxa"/>
            <w:shd w:val="clear" w:color="auto" w:fill="B3EBFF"/>
          </w:tcPr>
          <w:p w14:paraId="7CE1C11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86,36</w:t>
            </w:r>
          </w:p>
        </w:tc>
      </w:tr>
      <w:tr w:rsidR="002F4C28" w:rsidRPr="002F4C28" w14:paraId="3EF75FA3" w14:textId="77777777" w:rsidTr="002F4C28">
        <w:tc>
          <w:tcPr>
            <w:tcW w:w="1560" w:type="dxa"/>
            <w:shd w:val="clear" w:color="auto" w:fill="00B0F0"/>
          </w:tcPr>
          <w:p w14:paraId="2F70CDAA"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ЦО</w:t>
            </w:r>
          </w:p>
        </w:tc>
        <w:tc>
          <w:tcPr>
            <w:tcW w:w="1134" w:type="dxa"/>
          </w:tcPr>
          <w:p w14:paraId="158EB83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w:t>
            </w:r>
          </w:p>
        </w:tc>
        <w:tc>
          <w:tcPr>
            <w:tcW w:w="851" w:type="dxa"/>
          </w:tcPr>
          <w:p w14:paraId="1F3DFE6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0" w:type="dxa"/>
          </w:tcPr>
          <w:p w14:paraId="2856A3B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tc>
        <w:tc>
          <w:tcPr>
            <w:tcW w:w="993" w:type="dxa"/>
          </w:tcPr>
          <w:p w14:paraId="1ED48B7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134" w:type="dxa"/>
          </w:tcPr>
          <w:p w14:paraId="5AF6123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tcPr>
          <w:p w14:paraId="2D26A41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3,3</w:t>
            </w:r>
          </w:p>
        </w:tc>
        <w:tc>
          <w:tcPr>
            <w:tcW w:w="1276" w:type="dxa"/>
          </w:tcPr>
          <w:p w14:paraId="3E72292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33,33</w:t>
            </w:r>
          </w:p>
        </w:tc>
        <w:tc>
          <w:tcPr>
            <w:tcW w:w="1383" w:type="dxa"/>
          </w:tcPr>
          <w:p w14:paraId="3CA271D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88,89</w:t>
            </w:r>
          </w:p>
        </w:tc>
      </w:tr>
      <w:tr w:rsidR="002F4C28" w:rsidRPr="002F4C28" w14:paraId="0F1DC462" w14:textId="77777777" w:rsidTr="002F4C28">
        <w:tc>
          <w:tcPr>
            <w:tcW w:w="1560" w:type="dxa"/>
            <w:shd w:val="clear" w:color="auto" w:fill="00B0F0"/>
          </w:tcPr>
          <w:p w14:paraId="331CD213"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ИТОГО:</w:t>
            </w:r>
          </w:p>
        </w:tc>
        <w:tc>
          <w:tcPr>
            <w:tcW w:w="1134" w:type="dxa"/>
            <w:shd w:val="clear" w:color="auto" w:fill="B3EBFF"/>
          </w:tcPr>
          <w:p w14:paraId="73B3DEEB"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80</w:t>
            </w:r>
          </w:p>
        </w:tc>
        <w:tc>
          <w:tcPr>
            <w:tcW w:w="851" w:type="dxa"/>
            <w:shd w:val="clear" w:color="auto" w:fill="B3EBFF"/>
          </w:tcPr>
          <w:p w14:paraId="567BCA2A"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14</w:t>
            </w:r>
          </w:p>
        </w:tc>
        <w:tc>
          <w:tcPr>
            <w:tcW w:w="850" w:type="dxa"/>
            <w:shd w:val="clear" w:color="auto" w:fill="B3EBFF"/>
          </w:tcPr>
          <w:p w14:paraId="6607A391"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31</w:t>
            </w:r>
          </w:p>
        </w:tc>
        <w:tc>
          <w:tcPr>
            <w:tcW w:w="993" w:type="dxa"/>
            <w:shd w:val="clear" w:color="auto" w:fill="B3EBFF"/>
          </w:tcPr>
          <w:p w14:paraId="4E1AEA9C"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25</w:t>
            </w:r>
          </w:p>
        </w:tc>
        <w:tc>
          <w:tcPr>
            <w:tcW w:w="1134" w:type="dxa"/>
            <w:shd w:val="clear" w:color="auto" w:fill="B3EBFF"/>
          </w:tcPr>
          <w:p w14:paraId="79A742F4"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10</w:t>
            </w:r>
          </w:p>
        </w:tc>
        <w:tc>
          <w:tcPr>
            <w:tcW w:w="1275" w:type="dxa"/>
            <w:shd w:val="clear" w:color="auto" w:fill="B3EBFF"/>
          </w:tcPr>
          <w:p w14:paraId="20C07424"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3,4</w:t>
            </w:r>
          </w:p>
        </w:tc>
        <w:tc>
          <w:tcPr>
            <w:tcW w:w="1276" w:type="dxa"/>
            <w:shd w:val="clear" w:color="auto" w:fill="B3EBFF"/>
          </w:tcPr>
          <w:p w14:paraId="12345954"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43,75</w:t>
            </w:r>
          </w:p>
        </w:tc>
        <w:tc>
          <w:tcPr>
            <w:tcW w:w="1383" w:type="dxa"/>
            <w:shd w:val="clear" w:color="auto" w:fill="B3EBFF"/>
          </w:tcPr>
          <w:p w14:paraId="7D53B398" w14:textId="77777777" w:rsidR="002F4C28" w:rsidRPr="002F4C28" w:rsidRDefault="002F4C28" w:rsidP="002F4C28">
            <w:pPr>
              <w:spacing w:after="0" w:line="36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82,5</w:t>
            </w:r>
          </w:p>
        </w:tc>
      </w:tr>
    </w:tbl>
    <w:p w14:paraId="50B8A68F" w14:textId="77777777" w:rsidR="002F4C28" w:rsidRPr="002F4C28" w:rsidRDefault="002F4C28" w:rsidP="002F4C28">
      <w:pPr>
        <w:spacing w:after="0" w:line="360" w:lineRule="auto"/>
        <w:ind w:firstLine="709"/>
        <w:jc w:val="both"/>
        <w:rPr>
          <w:rFonts w:ascii="Times New Roman" w:eastAsia="Times New Roman" w:hAnsi="Times New Roman"/>
          <w:sz w:val="6"/>
          <w:szCs w:val="4"/>
          <w:lang w:eastAsia="ru-RU"/>
        </w:rPr>
      </w:pPr>
    </w:p>
    <w:p w14:paraId="1B5CCE32" w14:textId="3A00EE09" w:rsidR="002F4C28" w:rsidRPr="002F4C28" w:rsidRDefault="002F4C28" w:rsidP="002F4C28">
      <w:pPr>
        <w:spacing w:after="0" w:line="360" w:lineRule="auto"/>
        <w:ind w:firstLine="709"/>
        <w:jc w:val="both"/>
        <w:rPr>
          <w:rFonts w:ascii="Times New Roman" w:eastAsia="Times New Roman" w:hAnsi="Times New Roman"/>
          <w:color w:val="000000"/>
          <w:sz w:val="28"/>
          <w:szCs w:val="24"/>
          <w:lang w:eastAsia="ru-RU"/>
        </w:rPr>
      </w:pPr>
      <w:r w:rsidRPr="002F4C28">
        <w:rPr>
          <w:rFonts w:ascii="Times New Roman" w:eastAsia="Times New Roman" w:hAnsi="Times New Roman"/>
          <w:sz w:val="28"/>
          <w:szCs w:val="24"/>
          <w:lang w:eastAsia="ru-RU"/>
        </w:rPr>
        <w:t>Наиболее сложным для выпускников оказался предмет «химия». Из 79 сдающих 15 учеников (19%) не преодолели минимальный порог: СОШ№2, Академический лицей</w:t>
      </w:r>
      <w:r w:rsidRPr="002F4C28">
        <w:rPr>
          <w:rFonts w:ascii="Times New Roman" w:eastAsia="Times New Roman" w:hAnsi="Times New Roman"/>
          <w:color w:val="FF0000"/>
          <w:sz w:val="28"/>
          <w:szCs w:val="24"/>
          <w:lang w:eastAsia="ru-RU"/>
        </w:rPr>
        <w:t xml:space="preserve"> </w:t>
      </w:r>
      <w:r w:rsidRPr="002F4C28">
        <w:rPr>
          <w:rFonts w:ascii="Times New Roman" w:eastAsia="Times New Roman" w:hAnsi="Times New Roman"/>
          <w:sz w:val="28"/>
          <w:szCs w:val="24"/>
          <w:lang w:eastAsia="ru-RU"/>
        </w:rPr>
        <w:t>по 4 ученика, СОШ№9 – 3 ученика, СОШ№3, ЦО по 2 ученика.</w:t>
      </w:r>
      <w:r w:rsidRPr="002F4C28">
        <w:rPr>
          <w:rFonts w:ascii="Times New Roman" w:eastAsia="Times New Roman" w:hAnsi="Times New Roman"/>
          <w:color w:val="FF0000"/>
          <w:sz w:val="28"/>
          <w:szCs w:val="24"/>
          <w:lang w:eastAsia="ru-RU"/>
        </w:rPr>
        <w:t xml:space="preserve"> </w:t>
      </w:r>
      <w:r w:rsidRPr="002F4C28">
        <w:rPr>
          <w:rFonts w:ascii="Times New Roman" w:eastAsia="Times New Roman" w:hAnsi="Times New Roman"/>
          <w:color w:val="000000"/>
          <w:sz w:val="28"/>
          <w:szCs w:val="24"/>
          <w:lang w:eastAsia="ru-RU"/>
        </w:rPr>
        <w:t xml:space="preserve">Качество обученности составило 45,5%, успеваемость – 82,2%, средний балл по предмету составил 3,4. Самый высокий показатель качества по городу составил 83,3% и 100% (Гимназия и СОШ №7). Низкий процент качества в Академическом лицеи (25%) и ЦО (20%). </w:t>
      </w:r>
    </w:p>
    <w:p w14:paraId="525F126E" w14:textId="77777777" w:rsidR="002F4C28" w:rsidRPr="002F4C28" w:rsidRDefault="002F4C28" w:rsidP="002F4C28">
      <w:pPr>
        <w:spacing w:after="0" w:line="360" w:lineRule="auto"/>
        <w:ind w:firstLine="709"/>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 xml:space="preserve">Рис. 9. Результаты ЕГЭ по химии </w:t>
      </w:r>
    </w:p>
    <w:tbl>
      <w:tblPr>
        <w:tblStyle w:val="5"/>
        <w:tblW w:w="0" w:type="auto"/>
        <w:tblInd w:w="-318" w:type="dxa"/>
        <w:tblLayout w:type="fixed"/>
        <w:tblLook w:val="04A0" w:firstRow="1" w:lastRow="0" w:firstColumn="1" w:lastColumn="0" w:noHBand="0" w:noVBand="1"/>
      </w:tblPr>
      <w:tblGrid>
        <w:gridCol w:w="1560"/>
        <w:gridCol w:w="1134"/>
        <w:gridCol w:w="851"/>
        <w:gridCol w:w="850"/>
        <w:gridCol w:w="993"/>
        <w:gridCol w:w="1134"/>
        <w:gridCol w:w="1275"/>
        <w:gridCol w:w="1276"/>
        <w:gridCol w:w="1383"/>
      </w:tblGrid>
      <w:tr w:rsidR="002F4C28" w:rsidRPr="002F4C28" w14:paraId="069C7E83" w14:textId="77777777" w:rsidTr="002F4C28">
        <w:tc>
          <w:tcPr>
            <w:tcW w:w="1560" w:type="dxa"/>
            <w:vMerge w:val="restart"/>
            <w:shd w:val="clear" w:color="auto" w:fill="00B0F0"/>
          </w:tcPr>
          <w:p w14:paraId="2452DDA1"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ОУ</w:t>
            </w:r>
          </w:p>
        </w:tc>
        <w:tc>
          <w:tcPr>
            <w:tcW w:w="1134" w:type="dxa"/>
            <w:vMerge w:val="restart"/>
            <w:shd w:val="clear" w:color="auto" w:fill="00B0F0"/>
          </w:tcPr>
          <w:p w14:paraId="1A0D30E6"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Всего сдавали</w:t>
            </w:r>
          </w:p>
        </w:tc>
        <w:tc>
          <w:tcPr>
            <w:tcW w:w="3828" w:type="dxa"/>
            <w:gridSpan w:val="4"/>
            <w:shd w:val="clear" w:color="auto" w:fill="00B0F0"/>
          </w:tcPr>
          <w:p w14:paraId="07199F01"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Результаты баллов в оценках</w:t>
            </w:r>
          </w:p>
        </w:tc>
        <w:tc>
          <w:tcPr>
            <w:tcW w:w="1275" w:type="dxa"/>
            <w:vMerge w:val="restart"/>
            <w:shd w:val="clear" w:color="auto" w:fill="00B0F0"/>
          </w:tcPr>
          <w:p w14:paraId="7CF5ACB8"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 xml:space="preserve">Средний балл </w:t>
            </w:r>
          </w:p>
          <w:p w14:paraId="77F01A5B" w14:textId="77777777" w:rsidR="002F4C28" w:rsidRPr="002F4C28" w:rsidRDefault="002F4C28" w:rsidP="002F4C28">
            <w:pPr>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по предмету</w:t>
            </w:r>
          </w:p>
        </w:tc>
        <w:tc>
          <w:tcPr>
            <w:tcW w:w="1276" w:type="dxa"/>
            <w:vMerge w:val="restart"/>
            <w:shd w:val="clear" w:color="auto" w:fill="00B0F0"/>
          </w:tcPr>
          <w:p w14:paraId="51301DA7" w14:textId="77777777" w:rsidR="002F4C28" w:rsidRPr="002F4C28" w:rsidRDefault="002F4C28" w:rsidP="002F4C28">
            <w:pPr>
              <w:spacing w:line="360" w:lineRule="auto"/>
              <w:ind w:right="-109"/>
              <w:jc w:val="center"/>
              <w:rPr>
                <w:rFonts w:ascii="Times New Roman" w:eastAsia="Times New Roman" w:hAnsi="Times New Roman"/>
                <w:b/>
                <w:bCs/>
                <w:color w:val="FFFFFF"/>
                <w:sz w:val="24"/>
                <w:lang w:eastAsia="ru-RU"/>
              </w:rPr>
            </w:pPr>
            <w:r w:rsidRPr="002F4C28">
              <w:rPr>
                <w:rFonts w:ascii="Times New Roman" w:eastAsia="Times New Roman" w:hAnsi="Times New Roman"/>
                <w:b/>
                <w:bCs/>
                <w:color w:val="FFFFFF"/>
                <w:sz w:val="24"/>
                <w:lang w:eastAsia="ru-RU"/>
              </w:rPr>
              <w:t>Качество</w:t>
            </w:r>
          </w:p>
        </w:tc>
        <w:tc>
          <w:tcPr>
            <w:tcW w:w="1383" w:type="dxa"/>
            <w:vMerge w:val="restart"/>
            <w:shd w:val="clear" w:color="auto" w:fill="00B0F0"/>
          </w:tcPr>
          <w:p w14:paraId="3DEE6E9A"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Успева</w:t>
            </w:r>
            <w:proofErr w:type="spellEnd"/>
          </w:p>
          <w:p w14:paraId="7F15E91A" w14:textId="77777777" w:rsidR="002F4C28" w:rsidRPr="002F4C28" w:rsidRDefault="002F4C28" w:rsidP="002F4C28">
            <w:pPr>
              <w:spacing w:line="360" w:lineRule="auto"/>
              <w:jc w:val="center"/>
              <w:rPr>
                <w:rFonts w:ascii="Times New Roman" w:eastAsia="Times New Roman" w:hAnsi="Times New Roman"/>
                <w:b/>
                <w:bCs/>
                <w:color w:val="FFFFFF"/>
                <w:sz w:val="24"/>
                <w:lang w:eastAsia="ru-RU"/>
              </w:rPr>
            </w:pPr>
            <w:proofErr w:type="spellStart"/>
            <w:r w:rsidRPr="002F4C28">
              <w:rPr>
                <w:rFonts w:ascii="Times New Roman" w:eastAsia="Times New Roman" w:hAnsi="Times New Roman"/>
                <w:b/>
                <w:bCs/>
                <w:color w:val="FFFFFF"/>
                <w:sz w:val="24"/>
                <w:lang w:eastAsia="ru-RU"/>
              </w:rPr>
              <w:t>емость</w:t>
            </w:r>
            <w:proofErr w:type="spellEnd"/>
          </w:p>
        </w:tc>
      </w:tr>
      <w:tr w:rsidR="002F4C28" w:rsidRPr="002F4C28" w14:paraId="7724D893" w14:textId="77777777" w:rsidTr="002F4C28">
        <w:tc>
          <w:tcPr>
            <w:tcW w:w="1560" w:type="dxa"/>
            <w:vMerge/>
            <w:shd w:val="clear" w:color="auto" w:fill="00B0F0"/>
          </w:tcPr>
          <w:p w14:paraId="3CAE2901" w14:textId="77777777" w:rsidR="002F4C28" w:rsidRPr="002F4C28" w:rsidRDefault="002F4C28" w:rsidP="002F4C28">
            <w:pPr>
              <w:spacing w:line="360" w:lineRule="auto"/>
              <w:jc w:val="center"/>
              <w:rPr>
                <w:rFonts w:ascii="Times New Roman" w:eastAsia="Times New Roman" w:hAnsi="Times New Roman"/>
                <w:sz w:val="28"/>
                <w:szCs w:val="24"/>
                <w:lang w:eastAsia="ru-RU"/>
              </w:rPr>
            </w:pPr>
          </w:p>
        </w:tc>
        <w:tc>
          <w:tcPr>
            <w:tcW w:w="1134" w:type="dxa"/>
            <w:vMerge/>
          </w:tcPr>
          <w:p w14:paraId="0067D4CC"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851" w:type="dxa"/>
            <w:shd w:val="clear" w:color="auto" w:fill="9BE5FF"/>
          </w:tcPr>
          <w:p w14:paraId="2A5B49E3"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p w14:paraId="0B2E50A7"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0-35</w:t>
            </w:r>
          </w:p>
        </w:tc>
        <w:tc>
          <w:tcPr>
            <w:tcW w:w="850" w:type="dxa"/>
            <w:shd w:val="clear" w:color="auto" w:fill="9BE5FF"/>
          </w:tcPr>
          <w:p w14:paraId="0AD8C79A"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p w14:paraId="396E0383" w14:textId="77777777" w:rsidR="002F4C28" w:rsidRPr="002F4C28" w:rsidRDefault="002F4C28" w:rsidP="002F4C28">
            <w:pPr>
              <w:spacing w:line="360" w:lineRule="auto"/>
              <w:ind w:left="-67"/>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36-55</w:t>
            </w:r>
          </w:p>
        </w:tc>
        <w:tc>
          <w:tcPr>
            <w:tcW w:w="993" w:type="dxa"/>
            <w:shd w:val="clear" w:color="auto" w:fill="9BE5FF"/>
          </w:tcPr>
          <w:p w14:paraId="4C8984A4"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p w14:paraId="52B26F6E"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56-72</w:t>
            </w:r>
          </w:p>
        </w:tc>
        <w:tc>
          <w:tcPr>
            <w:tcW w:w="1134" w:type="dxa"/>
            <w:shd w:val="clear" w:color="auto" w:fill="9BE5FF"/>
          </w:tcPr>
          <w:p w14:paraId="22699F5C"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p w14:paraId="49136270"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От 73</w:t>
            </w:r>
          </w:p>
        </w:tc>
        <w:tc>
          <w:tcPr>
            <w:tcW w:w="1275" w:type="dxa"/>
            <w:vMerge/>
          </w:tcPr>
          <w:p w14:paraId="07B4509C"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276" w:type="dxa"/>
            <w:vMerge/>
          </w:tcPr>
          <w:p w14:paraId="2B85360F"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c>
          <w:tcPr>
            <w:tcW w:w="1383" w:type="dxa"/>
            <w:vMerge/>
          </w:tcPr>
          <w:p w14:paraId="30779892" w14:textId="77777777" w:rsidR="002F4C28" w:rsidRPr="002F4C28" w:rsidRDefault="002F4C28" w:rsidP="002F4C28">
            <w:pPr>
              <w:spacing w:line="360" w:lineRule="auto"/>
              <w:jc w:val="center"/>
              <w:rPr>
                <w:rFonts w:ascii="Times New Roman" w:eastAsia="Times New Roman" w:hAnsi="Times New Roman"/>
                <w:i/>
                <w:iCs/>
                <w:sz w:val="28"/>
                <w:szCs w:val="24"/>
                <w:lang w:eastAsia="ru-RU"/>
              </w:rPr>
            </w:pPr>
          </w:p>
        </w:tc>
      </w:tr>
      <w:tr w:rsidR="002F4C28" w:rsidRPr="002F4C28" w14:paraId="32E458C4" w14:textId="77777777" w:rsidTr="002F4C28">
        <w:tc>
          <w:tcPr>
            <w:tcW w:w="1560" w:type="dxa"/>
            <w:shd w:val="clear" w:color="auto" w:fill="00B0F0"/>
          </w:tcPr>
          <w:p w14:paraId="5B9580CD"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bookmarkStart w:id="10" w:name="_Hlk107387008"/>
            <w:r w:rsidRPr="002F4C28">
              <w:rPr>
                <w:rFonts w:ascii="Times New Roman" w:eastAsia="Times New Roman" w:hAnsi="Times New Roman"/>
                <w:color w:val="FFFFFF"/>
                <w:sz w:val="28"/>
                <w:szCs w:val="24"/>
                <w:lang w:eastAsia="ru-RU"/>
              </w:rPr>
              <w:t>Гимназия</w:t>
            </w:r>
          </w:p>
        </w:tc>
        <w:tc>
          <w:tcPr>
            <w:tcW w:w="1134" w:type="dxa"/>
          </w:tcPr>
          <w:p w14:paraId="117B2CF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851" w:type="dxa"/>
          </w:tcPr>
          <w:p w14:paraId="3D79AAB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7F963EC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tcPr>
          <w:p w14:paraId="41F29F5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134" w:type="dxa"/>
          </w:tcPr>
          <w:p w14:paraId="13D7F16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275" w:type="dxa"/>
          </w:tcPr>
          <w:p w14:paraId="5E53B3C2"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4,2</w:t>
            </w:r>
          </w:p>
        </w:tc>
        <w:tc>
          <w:tcPr>
            <w:tcW w:w="1276" w:type="dxa"/>
          </w:tcPr>
          <w:p w14:paraId="4C24090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green"/>
                <w:lang w:eastAsia="ru-RU"/>
              </w:rPr>
              <w:t>83,33</w:t>
            </w:r>
          </w:p>
        </w:tc>
        <w:tc>
          <w:tcPr>
            <w:tcW w:w="1383" w:type="dxa"/>
          </w:tcPr>
          <w:p w14:paraId="1D7BD69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15BCBD8E" w14:textId="77777777" w:rsidTr="002F4C28">
        <w:tc>
          <w:tcPr>
            <w:tcW w:w="1560" w:type="dxa"/>
            <w:shd w:val="clear" w:color="auto" w:fill="00B0F0"/>
          </w:tcPr>
          <w:p w14:paraId="7D2E1EFB"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СОШ№2</w:t>
            </w:r>
          </w:p>
        </w:tc>
        <w:tc>
          <w:tcPr>
            <w:tcW w:w="1134" w:type="dxa"/>
            <w:shd w:val="clear" w:color="auto" w:fill="C1EFFF"/>
          </w:tcPr>
          <w:p w14:paraId="6D6783D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14</w:t>
            </w:r>
          </w:p>
        </w:tc>
        <w:tc>
          <w:tcPr>
            <w:tcW w:w="851" w:type="dxa"/>
            <w:shd w:val="clear" w:color="auto" w:fill="C1EFFF"/>
          </w:tcPr>
          <w:p w14:paraId="37397DF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850" w:type="dxa"/>
            <w:shd w:val="clear" w:color="auto" w:fill="C1EFFF"/>
          </w:tcPr>
          <w:p w14:paraId="33A127E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993" w:type="dxa"/>
            <w:shd w:val="clear" w:color="auto" w:fill="C1EFFF"/>
          </w:tcPr>
          <w:p w14:paraId="48844F8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134" w:type="dxa"/>
            <w:shd w:val="clear" w:color="auto" w:fill="C1EFFF"/>
          </w:tcPr>
          <w:p w14:paraId="16EB2DD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5" w:type="dxa"/>
            <w:shd w:val="clear" w:color="auto" w:fill="C1EFFF"/>
          </w:tcPr>
          <w:p w14:paraId="574A04A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3,3</w:t>
            </w:r>
          </w:p>
        </w:tc>
        <w:tc>
          <w:tcPr>
            <w:tcW w:w="1276" w:type="dxa"/>
            <w:shd w:val="clear" w:color="auto" w:fill="C1EFFF"/>
          </w:tcPr>
          <w:p w14:paraId="4DA1E81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42,86</w:t>
            </w:r>
          </w:p>
        </w:tc>
        <w:tc>
          <w:tcPr>
            <w:tcW w:w="1383" w:type="dxa"/>
            <w:shd w:val="clear" w:color="auto" w:fill="C1EFFF"/>
          </w:tcPr>
          <w:p w14:paraId="5752922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71,43</w:t>
            </w:r>
          </w:p>
        </w:tc>
      </w:tr>
      <w:tr w:rsidR="002F4C28" w:rsidRPr="002F4C28" w14:paraId="54C11778" w14:textId="77777777" w:rsidTr="002F4C28">
        <w:tc>
          <w:tcPr>
            <w:tcW w:w="1560" w:type="dxa"/>
            <w:shd w:val="clear" w:color="auto" w:fill="00B0F0"/>
          </w:tcPr>
          <w:p w14:paraId="04C0A198"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СОШ№3</w:t>
            </w:r>
          </w:p>
        </w:tc>
        <w:tc>
          <w:tcPr>
            <w:tcW w:w="1134" w:type="dxa"/>
          </w:tcPr>
          <w:p w14:paraId="6D03EFC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w:t>
            </w:r>
          </w:p>
        </w:tc>
        <w:tc>
          <w:tcPr>
            <w:tcW w:w="851" w:type="dxa"/>
          </w:tcPr>
          <w:p w14:paraId="4B11870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0" w:type="dxa"/>
          </w:tcPr>
          <w:p w14:paraId="7A76993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993" w:type="dxa"/>
          </w:tcPr>
          <w:p w14:paraId="32E0EC9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134" w:type="dxa"/>
          </w:tcPr>
          <w:p w14:paraId="79E0F80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tcPr>
          <w:p w14:paraId="4699087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3,1</w:t>
            </w:r>
          </w:p>
        </w:tc>
        <w:tc>
          <w:tcPr>
            <w:tcW w:w="1276" w:type="dxa"/>
          </w:tcPr>
          <w:p w14:paraId="77E61C2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28,57</w:t>
            </w:r>
          </w:p>
        </w:tc>
        <w:tc>
          <w:tcPr>
            <w:tcW w:w="1383" w:type="dxa"/>
          </w:tcPr>
          <w:p w14:paraId="51D4334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71,43</w:t>
            </w:r>
          </w:p>
        </w:tc>
      </w:tr>
      <w:tr w:rsidR="002F4C28" w:rsidRPr="002F4C28" w14:paraId="0F44FBE8" w14:textId="77777777" w:rsidTr="002F4C28">
        <w:tc>
          <w:tcPr>
            <w:tcW w:w="1560" w:type="dxa"/>
            <w:shd w:val="clear" w:color="auto" w:fill="00B0F0"/>
          </w:tcPr>
          <w:p w14:paraId="0EAE3229"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СОШ№4</w:t>
            </w:r>
          </w:p>
        </w:tc>
        <w:tc>
          <w:tcPr>
            <w:tcW w:w="1134" w:type="dxa"/>
            <w:shd w:val="clear" w:color="auto" w:fill="AFEAFF"/>
          </w:tcPr>
          <w:p w14:paraId="4BC7010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1" w:type="dxa"/>
            <w:shd w:val="clear" w:color="auto" w:fill="AFEAFF"/>
          </w:tcPr>
          <w:p w14:paraId="2C7F0A8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shd w:val="clear" w:color="auto" w:fill="AFEAFF"/>
          </w:tcPr>
          <w:p w14:paraId="20C31A6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993" w:type="dxa"/>
            <w:shd w:val="clear" w:color="auto" w:fill="AFEAFF"/>
          </w:tcPr>
          <w:p w14:paraId="77D9DBC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134" w:type="dxa"/>
            <w:shd w:val="clear" w:color="auto" w:fill="AFEAFF"/>
          </w:tcPr>
          <w:p w14:paraId="7BD2529C"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275" w:type="dxa"/>
            <w:shd w:val="clear" w:color="auto" w:fill="AFEAFF"/>
          </w:tcPr>
          <w:p w14:paraId="4EB836B6"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6" w:type="dxa"/>
            <w:shd w:val="clear" w:color="auto" w:fill="AFEAFF"/>
          </w:tcPr>
          <w:p w14:paraId="0C17D0B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383" w:type="dxa"/>
            <w:shd w:val="clear" w:color="auto" w:fill="AFEAFF"/>
          </w:tcPr>
          <w:p w14:paraId="08ADD15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03BEA729" w14:textId="77777777" w:rsidTr="002F4C28">
        <w:tc>
          <w:tcPr>
            <w:tcW w:w="1560" w:type="dxa"/>
            <w:shd w:val="clear" w:color="auto" w:fill="00B0F0"/>
          </w:tcPr>
          <w:p w14:paraId="6480AC13"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СОШ№5</w:t>
            </w:r>
          </w:p>
        </w:tc>
        <w:tc>
          <w:tcPr>
            <w:tcW w:w="1134" w:type="dxa"/>
          </w:tcPr>
          <w:p w14:paraId="375648F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9</w:t>
            </w:r>
          </w:p>
        </w:tc>
        <w:tc>
          <w:tcPr>
            <w:tcW w:w="851" w:type="dxa"/>
          </w:tcPr>
          <w:p w14:paraId="043A136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43084BC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993" w:type="dxa"/>
          </w:tcPr>
          <w:p w14:paraId="30503C4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1134" w:type="dxa"/>
          </w:tcPr>
          <w:p w14:paraId="11255CF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tcPr>
          <w:p w14:paraId="616C3C2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3,6</w:t>
            </w:r>
          </w:p>
        </w:tc>
        <w:tc>
          <w:tcPr>
            <w:tcW w:w="1276" w:type="dxa"/>
          </w:tcPr>
          <w:p w14:paraId="104CAED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55,56</w:t>
            </w:r>
          </w:p>
        </w:tc>
        <w:tc>
          <w:tcPr>
            <w:tcW w:w="1383" w:type="dxa"/>
          </w:tcPr>
          <w:p w14:paraId="68DD1013"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2E49D301" w14:textId="77777777" w:rsidTr="002F4C28">
        <w:tc>
          <w:tcPr>
            <w:tcW w:w="1560" w:type="dxa"/>
            <w:shd w:val="clear" w:color="auto" w:fill="00B0F0"/>
          </w:tcPr>
          <w:p w14:paraId="441F85D8"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proofErr w:type="spellStart"/>
            <w:r w:rsidRPr="002F4C28">
              <w:rPr>
                <w:rFonts w:ascii="Times New Roman" w:eastAsia="Times New Roman" w:hAnsi="Times New Roman"/>
                <w:color w:val="FFFFFF"/>
                <w:sz w:val="28"/>
                <w:szCs w:val="24"/>
                <w:lang w:eastAsia="ru-RU"/>
              </w:rPr>
              <w:t>Академ</w:t>
            </w:r>
            <w:proofErr w:type="spellEnd"/>
            <w:r w:rsidRPr="002F4C28">
              <w:rPr>
                <w:rFonts w:ascii="Times New Roman" w:eastAsia="Times New Roman" w:hAnsi="Times New Roman"/>
                <w:color w:val="FFFFFF"/>
                <w:sz w:val="28"/>
                <w:szCs w:val="24"/>
                <w:lang w:eastAsia="ru-RU"/>
              </w:rPr>
              <w:t>.</w:t>
            </w:r>
          </w:p>
          <w:p w14:paraId="085E80EB" w14:textId="77777777" w:rsidR="002F4C28" w:rsidRPr="002F4C28" w:rsidRDefault="002F4C28" w:rsidP="002F4C28">
            <w:pPr>
              <w:spacing w:after="0"/>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лицей</w:t>
            </w:r>
          </w:p>
        </w:tc>
        <w:tc>
          <w:tcPr>
            <w:tcW w:w="1134" w:type="dxa"/>
            <w:shd w:val="clear" w:color="auto" w:fill="B3EBFF"/>
          </w:tcPr>
          <w:p w14:paraId="2C847BD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851" w:type="dxa"/>
            <w:shd w:val="clear" w:color="auto" w:fill="B3EBFF"/>
          </w:tcPr>
          <w:p w14:paraId="71905B2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w:t>
            </w:r>
          </w:p>
        </w:tc>
        <w:tc>
          <w:tcPr>
            <w:tcW w:w="850" w:type="dxa"/>
            <w:shd w:val="clear" w:color="auto" w:fill="B3EBFF"/>
          </w:tcPr>
          <w:p w14:paraId="4A058B6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993" w:type="dxa"/>
            <w:shd w:val="clear" w:color="auto" w:fill="B3EBFF"/>
          </w:tcPr>
          <w:p w14:paraId="51C2F7D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134" w:type="dxa"/>
            <w:shd w:val="clear" w:color="auto" w:fill="B3EBFF"/>
          </w:tcPr>
          <w:p w14:paraId="3FABD19F"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1275" w:type="dxa"/>
            <w:shd w:val="clear" w:color="auto" w:fill="B3EBFF"/>
          </w:tcPr>
          <w:p w14:paraId="3D958FA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6" w:type="dxa"/>
            <w:shd w:val="clear" w:color="auto" w:fill="B3EBFF"/>
          </w:tcPr>
          <w:p w14:paraId="2DB52A8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yellow"/>
                <w:lang w:eastAsia="ru-RU"/>
              </w:rPr>
              <w:t>25</w:t>
            </w:r>
          </w:p>
        </w:tc>
        <w:tc>
          <w:tcPr>
            <w:tcW w:w="1383" w:type="dxa"/>
            <w:shd w:val="clear" w:color="auto" w:fill="B3EBFF"/>
          </w:tcPr>
          <w:p w14:paraId="1A2C3DC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50</w:t>
            </w:r>
          </w:p>
        </w:tc>
      </w:tr>
      <w:tr w:rsidR="002F4C28" w:rsidRPr="002F4C28" w14:paraId="3949B1EC" w14:textId="77777777" w:rsidTr="002F4C28">
        <w:tc>
          <w:tcPr>
            <w:tcW w:w="1560" w:type="dxa"/>
            <w:shd w:val="clear" w:color="auto" w:fill="00B0F0"/>
          </w:tcPr>
          <w:p w14:paraId="6130A88D"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СОШ№7</w:t>
            </w:r>
          </w:p>
        </w:tc>
        <w:tc>
          <w:tcPr>
            <w:tcW w:w="1134" w:type="dxa"/>
          </w:tcPr>
          <w:p w14:paraId="22BF053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851" w:type="dxa"/>
          </w:tcPr>
          <w:p w14:paraId="1538AAB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850" w:type="dxa"/>
          </w:tcPr>
          <w:p w14:paraId="39FAC34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993" w:type="dxa"/>
          </w:tcPr>
          <w:p w14:paraId="6421E0CA"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0</w:t>
            </w:r>
          </w:p>
        </w:tc>
        <w:tc>
          <w:tcPr>
            <w:tcW w:w="1134" w:type="dxa"/>
          </w:tcPr>
          <w:p w14:paraId="02B9A477"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tcPr>
          <w:p w14:paraId="26E71F1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5</w:t>
            </w:r>
          </w:p>
        </w:tc>
        <w:tc>
          <w:tcPr>
            <w:tcW w:w="1276" w:type="dxa"/>
          </w:tcPr>
          <w:p w14:paraId="0BA1194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green"/>
                <w:lang w:eastAsia="ru-RU"/>
              </w:rPr>
              <w:t>100</w:t>
            </w:r>
          </w:p>
        </w:tc>
        <w:tc>
          <w:tcPr>
            <w:tcW w:w="1383" w:type="dxa"/>
          </w:tcPr>
          <w:p w14:paraId="3E540B7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100</w:t>
            </w:r>
          </w:p>
        </w:tc>
      </w:tr>
      <w:tr w:rsidR="002F4C28" w:rsidRPr="002F4C28" w14:paraId="0E8A419E" w14:textId="77777777" w:rsidTr="002F4C28">
        <w:tc>
          <w:tcPr>
            <w:tcW w:w="1560" w:type="dxa"/>
            <w:shd w:val="clear" w:color="auto" w:fill="00B0F0"/>
          </w:tcPr>
          <w:p w14:paraId="5B3B79B5"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СОШ№9</w:t>
            </w:r>
          </w:p>
        </w:tc>
        <w:tc>
          <w:tcPr>
            <w:tcW w:w="1134" w:type="dxa"/>
            <w:shd w:val="clear" w:color="auto" w:fill="B3EBFF"/>
          </w:tcPr>
          <w:p w14:paraId="13B8FFD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23</w:t>
            </w:r>
          </w:p>
        </w:tc>
        <w:tc>
          <w:tcPr>
            <w:tcW w:w="851" w:type="dxa"/>
            <w:shd w:val="clear" w:color="auto" w:fill="B3EBFF"/>
          </w:tcPr>
          <w:p w14:paraId="3B3B312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0" w:type="dxa"/>
            <w:shd w:val="clear" w:color="auto" w:fill="B3EBFF"/>
          </w:tcPr>
          <w:p w14:paraId="68D93D1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w:t>
            </w:r>
          </w:p>
        </w:tc>
        <w:tc>
          <w:tcPr>
            <w:tcW w:w="993" w:type="dxa"/>
            <w:shd w:val="clear" w:color="auto" w:fill="B3EBFF"/>
          </w:tcPr>
          <w:p w14:paraId="7108B33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w:t>
            </w:r>
          </w:p>
        </w:tc>
        <w:tc>
          <w:tcPr>
            <w:tcW w:w="1134" w:type="dxa"/>
            <w:shd w:val="clear" w:color="auto" w:fill="B3EBFF"/>
          </w:tcPr>
          <w:p w14:paraId="75CFBFA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w:t>
            </w:r>
          </w:p>
        </w:tc>
        <w:tc>
          <w:tcPr>
            <w:tcW w:w="1275" w:type="dxa"/>
            <w:shd w:val="clear" w:color="auto" w:fill="B3EBFF"/>
          </w:tcPr>
          <w:p w14:paraId="3DF8944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3,4</w:t>
            </w:r>
          </w:p>
        </w:tc>
        <w:tc>
          <w:tcPr>
            <w:tcW w:w="1276" w:type="dxa"/>
            <w:shd w:val="clear" w:color="auto" w:fill="B3EBFF"/>
          </w:tcPr>
          <w:p w14:paraId="045D5890"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43,48</w:t>
            </w:r>
          </w:p>
        </w:tc>
        <w:tc>
          <w:tcPr>
            <w:tcW w:w="1383" w:type="dxa"/>
            <w:shd w:val="clear" w:color="auto" w:fill="B3EBFF"/>
          </w:tcPr>
          <w:p w14:paraId="0C1B4DF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86,96</w:t>
            </w:r>
          </w:p>
        </w:tc>
      </w:tr>
      <w:tr w:rsidR="002F4C28" w:rsidRPr="002F4C28" w14:paraId="7A7F02B6" w14:textId="77777777" w:rsidTr="002F4C28">
        <w:tc>
          <w:tcPr>
            <w:tcW w:w="1560" w:type="dxa"/>
            <w:shd w:val="clear" w:color="auto" w:fill="00B0F0"/>
          </w:tcPr>
          <w:p w14:paraId="6903F1CF" w14:textId="77777777" w:rsidR="002F4C28" w:rsidRPr="002F4C28" w:rsidRDefault="002F4C28" w:rsidP="002F4C28">
            <w:pPr>
              <w:spacing w:after="0" w:line="360" w:lineRule="auto"/>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lastRenderedPageBreak/>
              <w:t>ЦО</w:t>
            </w:r>
          </w:p>
        </w:tc>
        <w:tc>
          <w:tcPr>
            <w:tcW w:w="1134" w:type="dxa"/>
          </w:tcPr>
          <w:p w14:paraId="576080DE"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10</w:t>
            </w:r>
          </w:p>
        </w:tc>
        <w:tc>
          <w:tcPr>
            <w:tcW w:w="851" w:type="dxa"/>
          </w:tcPr>
          <w:p w14:paraId="2C3CA95B"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2</w:t>
            </w:r>
          </w:p>
        </w:tc>
        <w:tc>
          <w:tcPr>
            <w:tcW w:w="850" w:type="dxa"/>
          </w:tcPr>
          <w:p w14:paraId="2E39C055"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6</w:t>
            </w:r>
          </w:p>
        </w:tc>
        <w:tc>
          <w:tcPr>
            <w:tcW w:w="993" w:type="dxa"/>
          </w:tcPr>
          <w:p w14:paraId="78944029"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134" w:type="dxa"/>
          </w:tcPr>
          <w:p w14:paraId="6A6E6971"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1</w:t>
            </w:r>
          </w:p>
        </w:tc>
        <w:tc>
          <w:tcPr>
            <w:tcW w:w="1275" w:type="dxa"/>
          </w:tcPr>
          <w:p w14:paraId="28CFFA54"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3,1</w:t>
            </w:r>
          </w:p>
        </w:tc>
        <w:tc>
          <w:tcPr>
            <w:tcW w:w="1276" w:type="dxa"/>
          </w:tcPr>
          <w:p w14:paraId="4DC34008"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highlight w:val="yellow"/>
                <w:lang w:eastAsia="ru-RU"/>
              </w:rPr>
              <w:t>20</w:t>
            </w:r>
          </w:p>
        </w:tc>
        <w:tc>
          <w:tcPr>
            <w:tcW w:w="1383" w:type="dxa"/>
          </w:tcPr>
          <w:p w14:paraId="567C52BD" w14:textId="77777777"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t>80</w:t>
            </w:r>
          </w:p>
        </w:tc>
      </w:tr>
      <w:bookmarkEnd w:id="10"/>
      <w:tr w:rsidR="002F4C28" w:rsidRPr="002F4C28" w14:paraId="5A73DB5F" w14:textId="77777777" w:rsidTr="002F4C28">
        <w:tc>
          <w:tcPr>
            <w:tcW w:w="1560" w:type="dxa"/>
            <w:shd w:val="clear" w:color="auto" w:fill="00B0F0"/>
          </w:tcPr>
          <w:p w14:paraId="7597E917" w14:textId="77777777" w:rsidR="002F4C28" w:rsidRPr="002F4C28" w:rsidRDefault="002F4C28" w:rsidP="002F4C28">
            <w:pPr>
              <w:spacing w:after="0" w:line="360" w:lineRule="auto"/>
              <w:ind w:firstLine="709"/>
              <w:jc w:val="center"/>
              <w:rPr>
                <w:rFonts w:ascii="Times New Roman" w:eastAsia="Times New Roman" w:hAnsi="Times New Roman"/>
                <w:color w:val="FFFFFF"/>
                <w:sz w:val="28"/>
                <w:szCs w:val="24"/>
                <w:lang w:eastAsia="ru-RU"/>
              </w:rPr>
            </w:pPr>
            <w:r w:rsidRPr="002F4C28">
              <w:rPr>
                <w:rFonts w:ascii="Times New Roman" w:eastAsia="Times New Roman" w:hAnsi="Times New Roman"/>
                <w:color w:val="FFFFFF"/>
                <w:sz w:val="28"/>
                <w:szCs w:val="24"/>
                <w:lang w:eastAsia="ru-RU"/>
              </w:rPr>
              <w:t>ИТОГО:</w:t>
            </w:r>
          </w:p>
        </w:tc>
        <w:tc>
          <w:tcPr>
            <w:tcW w:w="1134" w:type="dxa"/>
            <w:shd w:val="clear" w:color="auto" w:fill="B3EBFF"/>
          </w:tcPr>
          <w:p w14:paraId="5FD603A0"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79</w:t>
            </w:r>
          </w:p>
        </w:tc>
        <w:tc>
          <w:tcPr>
            <w:tcW w:w="851" w:type="dxa"/>
            <w:shd w:val="clear" w:color="auto" w:fill="B3EBFF"/>
          </w:tcPr>
          <w:p w14:paraId="3055FD19"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14</w:t>
            </w:r>
          </w:p>
        </w:tc>
        <w:tc>
          <w:tcPr>
            <w:tcW w:w="850" w:type="dxa"/>
            <w:shd w:val="clear" w:color="auto" w:fill="B3EBFF"/>
          </w:tcPr>
          <w:p w14:paraId="6DDB781A"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29</w:t>
            </w:r>
          </w:p>
        </w:tc>
        <w:tc>
          <w:tcPr>
            <w:tcW w:w="993" w:type="dxa"/>
            <w:shd w:val="clear" w:color="auto" w:fill="B3EBFF"/>
          </w:tcPr>
          <w:p w14:paraId="179B7D5A"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22</w:t>
            </w:r>
          </w:p>
        </w:tc>
        <w:tc>
          <w:tcPr>
            <w:tcW w:w="1134" w:type="dxa"/>
            <w:shd w:val="clear" w:color="auto" w:fill="B3EBFF"/>
          </w:tcPr>
          <w:p w14:paraId="43249B92"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14</w:t>
            </w:r>
          </w:p>
        </w:tc>
        <w:tc>
          <w:tcPr>
            <w:tcW w:w="1275" w:type="dxa"/>
            <w:shd w:val="clear" w:color="auto" w:fill="B3EBFF"/>
          </w:tcPr>
          <w:p w14:paraId="6E70FA84"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3,4</w:t>
            </w:r>
          </w:p>
        </w:tc>
        <w:tc>
          <w:tcPr>
            <w:tcW w:w="1276" w:type="dxa"/>
            <w:shd w:val="clear" w:color="auto" w:fill="B3EBFF"/>
          </w:tcPr>
          <w:p w14:paraId="7F4788EB"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45,57</w:t>
            </w:r>
          </w:p>
        </w:tc>
        <w:tc>
          <w:tcPr>
            <w:tcW w:w="1383" w:type="dxa"/>
            <w:shd w:val="clear" w:color="auto" w:fill="B3EBFF"/>
          </w:tcPr>
          <w:p w14:paraId="765CA005" w14:textId="77777777" w:rsidR="002F4C28" w:rsidRPr="002F4C28" w:rsidRDefault="002F4C28" w:rsidP="002F4C28">
            <w:pPr>
              <w:spacing w:after="0" w:line="360" w:lineRule="auto"/>
              <w:ind w:firstLine="709"/>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82,28</w:t>
            </w:r>
          </w:p>
        </w:tc>
      </w:tr>
    </w:tbl>
    <w:p w14:paraId="6EE35C72"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b/>
          <w:bCs/>
          <w:color w:val="000000"/>
          <w:sz w:val="28"/>
          <w:szCs w:val="28"/>
          <w:lang w:eastAsia="ru-RU"/>
        </w:rPr>
        <w:t>Выводы:</w:t>
      </w:r>
    </w:p>
    <w:p w14:paraId="235E8105"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1. Качество знаний учащихся 11-х классов соответствует государственным образовательным стандартам.</w:t>
      </w:r>
    </w:p>
    <w:p w14:paraId="7B885D2D"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2.Государственная итоговая аттестация прошла удовлетворительно.</w:t>
      </w:r>
    </w:p>
    <w:p w14:paraId="396B88AD" w14:textId="77777777" w:rsidR="002F4C28" w:rsidRPr="002F4C28" w:rsidRDefault="002F4C28" w:rsidP="002F4C28">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2F4C28">
        <w:rPr>
          <w:rFonts w:ascii="Times New Roman" w:eastAsia="Times New Roman" w:hAnsi="Times New Roman"/>
          <w:color w:val="000000"/>
          <w:sz w:val="28"/>
          <w:szCs w:val="28"/>
          <w:lang w:eastAsia="ru-RU"/>
        </w:rPr>
        <w:t xml:space="preserve">3.Достигнуты успехи в освоении отдельных предметов. </w:t>
      </w:r>
    </w:p>
    <w:p w14:paraId="6D671C1A" w14:textId="77777777" w:rsidR="002F4C28" w:rsidRPr="002F4C28" w:rsidRDefault="002F4C28" w:rsidP="002F4C28">
      <w:pPr>
        <w:shd w:val="clear" w:color="auto" w:fill="FFFFFF"/>
        <w:spacing w:after="0" w:line="360" w:lineRule="auto"/>
        <w:ind w:firstLine="709"/>
        <w:jc w:val="both"/>
        <w:rPr>
          <w:rFonts w:ascii="Times New Roman" w:eastAsia="Times New Roman" w:hAnsi="Times New Roman"/>
          <w:color w:val="000000"/>
          <w:sz w:val="28"/>
          <w:szCs w:val="28"/>
          <w:lang w:eastAsia="ru-RU"/>
        </w:rPr>
      </w:pPr>
    </w:p>
    <w:p w14:paraId="27AE07AF"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Для того, чтобы ежегодно повышался показатель тестового балла ЕГЭ по предметам нужно пересмотреть отношение учителя-предметника к:</w:t>
      </w:r>
    </w:p>
    <w:p w14:paraId="5A699053" w14:textId="77777777" w:rsidR="002F4C28" w:rsidRPr="002F4C28" w:rsidRDefault="002F4C28" w:rsidP="002F4C28">
      <w:pPr>
        <w:numPr>
          <w:ilvl w:val="0"/>
          <w:numId w:val="39"/>
        </w:numPr>
        <w:shd w:val="clear" w:color="auto" w:fill="FFFFFF"/>
        <w:spacing w:after="0" w:line="360" w:lineRule="auto"/>
        <w:ind w:left="0"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 xml:space="preserve">подходу в обучении, </w:t>
      </w:r>
      <w:proofErr w:type="gramStart"/>
      <w:r w:rsidRPr="002F4C28">
        <w:rPr>
          <w:rFonts w:ascii="Times New Roman" w:eastAsia="Times New Roman" w:hAnsi="Times New Roman"/>
          <w:color w:val="000000"/>
          <w:sz w:val="28"/>
          <w:szCs w:val="28"/>
          <w:lang w:eastAsia="ru-RU"/>
        </w:rPr>
        <w:t>ориентированному  на</w:t>
      </w:r>
      <w:proofErr w:type="gramEnd"/>
      <w:r w:rsidRPr="002F4C28">
        <w:rPr>
          <w:rFonts w:ascii="Times New Roman" w:eastAsia="Times New Roman" w:hAnsi="Times New Roman"/>
          <w:color w:val="000000"/>
          <w:sz w:val="28"/>
          <w:szCs w:val="28"/>
          <w:lang w:eastAsia="ru-RU"/>
        </w:rPr>
        <w:t xml:space="preserve">  «среднего» ученика;</w:t>
      </w:r>
    </w:p>
    <w:p w14:paraId="1ED2B27F"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b/>
          <w:bCs/>
          <w:color w:val="000000"/>
          <w:sz w:val="28"/>
          <w:szCs w:val="28"/>
          <w:lang w:eastAsia="ru-RU"/>
        </w:rPr>
        <w:t>-        </w:t>
      </w:r>
      <w:r w:rsidRPr="002F4C28">
        <w:rPr>
          <w:rFonts w:ascii="Times New Roman" w:eastAsia="Times New Roman" w:hAnsi="Times New Roman"/>
          <w:color w:val="000000"/>
          <w:sz w:val="28"/>
          <w:szCs w:val="28"/>
          <w:lang w:eastAsia="ru-RU"/>
        </w:rPr>
        <w:t> </w:t>
      </w:r>
      <w:proofErr w:type="gramStart"/>
      <w:r w:rsidRPr="002F4C28">
        <w:rPr>
          <w:rFonts w:ascii="Times New Roman" w:eastAsia="Times New Roman" w:hAnsi="Times New Roman"/>
          <w:color w:val="000000"/>
          <w:sz w:val="28"/>
          <w:szCs w:val="28"/>
          <w:lang w:eastAsia="ru-RU"/>
        </w:rPr>
        <w:t>уровню  работы</w:t>
      </w:r>
      <w:proofErr w:type="gramEnd"/>
      <w:r w:rsidRPr="002F4C28">
        <w:rPr>
          <w:rFonts w:ascii="Times New Roman" w:eastAsia="Times New Roman" w:hAnsi="Times New Roman"/>
          <w:color w:val="000000"/>
          <w:sz w:val="28"/>
          <w:szCs w:val="28"/>
          <w:lang w:eastAsia="ru-RU"/>
        </w:rPr>
        <w:t xml:space="preserve"> по индивидуализации и дифференциации обучения;</w:t>
      </w:r>
    </w:p>
    <w:p w14:paraId="14166CA9" w14:textId="77777777" w:rsidR="002F4C28" w:rsidRPr="002F4C28" w:rsidRDefault="002F4C28" w:rsidP="002F4C28">
      <w:pPr>
        <w:numPr>
          <w:ilvl w:val="0"/>
          <w:numId w:val="40"/>
        </w:numPr>
        <w:shd w:val="clear" w:color="auto" w:fill="FFFFFF"/>
        <w:spacing w:after="0" w:line="360" w:lineRule="auto"/>
        <w:ind w:left="0"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 необходимости отслеживания и анализа результатов усвоения материала учащимися.</w:t>
      </w:r>
    </w:p>
    <w:p w14:paraId="3B533D8D"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 xml:space="preserve">Можно проанализировать (и необходимо это </w:t>
      </w:r>
      <w:proofErr w:type="gramStart"/>
      <w:r w:rsidRPr="002F4C28">
        <w:rPr>
          <w:rFonts w:ascii="Times New Roman" w:eastAsia="Times New Roman" w:hAnsi="Times New Roman"/>
          <w:color w:val="000000"/>
          <w:sz w:val="28"/>
          <w:szCs w:val="28"/>
          <w:lang w:eastAsia="ru-RU"/>
        </w:rPr>
        <w:t>сделать  на</w:t>
      </w:r>
      <w:proofErr w:type="gramEnd"/>
      <w:r w:rsidRPr="002F4C28">
        <w:rPr>
          <w:rFonts w:ascii="Times New Roman" w:eastAsia="Times New Roman" w:hAnsi="Times New Roman"/>
          <w:color w:val="000000"/>
          <w:sz w:val="28"/>
          <w:szCs w:val="28"/>
          <w:lang w:eastAsia="ru-RU"/>
        </w:rPr>
        <w:t xml:space="preserve"> ШМО)  процент учащихся, выполнивших то или иное задание теста, из той или иной темы. Тестовая форма контроля удобна, но не </w:t>
      </w:r>
      <w:proofErr w:type="gramStart"/>
      <w:r w:rsidRPr="002F4C28">
        <w:rPr>
          <w:rFonts w:ascii="Times New Roman" w:eastAsia="Times New Roman" w:hAnsi="Times New Roman"/>
          <w:color w:val="000000"/>
          <w:sz w:val="28"/>
          <w:szCs w:val="28"/>
          <w:lang w:eastAsia="ru-RU"/>
        </w:rPr>
        <w:t>дает  возможности</w:t>
      </w:r>
      <w:proofErr w:type="gramEnd"/>
      <w:r w:rsidRPr="002F4C28">
        <w:rPr>
          <w:rFonts w:ascii="Times New Roman" w:eastAsia="Times New Roman" w:hAnsi="Times New Roman"/>
          <w:color w:val="000000"/>
          <w:sz w:val="28"/>
          <w:szCs w:val="28"/>
          <w:lang w:eastAsia="ru-RU"/>
        </w:rPr>
        <w:t xml:space="preserve"> учителю увидеть допущенные ошибки и устранить пробелы в знаниях учащихся.</w:t>
      </w:r>
    </w:p>
    <w:p w14:paraId="036D1FDF"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Администрации школ, педагогам необходимо обратить внимание на более осознанный выбор предметов выпускниками для итоговой аттестации, которые действительно необходимы выпускнику для поступления в то или иное учебное заведение, а не используются как запасной вариант.  И для выпускников, сделавших выбор, необходимо объединить все ресурсы для подготовки. В решении этого вопроса есть положительная практика: дополнительные занятия с учащимися по предметам, организованными в течение учебного года, консультации для учащихся, педагогов, родителей. Работа в данном направлении должна иметь системный характер.</w:t>
      </w:r>
    </w:p>
    <w:p w14:paraId="0C6C52BB"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Анализ результатов государственной итоговой аттестации 2022 года позволяет определить следующие ключевые </w:t>
      </w:r>
      <w:r w:rsidRPr="002F4C28">
        <w:rPr>
          <w:rFonts w:ascii="Times New Roman" w:eastAsia="Times New Roman" w:hAnsi="Times New Roman"/>
          <w:b/>
          <w:bCs/>
          <w:color w:val="000000"/>
          <w:sz w:val="28"/>
          <w:szCs w:val="28"/>
          <w:lang w:eastAsia="ru-RU"/>
        </w:rPr>
        <w:t>задачи на новый учебный год</w:t>
      </w:r>
      <w:r w:rsidRPr="002F4C28">
        <w:rPr>
          <w:rFonts w:ascii="Times New Roman" w:eastAsia="Times New Roman" w:hAnsi="Times New Roman"/>
          <w:color w:val="000000"/>
          <w:sz w:val="28"/>
          <w:szCs w:val="28"/>
          <w:lang w:eastAsia="ru-RU"/>
        </w:rPr>
        <w:t>:</w:t>
      </w:r>
    </w:p>
    <w:p w14:paraId="32AE838F"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lastRenderedPageBreak/>
        <w:t>- совершенствовать методологии и подходы к отбору содержания, методов и форм организации образовательного процесса;  </w:t>
      </w:r>
    </w:p>
    <w:p w14:paraId="6BF9E48E"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 активизировать использование компьютерных форм контроля и оценки качества образования, уровня знаний обучающихся;</w:t>
      </w:r>
    </w:p>
    <w:p w14:paraId="6CC21318"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-обеспечить условия для самообразования каждого учителя на основе использования современных информационных технологий, в том числе дистанционных форм обучения;  </w:t>
      </w:r>
    </w:p>
    <w:p w14:paraId="6C637521"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-проанализировать содержание профессиональной деятельности педагогов с точки зрения её результативности, инновационного характера, применения современных образовательных технологий;</w:t>
      </w:r>
    </w:p>
    <w:p w14:paraId="3E91651B"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 осуществить корректировку рабочих программ учебных предметов с учётом результатов ЕГЭ;  </w:t>
      </w:r>
    </w:p>
    <w:p w14:paraId="6AE088DC"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 организовать работу по ранней диагностике востребованности   предметов по выбору на ЕГЭ.</w:t>
      </w:r>
    </w:p>
    <w:p w14:paraId="42EF47C6" w14:textId="77777777" w:rsidR="002F4C28" w:rsidRPr="002F4C28" w:rsidRDefault="002F4C28" w:rsidP="002F4C28">
      <w:pPr>
        <w:spacing w:after="0" w:line="360" w:lineRule="auto"/>
        <w:ind w:firstLine="709"/>
        <w:jc w:val="center"/>
        <w:rPr>
          <w:rFonts w:ascii="Times New Roman" w:eastAsia="Times New Roman" w:hAnsi="Times New Roman"/>
          <w:b/>
          <w:bCs/>
          <w:i/>
          <w:iCs/>
          <w:color w:val="000000"/>
          <w:sz w:val="28"/>
          <w:szCs w:val="24"/>
          <w:lang w:eastAsia="ru-RU"/>
        </w:rPr>
      </w:pPr>
    </w:p>
    <w:p w14:paraId="70A1477A" w14:textId="77777777" w:rsidR="002F4C28" w:rsidRPr="002F4C28" w:rsidRDefault="002F4C28" w:rsidP="002F4C28">
      <w:pPr>
        <w:spacing w:after="0" w:line="360" w:lineRule="auto"/>
        <w:ind w:firstLine="709"/>
        <w:jc w:val="center"/>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Основной государственный экзамен (ОГЭ)</w:t>
      </w:r>
    </w:p>
    <w:p w14:paraId="763FF746" w14:textId="77777777" w:rsidR="002F4C28" w:rsidRPr="002F4C28" w:rsidRDefault="002F4C28" w:rsidP="002F4C28">
      <w:pPr>
        <w:spacing w:after="0" w:line="360" w:lineRule="auto"/>
        <w:ind w:firstLine="709"/>
        <w:jc w:val="both"/>
        <w:rPr>
          <w:rFonts w:ascii="Times New Roman" w:eastAsia="Times New Roman" w:hAnsi="Times New Roman"/>
          <w:color w:val="000000"/>
          <w:sz w:val="28"/>
          <w:szCs w:val="24"/>
          <w:lang w:eastAsia="ru-RU"/>
        </w:rPr>
      </w:pPr>
      <w:r w:rsidRPr="002F4C28">
        <w:rPr>
          <w:rFonts w:ascii="Times New Roman" w:eastAsia="Times New Roman" w:hAnsi="Times New Roman"/>
          <w:color w:val="000000"/>
          <w:sz w:val="28"/>
          <w:szCs w:val="24"/>
          <w:lang w:eastAsia="ru-RU"/>
        </w:rPr>
        <w:t>По итогам 2021-</w:t>
      </w:r>
      <w:proofErr w:type="gramStart"/>
      <w:r w:rsidRPr="002F4C28">
        <w:rPr>
          <w:rFonts w:ascii="Times New Roman" w:eastAsia="Times New Roman" w:hAnsi="Times New Roman"/>
          <w:color w:val="000000"/>
          <w:sz w:val="28"/>
          <w:szCs w:val="24"/>
          <w:lang w:eastAsia="ru-RU"/>
        </w:rPr>
        <w:t>2022  учебного</w:t>
      </w:r>
      <w:proofErr w:type="gramEnd"/>
      <w:r w:rsidRPr="002F4C28">
        <w:rPr>
          <w:rFonts w:ascii="Times New Roman" w:eastAsia="Times New Roman" w:hAnsi="Times New Roman"/>
          <w:color w:val="000000"/>
          <w:sz w:val="28"/>
          <w:szCs w:val="24"/>
          <w:lang w:eastAsia="ru-RU"/>
        </w:rPr>
        <w:t xml:space="preserve"> года все выпускники 9-х классов  были допущены к итоговой аттестации. Обязательными экзаменами для получения аттестатов были экзамены </w:t>
      </w:r>
      <w:proofErr w:type="gramStart"/>
      <w:r w:rsidRPr="002F4C28">
        <w:rPr>
          <w:rFonts w:ascii="Times New Roman" w:eastAsia="Times New Roman" w:hAnsi="Times New Roman"/>
          <w:color w:val="000000"/>
          <w:sz w:val="28"/>
          <w:szCs w:val="24"/>
          <w:lang w:eastAsia="ru-RU"/>
        </w:rPr>
        <w:t>по  русскому</w:t>
      </w:r>
      <w:proofErr w:type="gramEnd"/>
      <w:r w:rsidRPr="002F4C28">
        <w:rPr>
          <w:rFonts w:ascii="Times New Roman" w:eastAsia="Times New Roman" w:hAnsi="Times New Roman"/>
          <w:color w:val="000000"/>
          <w:sz w:val="28"/>
          <w:szCs w:val="24"/>
          <w:lang w:eastAsia="ru-RU"/>
        </w:rPr>
        <w:t xml:space="preserve"> языку и математике в форме ОГЭ. </w:t>
      </w:r>
    </w:p>
    <w:p w14:paraId="0EFE1E43" w14:textId="77777777" w:rsidR="002F4C28" w:rsidRPr="002F4C28" w:rsidRDefault="002F4C28" w:rsidP="002F4C28">
      <w:pPr>
        <w:spacing w:after="0" w:line="360" w:lineRule="auto"/>
        <w:ind w:firstLine="709"/>
        <w:jc w:val="both"/>
        <w:rPr>
          <w:rFonts w:ascii="Times New Roman" w:eastAsia="Times New Roman" w:hAnsi="Times New Roman"/>
          <w:color w:val="000000"/>
          <w:sz w:val="28"/>
          <w:szCs w:val="24"/>
          <w:lang w:eastAsia="ru-RU"/>
        </w:rPr>
      </w:pPr>
      <w:r w:rsidRPr="002F4C28">
        <w:rPr>
          <w:rFonts w:ascii="Times New Roman" w:eastAsia="Times New Roman" w:hAnsi="Times New Roman"/>
          <w:color w:val="000000"/>
          <w:sz w:val="28"/>
          <w:szCs w:val="24"/>
          <w:lang w:eastAsia="ru-RU"/>
        </w:rPr>
        <w:t>Приняли участие в ОГЭ по русскому языку 672 выпускника.  Сдали экзамен по русскому языку на «отлично» - 328 выпускника (в прошлом году - 253), на «хорошо» - 217 выпускника, на «удовлетворительно» - 122 выпускника, двойки у 5 учеников.</w:t>
      </w:r>
    </w:p>
    <w:p w14:paraId="45DB9E1F" w14:textId="77777777" w:rsidR="002F4C28" w:rsidRPr="002F4C28" w:rsidRDefault="002F4C28" w:rsidP="002F4C28">
      <w:pPr>
        <w:spacing w:after="0" w:line="360" w:lineRule="auto"/>
        <w:ind w:firstLine="709"/>
        <w:jc w:val="both"/>
        <w:rPr>
          <w:rFonts w:ascii="Times New Roman" w:eastAsia="Times New Roman" w:hAnsi="Times New Roman"/>
          <w:color w:val="000000"/>
          <w:sz w:val="28"/>
          <w:szCs w:val="24"/>
          <w:lang w:eastAsia="ru-RU"/>
        </w:rPr>
      </w:pPr>
      <w:r w:rsidRPr="002F4C28">
        <w:rPr>
          <w:rFonts w:ascii="Times New Roman" w:eastAsia="Times New Roman" w:hAnsi="Times New Roman"/>
          <w:color w:val="000000"/>
          <w:sz w:val="28"/>
          <w:szCs w:val="24"/>
          <w:lang w:eastAsia="ru-RU"/>
        </w:rPr>
        <w:t xml:space="preserve"> Процент успеваемости по русскому языку – 99,26% (в прошлом году - 99,7%), качество – 81,1% (в прошлом году - 74,2%), средняя оценка по русскому языку по городу – 4,29 балла. </w:t>
      </w:r>
    </w:p>
    <w:p w14:paraId="154DE46E" w14:textId="77777777" w:rsidR="002F4C28" w:rsidRPr="002F4C28" w:rsidRDefault="002F4C28" w:rsidP="002F4C28">
      <w:pPr>
        <w:spacing w:after="0" w:line="360" w:lineRule="auto"/>
        <w:ind w:firstLine="709"/>
        <w:jc w:val="both"/>
        <w:rPr>
          <w:rFonts w:ascii="Times New Roman" w:eastAsia="Times New Roman" w:hAnsi="Times New Roman"/>
          <w:color w:val="000000"/>
          <w:sz w:val="28"/>
          <w:szCs w:val="24"/>
          <w:lang w:eastAsia="ru-RU"/>
        </w:rPr>
      </w:pPr>
      <w:r w:rsidRPr="002F4C28">
        <w:rPr>
          <w:rFonts w:ascii="Times New Roman" w:eastAsia="Times New Roman" w:hAnsi="Times New Roman"/>
          <w:color w:val="000000"/>
          <w:sz w:val="28"/>
          <w:szCs w:val="24"/>
          <w:lang w:eastAsia="ru-RU"/>
        </w:rPr>
        <w:t xml:space="preserve">На экзамене по математике в основной период приняли участие 670 выпускников. Сдали экзамен на «отлично» - 147 (в прошлом году - 201 выпускник), на «хорошо» - 385 (в прошлом году - 448 выпускников), на </w:t>
      </w:r>
      <w:r w:rsidRPr="002F4C28">
        <w:rPr>
          <w:rFonts w:ascii="Times New Roman" w:eastAsia="Times New Roman" w:hAnsi="Times New Roman"/>
          <w:color w:val="000000"/>
          <w:sz w:val="28"/>
          <w:szCs w:val="24"/>
          <w:lang w:eastAsia="ru-RU"/>
        </w:rPr>
        <w:lastRenderedPageBreak/>
        <w:t>«удовлетворительно» - 119 (в прошлом году - 67 выпускников), получили двойки - 19 выпускников.</w:t>
      </w:r>
    </w:p>
    <w:p w14:paraId="68410947" w14:textId="77777777" w:rsidR="002F4C28" w:rsidRPr="002F4C28" w:rsidRDefault="002F4C28" w:rsidP="002F4C28">
      <w:pPr>
        <w:spacing w:after="0" w:line="360" w:lineRule="auto"/>
        <w:ind w:firstLine="709"/>
        <w:jc w:val="both"/>
        <w:rPr>
          <w:rFonts w:ascii="Times New Roman" w:eastAsia="Times New Roman" w:hAnsi="Times New Roman"/>
          <w:color w:val="000000"/>
          <w:sz w:val="28"/>
          <w:szCs w:val="24"/>
          <w:lang w:eastAsia="ru-RU"/>
        </w:rPr>
      </w:pPr>
      <w:r w:rsidRPr="002F4C28">
        <w:rPr>
          <w:rFonts w:ascii="Times New Roman" w:eastAsia="Times New Roman" w:hAnsi="Times New Roman"/>
          <w:color w:val="000000"/>
          <w:sz w:val="28"/>
          <w:szCs w:val="24"/>
          <w:lang w:eastAsia="ru-RU"/>
        </w:rPr>
        <w:t>Процент успеваемости по математике – 97,16% (в прошлом году - 99,7%), процент качества – 79,4% (в прошлом году - 90%), средний балл по городу - 4 балла.</w:t>
      </w:r>
    </w:p>
    <w:tbl>
      <w:tblPr>
        <w:tblStyle w:val="5"/>
        <w:tblW w:w="0" w:type="auto"/>
        <w:tblLook w:val="04A0" w:firstRow="1" w:lastRow="0" w:firstColumn="1" w:lastColumn="0" w:noHBand="0" w:noVBand="1"/>
      </w:tblPr>
      <w:tblGrid>
        <w:gridCol w:w="1215"/>
        <w:gridCol w:w="873"/>
        <w:gridCol w:w="872"/>
        <w:gridCol w:w="872"/>
        <w:gridCol w:w="872"/>
        <w:gridCol w:w="1434"/>
        <w:gridCol w:w="1425"/>
        <w:gridCol w:w="2007"/>
      </w:tblGrid>
      <w:tr w:rsidR="002F4C28" w:rsidRPr="002F4C28" w14:paraId="0A6E3349" w14:textId="77777777" w:rsidTr="002F4C28">
        <w:tc>
          <w:tcPr>
            <w:tcW w:w="9570" w:type="dxa"/>
            <w:gridSpan w:val="8"/>
            <w:shd w:val="clear" w:color="auto" w:fill="D5FFDA"/>
          </w:tcPr>
          <w:p w14:paraId="220DE746" w14:textId="77777777" w:rsidR="002F4C28" w:rsidRPr="002F4C28" w:rsidRDefault="002F4C28" w:rsidP="002F4C28">
            <w:pPr>
              <w:spacing w:line="360" w:lineRule="auto"/>
              <w:jc w:val="center"/>
              <w:rPr>
                <w:rFonts w:ascii="Times New Roman" w:eastAsia="Times New Roman" w:hAnsi="Times New Roman"/>
                <w:b/>
                <w:bCs/>
                <w:i/>
                <w:iCs/>
                <w:color w:val="FF0000"/>
                <w:sz w:val="28"/>
                <w:szCs w:val="24"/>
                <w:lang w:eastAsia="ru-RU"/>
              </w:rPr>
            </w:pPr>
            <w:r w:rsidRPr="002F4C28">
              <w:rPr>
                <w:rFonts w:ascii="Times New Roman" w:eastAsia="Times New Roman" w:hAnsi="Times New Roman"/>
                <w:b/>
                <w:bCs/>
                <w:i/>
                <w:iCs/>
                <w:color w:val="000000"/>
                <w:sz w:val="28"/>
                <w:szCs w:val="24"/>
                <w:lang w:eastAsia="ru-RU"/>
              </w:rPr>
              <w:t xml:space="preserve">Результаты ОГЭ  </w:t>
            </w:r>
          </w:p>
        </w:tc>
      </w:tr>
      <w:tr w:rsidR="002F4C28" w:rsidRPr="002F4C28" w14:paraId="65083232" w14:textId="77777777" w:rsidTr="002F4C28">
        <w:tc>
          <w:tcPr>
            <w:tcW w:w="1215" w:type="dxa"/>
            <w:vMerge w:val="restart"/>
          </w:tcPr>
          <w:p w14:paraId="40B23C9B" w14:textId="77777777" w:rsidR="002F4C28" w:rsidRPr="002F4C28" w:rsidRDefault="002F4C28" w:rsidP="002F4C28">
            <w:pPr>
              <w:spacing w:after="0"/>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Всего сдавали</w:t>
            </w:r>
          </w:p>
        </w:tc>
        <w:tc>
          <w:tcPr>
            <w:tcW w:w="3489" w:type="dxa"/>
            <w:gridSpan w:val="4"/>
          </w:tcPr>
          <w:p w14:paraId="10CBCBEC" w14:textId="77777777" w:rsidR="002F4C28" w:rsidRPr="002F4C28" w:rsidRDefault="002F4C28" w:rsidP="002F4C28">
            <w:pPr>
              <w:spacing w:after="0"/>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Результаты баллов в оценках</w:t>
            </w:r>
          </w:p>
        </w:tc>
        <w:tc>
          <w:tcPr>
            <w:tcW w:w="1434" w:type="dxa"/>
            <w:vMerge w:val="restart"/>
          </w:tcPr>
          <w:p w14:paraId="755AC664" w14:textId="77777777" w:rsidR="002F4C28" w:rsidRPr="002F4C28" w:rsidRDefault="002F4C28" w:rsidP="002F4C28">
            <w:pPr>
              <w:spacing w:after="0"/>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Средний балл по предмету</w:t>
            </w:r>
          </w:p>
        </w:tc>
        <w:tc>
          <w:tcPr>
            <w:tcW w:w="1425" w:type="dxa"/>
            <w:vMerge w:val="restart"/>
          </w:tcPr>
          <w:p w14:paraId="3679EA3B" w14:textId="77777777" w:rsidR="002F4C28" w:rsidRPr="002F4C28" w:rsidRDefault="002F4C28" w:rsidP="002F4C28">
            <w:pPr>
              <w:spacing w:after="0"/>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Качество</w:t>
            </w:r>
          </w:p>
          <w:p w14:paraId="7E1BB5AB" w14:textId="77777777" w:rsidR="002F4C28" w:rsidRPr="002F4C28" w:rsidRDefault="002F4C28" w:rsidP="002F4C28">
            <w:pPr>
              <w:spacing w:after="0"/>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w:t>
            </w:r>
          </w:p>
        </w:tc>
        <w:tc>
          <w:tcPr>
            <w:tcW w:w="2007" w:type="dxa"/>
            <w:vMerge w:val="restart"/>
          </w:tcPr>
          <w:p w14:paraId="081551F8" w14:textId="77777777" w:rsidR="002F4C28" w:rsidRPr="002F4C28" w:rsidRDefault="002F4C28" w:rsidP="002F4C28">
            <w:pPr>
              <w:spacing w:after="0"/>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Успеваемость</w:t>
            </w:r>
          </w:p>
          <w:p w14:paraId="34F6397D" w14:textId="77777777" w:rsidR="002F4C28" w:rsidRPr="002F4C28" w:rsidRDefault="002F4C28" w:rsidP="002F4C28">
            <w:pPr>
              <w:spacing w:after="0"/>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w:t>
            </w:r>
          </w:p>
        </w:tc>
      </w:tr>
      <w:tr w:rsidR="002F4C28" w:rsidRPr="002F4C28" w14:paraId="19653179" w14:textId="77777777" w:rsidTr="002F4C28">
        <w:tc>
          <w:tcPr>
            <w:tcW w:w="1215" w:type="dxa"/>
            <w:vMerge/>
          </w:tcPr>
          <w:p w14:paraId="067A9470"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p>
        </w:tc>
        <w:tc>
          <w:tcPr>
            <w:tcW w:w="873" w:type="dxa"/>
          </w:tcPr>
          <w:p w14:paraId="279D5239" w14:textId="77777777" w:rsidR="002F4C28" w:rsidRPr="002F4C28" w:rsidRDefault="002F4C28" w:rsidP="002F4C28">
            <w:pPr>
              <w:spacing w:after="0"/>
              <w:jc w:val="center"/>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«2»</w:t>
            </w:r>
          </w:p>
        </w:tc>
        <w:tc>
          <w:tcPr>
            <w:tcW w:w="872" w:type="dxa"/>
          </w:tcPr>
          <w:p w14:paraId="59681DC3" w14:textId="77777777" w:rsidR="002F4C28" w:rsidRPr="002F4C28" w:rsidRDefault="002F4C28" w:rsidP="002F4C28">
            <w:pPr>
              <w:spacing w:after="0"/>
              <w:jc w:val="center"/>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«3»</w:t>
            </w:r>
          </w:p>
        </w:tc>
        <w:tc>
          <w:tcPr>
            <w:tcW w:w="872" w:type="dxa"/>
          </w:tcPr>
          <w:p w14:paraId="0A4A9F81" w14:textId="77777777" w:rsidR="002F4C28" w:rsidRPr="002F4C28" w:rsidRDefault="002F4C28" w:rsidP="002F4C28">
            <w:pPr>
              <w:spacing w:after="0"/>
              <w:jc w:val="center"/>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«4»</w:t>
            </w:r>
          </w:p>
        </w:tc>
        <w:tc>
          <w:tcPr>
            <w:tcW w:w="872" w:type="dxa"/>
          </w:tcPr>
          <w:p w14:paraId="6BD5CD49" w14:textId="77777777" w:rsidR="002F4C28" w:rsidRPr="002F4C28" w:rsidRDefault="002F4C28" w:rsidP="002F4C28">
            <w:pPr>
              <w:spacing w:after="0"/>
              <w:jc w:val="center"/>
              <w:rPr>
                <w:rFonts w:ascii="Times New Roman" w:eastAsia="Times New Roman" w:hAnsi="Times New Roman"/>
                <w:b/>
                <w:bCs/>
                <w:i/>
                <w:iCs/>
                <w:color w:val="000000"/>
                <w:sz w:val="28"/>
                <w:szCs w:val="24"/>
                <w:lang w:eastAsia="ru-RU"/>
              </w:rPr>
            </w:pPr>
            <w:r w:rsidRPr="002F4C28">
              <w:rPr>
                <w:rFonts w:ascii="Times New Roman" w:eastAsia="Times New Roman" w:hAnsi="Times New Roman"/>
                <w:b/>
                <w:bCs/>
                <w:i/>
                <w:iCs/>
                <w:color w:val="000000"/>
                <w:sz w:val="28"/>
                <w:szCs w:val="24"/>
                <w:lang w:eastAsia="ru-RU"/>
              </w:rPr>
              <w:t>«5»</w:t>
            </w:r>
          </w:p>
        </w:tc>
        <w:tc>
          <w:tcPr>
            <w:tcW w:w="1434" w:type="dxa"/>
            <w:vMerge/>
          </w:tcPr>
          <w:p w14:paraId="043156EB"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p>
        </w:tc>
        <w:tc>
          <w:tcPr>
            <w:tcW w:w="1425" w:type="dxa"/>
            <w:vMerge/>
          </w:tcPr>
          <w:p w14:paraId="73E03056"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p>
        </w:tc>
        <w:tc>
          <w:tcPr>
            <w:tcW w:w="2007" w:type="dxa"/>
            <w:vMerge/>
          </w:tcPr>
          <w:p w14:paraId="7AAB5191"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p>
        </w:tc>
      </w:tr>
      <w:tr w:rsidR="002F4C28" w:rsidRPr="002F4C28" w14:paraId="3DC8CB69" w14:textId="77777777" w:rsidTr="002F4C28">
        <w:tc>
          <w:tcPr>
            <w:tcW w:w="9570" w:type="dxa"/>
            <w:gridSpan w:val="8"/>
            <w:shd w:val="clear" w:color="auto" w:fill="DCF0C6"/>
          </w:tcPr>
          <w:p w14:paraId="5A27A3EE"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Русский язык</w:t>
            </w:r>
          </w:p>
        </w:tc>
      </w:tr>
      <w:tr w:rsidR="002F4C28" w:rsidRPr="002F4C28" w14:paraId="50FF3B7C" w14:textId="77777777" w:rsidTr="002F4C28">
        <w:tc>
          <w:tcPr>
            <w:tcW w:w="1215" w:type="dxa"/>
          </w:tcPr>
          <w:p w14:paraId="5B304ED7"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672</w:t>
            </w:r>
          </w:p>
        </w:tc>
        <w:tc>
          <w:tcPr>
            <w:tcW w:w="873" w:type="dxa"/>
          </w:tcPr>
          <w:p w14:paraId="674D63D2"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5</w:t>
            </w:r>
          </w:p>
        </w:tc>
        <w:tc>
          <w:tcPr>
            <w:tcW w:w="872" w:type="dxa"/>
          </w:tcPr>
          <w:p w14:paraId="1EFB67B3"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122</w:t>
            </w:r>
          </w:p>
        </w:tc>
        <w:tc>
          <w:tcPr>
            <w:tcW w:w="872" w:type="dxa"/>
          </w:tcPr>
          <w:p w14:paraId="2DC613E6"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217</w:t>
            </w:r>
          </w:p>
        </w:tc>
        <w:tc>
          <w:tcPr>
            <w:tcW w:w="872" w:type="dxa"/>
          </w:tcPr>
          <w:p w14:paraId="22F6182D"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328</w:t>
            </w:r>
          </w:p>
        </w:tc>
        <w:tc>
          <w:tcPr>
            <w:tcW w:w="1434" w:type="dxa"/>
          </w:tcPr>
          <w:p w14:paraId="560A43F9"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4,29</w:t>
            </w:r>
          </w:p>
        </w:tc>
        <w:tc>
          <w:tcPr>
            <w:tcW w:w="1425" w:type="dxa"/>
          </w:tcPr>
          <w:p w14:paraId="62DE8830"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81,1</w:t>
            </w:r>
          </w:p>
        </w:tc>
        <w:tc>
          <w:tcPr>
            <w:tcW w:w="2007" w:type="dxa"/>
          </w:tcPr>
          <w:p w14:paraId="0E1B8663"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99,26</w:t>
            </w:r>
          </w:p>
        </w:tc>
      </w:tr>
      <w:tr w:rsidR="002F4C28" w:rsidRPr="002F4C28" w14:paraId="2F4ED7B2" w14:textId="77777777" w:rsidTr="002F4C28">
        <w:tc>
          <w:tcPr>
            <w:tcW w:w="9570" w:type="dxa"/>
            <w:gridSpan w:val="8"/>
            <w:shd w:val="clear" w:color="auto" w:fill="CCFEB0"/>
          </w:tcPr>
          <w:p w14:paraId="6A99F4BD"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Математика</w:t>
            </w:r>
          </w:p>
        </w:tc>
      </w:tr>
      <w:tr w:rsidR="002F4C28" w:rsidRPr="002F4C28" w14:paraId="566790F8" w14:textId="77777777" w:rsidTr="002F4C28">
        <w:tc>
          <w:tcPr>
            <w:tcW w:w="1215" w:type="dxa"/>
          </w:tcPr>
          <w:p w14:paraId="7EB583C1"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670</w:t>
            </w:r>
          </w:p>
        </w:tc>
        <w:tc>
          <w:tcPr>
            <w:tcW w:w="873" w:type="dxa"/>
          </w:tcPr>
          <w:p w14:paraId="148C76E1"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19</w:t>
            </w:r>
          </w:p>
        </w:tc>
        <w:tc>
          <w:tcPr>
            <w:tcW w:w="872" w:type="dxa"/>
          </w:tcPr>
          <w:p w14:paraId="6BB961A3"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119</w:t>
            </w:r>
          </w:p>
        </w:tc>
        <w:tc>
          <w:tcPr>
            <w:tcW w:w="872" w:type="dxa"/>
          </w:tcPr>
          <w:p w14:paraId="41E3AA7E"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385</w:t>
            </w:r>
          </w:p>
        </w:tc>
        <w:tc>
          <w:tcPr>
            <w:tcW w:w="872" w:type="dxa"/>
          </w:tcPr>
          <w:p w14:paraId="56107C6A"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147</w:t>
            </w:r>
          </w:p>
        </w:tc>
        <w:tc>
          <w:tcPr>
            <w:tcW w:w="1434" w:type="dxa"/>
          </w:tcPr>
          <w:p w14:paraId="5181C3C7"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4</w:t>
            </w:r>
          </w:p>
        </w:tc>
        <w:tc>
          <w:tcPr>
            <w:tcW w:w="1425" w:type="dxa"/>
          </w:tcPr>
          <w:p w14:paraId="7A4077E4"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79,4</w:t>
            </w:r>
          </w:p>
        </w:tc>
        <w:tc>
          <w:tcPr>
            <w:tcW w:w="2007" w:type="dxa"/>
          </w:tcPr>
          <w:p w14:paraId="1644546D" w14:textId="77777777" w:rsidR="002F4C28" w:rsidRPr="002F4C28" w:rsidRDefault="002F4C28" w:rsidP="002F4C28">
            <w:pPr>
              <w:spacing w:after="0"/>
              <w:jc w:val="center"/>
              <w:rPr>
                <w:rFonts w:ascii="Times New Roman" w:eastAsia="Times New Roman" w:hAnsi="Times New Roman"/>
                <w:i/>
                <w:iCs/>
                <w:color w:val="000000"/>
                <w:sz w:val="28"/>
                <w:szCs w:val="24"/>
                <w:lang w:eastAsia="ru-RU"/>
              </w:rPr>
            </w:pPr>
            <w:r w:rsidRPr="002F4C28">
              <w:rPr>
                <w:rFonts w:ascii="Times New Roman" w:eastAsia="Times New Roman" w:hAnsi="Times New Roman"/>
                <w:i/>
                <w:iCs/>
                <w:color w:val="000000"/>
                <w:sz w:val="28"/>
                <w:szCs w:val="24"/>
                <w:lang w:eastAsia="ru-RU"/>
              </w:rPr>
              <w:t>97,16</w:t>
            </w:r>
          </w:p>
        </w:tc>
      </w:tr>
    </w:tbl>
    <w:p w14:paraId="1BB74629" w14:textId="77777777" w:rsidR="002F4C28" w:rsidRDefault="002F4C28" w:rsidP="002F4C28">
      <w:pPr>
        <w:shd w:val="clear" w:color="auto" w:fill="FFFFFF"/>
        <w:spacing w:after="0" w:line="360" w:lineRule="auto"/>
        <w:ind w:firstLine="709"/>
        <w:jc w:val="both"/>
        <w:rPr>
          <w:rFonts w:ascii="Times New Roman" w:eastAsia="Times New Roman" w:hAnsi="Times New Roman"/>
          <w:b/>
          <w:bCs/>
          <w:color w:val="000000"/>
          <w:sz w:val="28"/>
          <w:szCs w:val="28"/>
          <w:lang w:eastAsia="ru-RU"/>
        </w:rPr>
      </w:pPr>
    </w:p>
    <w:p w14:paraId="5E315CD9" w14:textId="4DC50E02"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b/>
          <w:bCs/>
          <w:color w:val="000000"/>
          <w:sz w:val="28"/>
          <w:szCs w:val="28"/>
          <w:lang w:eastAsia="ru-RU"/>
        </w:rPr>
        <w:t>Рекомендации:</w:t>
      </w:r>
    </w:p>
    <w:p w14:paraId="26C3DA1C"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1. Вести систематическую работу по анализу качества и результатов обучения учащихся   по изучению реальных учебных возможностей школьников с целью оптимизации учебно-воспитательного процесса.</w:t>
      </w:r>
    </w:p>
    <w:p w14:paraId="42931F84"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2.Совершенствовать методику обучения учащихся 5 – 9 классов работе с тестами, систематически включать тестовые формы контроля в учебный план на протяжении всех лет обучения.</w:t>
      </w:r>
    </w:p>
    <w:p w14:paraId="212CDF66"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3.</w:t>
      </w:r>
      <w:r w:rsidRPr="002F4C28">
        <w:rPr>
          <w:rFonts w:ascii="Times New Roman" w:eastAsia="Times New Roman" w:hAnsi="Times New Roman"/>
          <w:i/>
          <w:iCs/>
          <w:color w:val="000000"/>
          <w:sz w:val="28"/>
          <w:szCs w:val="28"/>
          <w:lang w:eastAsia="ru-RU"/>
        </w:rPr>
        <w:t> </w:t>
      </w:r>
      <w:r w:rsidRPr="002F4C28">
        <w:rPr>
          <w:rFonts w:ascii="Times New Roman" w:eastAsia="Times New Roman" w:hAnsi="Times New Roman"/>
          <w:color w:val="000000"/>
          <w:sz w:val="28"/>
          <w:szCs w:val="28"/>
          <w:lang w:eastAsia="ru-RU"/>
        </w:rPr>
        <w:t>На ГМО обсудить вопрос о причинах несоответствия годовых и экзаменационных отметок с целью корректировки критериев их выставления.</w:t>
      </w:r>
    </w:p>
    <w:p w14:paraId="51831ABB"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4.Совершенствовать систему занятий по подготовке к экзаменам по всем предметам.</w:t>
      </w:r>
    </w:p>
    <w:p w14:paraId="2DA54722" w14:textId="77777777" w:rsidR="002F4C28" w:rsidRPr="002F4C28" w:rsidRDefault="002F4C28" w:rsidP="002F4C28">
      <w:pPr>
        <w:spacing w:after="0" w:line="360" w:lineRule="auto"/>
        <w:ind w:firstLine="709"/>
        <w:jc w:val="center"/>
        <w:rPr>
          <w:rFonts w:ascii="Times New Roman" w:eastAsia="Times New Roman" w:hAnsi="Times New Roman"/>
          <w:i/>
          <w:iCs/>
          <w:color w:val="000000"/>
          <w:sz w:val="28"/>
          <w:szCs w:val="24"/>
          <w:lang w:eastAsia="ru-RU"/>
        </w:rPr>
      </w:pPr>
    </w:p>
    <w:p w14:paraId="6FAC32DC" w14:textId="3D56C74F" w:rsidR="002F4C28" w:rsidRPr="002F4C28" w:rsidRDefault="002F4C28" w:rsidP="002F4C28">
      <w:pPr>
        <w:spacing w:after="0" w:line="360" w:lineRule="auto"/>
        <w:jc w:val="center"/>
        <w:rPr>
          <w:rFonts w:ascii="Times New Roman" w:eastAsia="Times New Roman" w:hAnsi="Times New Roman"/>
          <w:b/>
          <w:bCs/>
          <w:color w:val="000000"/>
          <w:sz w:val="28"/>
          <w:szCs w:val="24"/>
          <w:lang w:eastAsia="ru-RU"/>
        </w:rPr>
      </w:pPr>
      <w:r w:rsidRPr="002F4C28">
        <w:rPr>
          <w:rFonts w:ascii="Times New Roman" w:eastAsia="Times New Roman" w:hAnsi="Times New Roman"/>
          <w:b/>
          <w:bCs/>
          <w:color w:val="000000"/>
          <w:sz w:val="28"/>
          <w:szCs w:val="24"/>
          <w:lang w:eastAsia="ru-RU"/>
        </w:rPr>
        <w:t>Выпускники, получившие аттестат с отличием и медаль</w:t>
      </w:r>
      <w:r>
        <w:rPr>
          <w:rFonts w:ascii="Times New Roman" w:eastAsia="Times New Roman" w:hAnsi="Times New Roman"/>
          <w:b/>
          <w:bCs/>
          <w:color w:val="000000"/>
          <w:sz w:val="28"/>
          <w:szCs w:val="24"/>
          <w:lang w:eastAsia="ru-RU"/>
        </w:rPr>
        <w:t xml:space="preserve"> </w:t>
      </w:r>
      <w:r w:rsidRPr="002F4C28">
        <w:rPr>
          <w:rFonts w:ascii="Times New Roman" w:eastAsia="Times New Roman" w:hAnsi="Times New Roman"/>
          <w:b/>
          <w:bCs/>
          <w:color w:val="000000"/>
          <w:sz w:val="28"/>
          <w:szCs w:val="24"/>
          <w:lang w:eastAsia="ru-RU"/>
        </w:rPr>
        <w:t>«За особые заслуги»</w:t>
      </w:r>
    </w:p>
    <w:p w14:paraId="3C2807AD" w14:textId="77777777" w:rsidR="002F4C28" w:rsidRPr="002F4C28" w:rsidRDefault="002F4C28" w:rsidP="002F4C28">
      <w:pPr>
        <w:spacing w:after="0" w:line="360" w:lineRule="auto"/>
        <w:ind w:firstLine="709"/>
        <w:jc w:val="both"/>
        <w:rPr>
          <w:rFonts w:ascii="Times New Roman" w:eastAsia="Times New Roman" w:hAnsi="Times New Roman"/>
          <w:color w:val="0D0D0D"/>
          <w:sz w:val="28"/>
          <w:szCs w:val="24"/>
          <w:lang w:eastAsia="ru-RU"/>
        </w:rPr>
      </w:pPr>
      <w:r w:rsidRPr="002F4C28">
        <w:rPr>
          <w:rFonts w:ascii="Times New Roman" w:eastAsia="Times New Roman" w:hAnsi="Times New Roman"/>
          <w:color w:val="000000"/>
          <w:sz w:val="28"/>
          <w:szCs w:val="24"/>
          <w:lang w:eastAsia="ru-RU"/>
        </w:rPr>
        <w:t xml:space="preserve">В 2022 году </w:t>
      </w:r>
      <w:r w:rsidRPr="002F4C28">
        <w:rPr>
          <w:rFonts w:ascii="Times New Roman" w:eastAsia="Times New Roman" w:hAnsi="Times New Roman"/>
          <w:color w:val="0D0D0D"/>
          <w:sz w:val="28"/>
          <w:szCs w:val="24"/>
          <w:lang w:eastAsia="ru-RU"/>
        </w:rPr>
        <w:t xml:space="preserve">из 672 выпускника 9-х </w:t>
      </w:r>
      <w:proofErr w:type="gramStart"/>
      <w:r w:rsidRPr="002F4C28">
        <w:rPr>
          <w:rFonts w:ascii="Times New Roman" w:eastAsia="Times New Roman" w:hAnsi="Times New Roman"/>
          <w:color w:val="0D0D0D"/>
          <w:sz w:val="28"/>
          <w:szCs w:val="24"/>
          <w:lang w:eastAsia="ru-RU"/>
        </w:rPr>
        <w:t>классов,  80</w:t>
      </w:r>
      <w:proofErr w:type="gramEnd"/>
      <w:r w:rsidRPr="002F4C28">
        <w:rPr>
          <w:rFonts w:ascii="Times New Roman" w:eastAsia="Times New Roman" w:hAnsi="Times New Roman"/>
          <w:color w:val="0D0D0D"/>
          <w:sz w:val="28"/>
          <w:szCs w:val="24"/>
          <w:lang w:eastAsia="ru-RU"/>
        </w:rPr>
        <w:t xml:space="preserve"> выпускников  получили  аттестаты  особого образца (12%).</w:t>
      </w:r>
    </w:p>
    <w:p w14:paraId="66BB4519" w14:textId="77777777" w:rsidR="002F4C28" w:rsidRPr="002F4C28" w:rsidRDefault="002F4C28" w:rsidP="002F4C28">
      <w:pPr>
        <w:spacing w:after="0" w:line="360" w:lineRule="auto"/>
        <w:ind w:firstLine="709"/>
        <w:jc w:val="both"/>
        <w:rPr>
          <w:rFonts w:ascii="Times New Roman" w:eastAsia="Times New Roman" w:hAnsi="Times New Roman"/>
          <w:color w:val="0D0D0D"/>
          <w:sz w:val="28"/>
          <w:szCs w:val="24"/>
          <w:lang w:eastAsia="ru-RU"/>
        </w:rPr>
      </w:pPr>
      <w:r w:rsidRPr="002F4C28">
        <w:rPr>
          <w:rFonts w:ascii="Times New Roman" w:eastAsia="Times New Roman" w:hAnsi="Times New Roman"/>
          <w:color w:val="000000"/>
          <w:sz w:val="28"/>
          <w:szCs w:val="24"/>
          <w:lang w:eastAsia="ru-RU"/>
        </w:rPr>
        <w:lastRenderedPageBreak/>
        <w:t>В 2022 учебном году аттестат с отличием и медаль «За особые успехи в учении»</w:t>
      </w:r>
      <w:r w:rsidRPr="002F4C28">
        <w:rPr>
          <w:rFonts w:ascii="Times New Roman" w:eastAsia="Times New Roman" w:hAnsi="Times New Roman"/>
          <w:color w:val="FF0000"/>
          <w:sz w:val="28"/>
          <w:szCs w:val="24"/>
          <w:lang w:eastAsia="ru-RU"/>
        </w:rPr>
        <w:t xml:space="preserve"> </w:t>
      </w:r>
      <w:r w:rsidRPr="002F4C28">
        <w:rPr>
          <w:rFonts w:ascii="Times New Roman" w:eastAsia="Times New Roman" w:hAnsi="Times New Roman"/>
          <w:color w:val="0D0D0D"/>
          <w:sz w:val="28"/>
          <w:szCs w:val="24"/>
          <w:lang w:eastAsia="ru-RU"/>
        </w:rPr>
        <w:t xml:space="preserve">получили 27 выпускника, что составляет около 17 % от всех выпускников 11-х классов 2022 года. В предыдущем 2020-2021 учебном году аттестат и </w:t>
      </w:r>
      <w:proofErr w:type="gramStart"/>
      <w:r w:rsidRPr="002F4C28">
        <w:rPr>
          <w:rFonts w:ascii="Times New Roman" w:eastAsia="Times New Roman" w:hAnsi="Times New Roman"/>
          <w:color w:val="0D0D0D"/>
          <w:sz w:val="28"/>
          <w:szCs w:val="24"/>
          <w:lang w:eastAsia="ru-RU"/>
        </w:rPr>
        <w:t>медаль  «</w:t>
      </w:r>
      <w:proofErr w:type="gramEnd"/>
      <w:r w:rsidRPr="002F4C28">
        <w:rPr>
          <w:rFonts w:ascii="Times New Roman" w:eastAsia="Times New Roman" w:hAnsi="Times New Roman"/>
          <w:color w:val="0D0D0D"/>
          <w:sz w:val="28"/>
          <w:szCs w:val="24"/>
          <w:lang w:eastAsia="ru-RU"/>
        </w:rPr>
        <w:t xml:space="preserve">За особые успехи в учении» были вручены  39 выпускника, а еще годом ранее,   в 2019-2020  учебном году  - 28 выпускникам. </w:t>
      </w:r>
    </w:p>
    <w:p w14:paraId="3956B456" w14:textId="77777777" w:rsidR="002F4C28" w:rsidRPr="002F4C28" w:rsidRDefault="002F4C28" w:rsidP="002F4C28">
      <w:pPr>
        <w:spacing w:after="0" w:line="360" w:lineRule="auto"/>
        <w:jc w:val="center"/>
        <w:rPr>
          <w:rFonts w:ascii="Times New Roman" w:eastAsia="Times New Roman" w:hAnsi="Times New Roman"/>
          <w:sz w:val="28"/>
          <w:szCs w:val="24"/>
          <w:lang w:eastAsia="ru-RU"/>
        </w:rPr>
      </w:pPr>
      <w:r w:rsidRPr="002F4C28">
        <w:rPr>
          <w:noProof/>
          <w:lang w:eastAsia="ru-RU"/>
        </w:rPr>
        <w:drawing>
          <wp:inline distT="0" distB="0" distL="0" distR="0" wp14:anchorId="514552EF" wp14:editId="1565E16F">
            <wp:extent cx="5911702" cy="3827721"/>
            <wp:effectExtent l="0" t="0" r="13335" b="190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51226E" w14:textId="77777777" w:rsidR="002F4C28" w:rsidRPr="002F4C28" w:rsidRDefault="002F4C28" w:rsidP="002F4C28">
      <w:pPr>
        <w:spacing w:after="0" w:line="360" w:lineRule="auto"/>
        <w:ind w:firstLine="709"/>
        <w:jc w:val="center"/>
        <w:rPr>
          <w:rFonts w:ascii="Times New Roman" w:eastAsia="Times New Roman" w:hAnsi="Times New Roman"/>
          <w:i/>
          <w:iCs/>
          <w:sz w:val="28"/>
          <w:szCs w:val="24"/>
          <w:lang w:eastAsia="ru-RU"/>
        </w:rPr>
      </w:pPr>
      <w:bookmarkStart w:id="11" w:name="_Hlk86248265"/>
      <w:r w:rsidRPr="002F4C28">
        <w:rPr>
          <w:rFonts w:ascii="Times New Roman" w:eastAsia="Times New Roman" w:hAnsi="Times New Roman"/>
          <w:i/>
          <w:iCs/>
          <w:sz w:val="28"/>
          <w:szCs w:val="24"/>
          <w:lang w:eastAsia="ru-RU"/>
        </w:rPr>
        <w:t xml:space="preserve"> </w:t>
      </w:r>
    </w:p>
    <w:bookmarkEnd w:id="11"/>
    <w:p w14:paraId="19A2B1FA" w14:textId="77777777" w:rsidR="002F4C28" w:rsidRPr="002F4C28" w:rsidRDefault="002F4C28" w:rsidP="002F4C28">
      <w:pPr>
        <w:spacing w:after="0" w:line="360" w:lineRule="auto"/>
        <w:ind w:firstLine="709"/>
        <w:jc w:val="both"/>
        <w:rPr>
          <w:rFonts w:ascii="Times New Roman" w:eastAsia="Times New Roman" w:hAnsi="Times New Roman"/>
          <w:sz w:val="28"/>
          <w:szCs w:val="24"/>
          <w:lang w:eastAsia="ru-RU"/>
        </w:rPr>
      </w:pPr>
    </w:p>
    <w:p w14:paraId="11927966" w14:textId="77777777" w:rsidR="002F4C28" w:rsidRPr="002F4C28" w:rsidRDefault="002F4C28" w:rsidP="002F4C28">
      <w:pPr>
        <w:spacing w:after="0" w:line="360" w:lineRule="auto"/>
        <w:ind w:firstLine="709"/>
        <w:jc w:val="both"/>
        <w:rPr>
          <w:rFonts w:ascii="Times New Roman" w:eastAsia="Times New Roman" w:hAnsi="Times New Roman"/>
          <w:color w:val="0D0D0D"/>
          <w:sz w:val="28"/>
          <w:szCs w:val="24"/>
          <w:lang w:eastAsia="ru-RU"/>
        </w:rPr>
      </w:pPr>
      <w:r w:rsidRPr="002F4C28">
        <w:rPr>
          <w:rFonts w:ascii="Times New Roman" w:eastAsia="Times New Roman" w:hAnsi="Times New Roman"/>
          <w:color w:val="0D0D0D"/>
          <w:sz w:val="28"/>
          <w:szCs w:val="24"/>
          <w:lang w:eastAsia="ru-RU"/>
        </w:rPr>
        <w:t xml:space="preserve">В сравнении с 2021 годом уменьшилось количество медалистов. Среди ОО в 2022г. наибольшее количество медалистов в  МБОУ СОШ№9  (9 </w:t>
      </w:r>
      <w:bookmarkStart w:id="12" w:name="_Hlk107417503"/>
      <w:r w:rsidRPr="002F4C28">
        <w:rPr>
          <w:rFonts w:ascii="Times New Roman" w:eastAsia="Times New Roman" w:hAnsi="Times New Roman"/>
          <w:color w:val="0D0D0D"/>
          <w:sz w:val="28"/>
          <w:szCs w:val="24"/>
          <w:lang w:eastAsia="ru-RU"/>
        </w:rPr>
        <w:t>выпускников)</w:t>
      </w:r>
      <w:bookmarkEnd w:id="12"/>
      <w:r w:rsidRPr="002F4C28">
        <w:rPr>
          <w:rFonts w:ascii="Times New Roman" w:eastAsia="Times New Roman" w:hAnsi="Times New Roman"/>
          <w:color w:val="0D0D0D"/>
          <w:sz w:val="28"/>
          <w:szCs w:val="24"/>
          <w:lang w:eastAsia="ru-RU"/>
        </w:rPr>
        <w:t xml:space="preserve"> и в  МБОУ СОШ№2  (5 выпускников), далее -  третьей по рейтингу образовательной организацией по количеству выпускников является Академический лицей и СОШ№5 по 3 медалиста. По 2 медалиста в Гимназии, СОШ№3 и СОШ№7в МБОУ СОШ№4 – 4 медалиста, в МКОУ СОШ№7. В МБОУ ЦО - один медалист, в СОШ№4 - 0 медалистов. </w:t>
      </w:r>
    </w:p>
    <w:p w14:paraId="7CFB6FD4" w14:textId="77777777" w:rsidR="002F4C28" w:rsidRDefault="002F4C28" w:rsidP="002F4C28">
      <w:pPr>
        <w:spacing w:after="0" w:line="360" w:lineRule="auto"/>
        <w:jc w:val="center"/>
        <w:rPr>
          <w:rFonts w:ascii="Times New Roman" w:eastAsia="Times New Roman" w:hAnsi="Times New Roman"/>
          <w:i/>
          <w:iCs/>
          <w:sz w:val="28"/>
          <w:szCs w:val="24"/>
          <w:lang w:eastAsia="ru-RU"/>
        </w:rPr>
      </w:pPr>
    </w:p>
    <w:p w14:paraId="3144C17E" w14:textId="77777777" w:rsidR="002F4C28" w:rsidRDefault="002F4C28" w:rsidP="002F4C28">
      <w:pPr>
        <w:spacing w:after="0" w:line="360" w:lineRule="auto"/>
        <w:jc w:val="center"/>
        <w:rPr>
          <w:rFonts w:ascii="Times New Roman" w:eastAsia="Times New Roman" w:hAnsi="Times New Roman"/>
          <w:i/>
          <w:iCs/>
          <w:sz w:val="28"/>
          <w:szCs w:val="24"/>
          <w:lang w:eastAsia="ru-RU"/>
        </w:rPr>
      </w:pPr>
    </w:p>
    <w:p w14:paraId="17C6E02C" w14:textId="77777777" w:rsidR="002F4C28" w:rsidRDefault="002F4C28" w:rsidP="002F4C28">
      <w:pPr>
        <w:spacing w:after="0" w:line="360" w:lineRule="auto"/>
        <w:jc w:val="center"/>
        <w:rPr>
          <w:rFonts w:ascii="Times New Roman" w:eastAsia="Times New Roman" w:hAnsi="Times New Roman"/>
          <w:i/>
          <w:iCs/>
          <w:sz w:val="28"/>
          <w:szCs w:val="24"/>
          <w:lang w:eastAsia="ru-RU"/>
        </w:rPr>
      </w:pPr>
    </w:p>
    <w:p w14:paraId="3B47ECA9" w14:textId="35BFBD1D" w:rsidR="002F4C28" w:rsidRPr="002F4C28" w:rsidRDefault="002F4C28" w:rsidP="002F4C28">
      <w:pPr>
        <w:spacing w:after="0" w:line="360" w:lineRule="auto"/>
        <w:jc w:val="center"/>
        <w:rPr>
          <w:rFonts w:ascii="Times New Roman" w:eastAsia="Times New Roman" w:hAnsi="Times New Roman"/>
          <w:i/>
          <w:iCs/>
          <w:sz w:val="28"/>
          <w:szCs w:val="24"/>
          <w:lang w:eastAsia="ru-RU"/>
        </w:rPr>
      </w:pPr>
      <w:r w:rsidRPr="002F4C28">
        <w:rPr>
          <w:rFonts w:ascii="Times New Roman" w:eastAsia="Times New Roman" w:hAnsi="Times New Roman"/>
          <w:i/>
          <w:iCs/>
          <w:sz w:val="28"/>
          <w:szCs w:val="24"/>
          <w:lang w:eastAsia="ru-RU"/>
        </w:rPr>
        <w:lastRenderedPageBreak/>
        <w:t xml:space="preserve"> Рейтинг медалистов по ОУ </w:t>
      </w:r>
    </w:p>
    <w:tbl>
      <w:tblPr>
        <w:tblStyle w:val="5"/>
        <w:tblW w:w="0" w:type="auto"/>
        <w:tblLook w:val="04A0" w:firstRow="1" w:lastRow="0" w:firstColumn="1" w:lastColumn="0" w:noHBand="0" w:noVBand="1"/>
      </w:tblPr>
      <w:tblGrid>
        <w:gridCol w:w="1516"/>
        <w:gridCol w:w="1457"/>
        <w:gridCol w:w="1671"/>
        <w:gridCol w:w="1560"/>
        <w:gridCol w:w="1559"/>
        <w:gridCol w:w="1701"/>
      </w:tblGrid>
      <w:tr w:rsidR="002F4C28" w:rsidRPr="002F4C28" w14:paraId="6767ED6E" w14:textId="77777777" w:rsidTr="002F4C28">
        <w:tc>
          <w:tcPr>
            <w:tcW w:w="1516" w:type="dxa"/>
            <w:shd w:val="clear" w:color="auto" w:fill="B3EBFF"/>
          </w:tcPr>
          <w:p w14:paraId="514EE87C"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ОУ</w:t>
            </w:r>
          </w:p>
        </w:tc>
        <w:tc>
          <w:tcPr>
            <w:tcW w:w="1457" w:type="dxa"/>
            <w:shd w:val="clear" w:color="auto" w:fill="B3EBFF"/>
          </w:tcPr>
          <w:p w14:paraId="5B39B5C3"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Общее количество выпускников</w:t>
            </w:r>
          </w:p>
        </w:tc>
        <w:tc>
          <w:tcPr>
            <w:tcW w:w="1671" w:type="dxa"/>
            <w:shd w:val="clear" w:color="auto" w:fill="B3EBFF"/>
          </w:tcPr>
          <w:p w14:paraId="4FFED613"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Кол-во выпускников, заявленных на получение аттестата с отличием «За особые заслуги»</w:t>
            </w:r>
          </w:p>
        </w:tc>
        <w:tc>
          <w:tcPr>
            <w:tcW w:w="1560" w:type="dxa"/>
            <w:shd w:val="clear" w:color="auto" w:fill="B3EBFF"/>
          </w:tcPr>
          <w:p w14:paraId="7E6787BE"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Кол-во выпускников, получивших аттестат с отличием «За особые заслуги»</w:t>
            </w:r>
          </w:p>
        </w:tc>
        <w:tc>
          <w:tcPr>
            <w:tcW w:w="1559" w:type="dxa"/>
            <w:shd w:val="clear" w:color="auto" w:fill="B3EBFF"/>
          </w:tcPr>
          <w:p w14:paraId="64CF72FE"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 медалистов от общего кол-ва выпускников</w:t>
            </w:r>
          </w:p>
        </w:tc>
        <w:tc>
          <w:tcPr>
            <w:tcW w:w="1701" w:type="dxa"/>
            <w:shd w:val="clear" w:color="auto" w:fill="B3EBFF"/>
          </w:tcPr>
          <w:p w14:paraId="057B5491"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Кол-во претендентов, которые не смогли подтвердить медали</w:t>
            </w:r>
          </w:p>
        </w:tc>
      </w:tr>
      <w:tr w:rsidR="002F4C28" w:rsidRPr="002F4C28" w14:paraId="42D58573" w14:textId="77777777" w:rsidTr="002F4C28">
        <w:tc>
          <w:tcPr>
            <w:tcW w:w="1516" w:type="dxa"/>
            <w:shd w:val="clear" w:color="auto" w:fill="B3EBFF"/>
          </w:tcPr>
          <w:p w14:paraId="190C7BFD"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Гимназия</w:t>
            </w:r>
          </w:p>
        </w:tc>
        <w:tc>
          <w:tcPr>
            <w:tcW w:w="1457" w:type="dxa"/>
          </w:tcPr>
          <w:p w14:paraId="0EFD6963"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11</w:t>
            </w:r>
          </w:p>
        </w:tc>
        <w:tc>
          <w:tcPr>
            <w:tcW w:w="1671" w:type="dxa"/>
          </w:tcPr>
          <w:p w14:paraId="2AC0B197"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w:t>
            </w:r>
          </w:p>
        </w:tc>
        <w:tc>
          <w:tcPr>
            <w:tcW w:w="1560" w:type="dxa"/>
            <w:shd w:val="clear" w:color="auto" w:fill="92D050"/>
          </w:tcPr>
          <w:p w14:paraId="3D69B14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c>
          <w:tcPr>
            <w:tcW w:w="1559" w:type="dxa"/>
          </w:tcPr>
          <w:p w14:paraId="1AC35002"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18,1</w:t>
            </w:r>
          </w:p>
        </w:tc>
        <w:tc>
          <w:tcPr>
            <w:tcW w:w="1701" w:type="dxa"/>
            <w:shd w:val="clear" w:color="auto" w:fill="FFFFAB"/>
          </w:tcPr>
          <w:p w14:paraId="51E11453"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r>
      <w:tr w:rsidR="002F4C28" w:rsidRPr="002F4C28" w14:paraId="6A919DE5" w14:textId="77777777" w:rsidTr="002F4C28">
        <w:tc>
          <w:tcPr>
            <w:tcW w:w="1516" w:type="dxa"/>
            <w:shd w:val="clear" w:color="auto" w:fill="B3EBFF"/>
          </w:tcPr>
          <w:p w14:paraId="146D69B1"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СОШ№2</w:t>
            </w:r>
          </w:p>
        </w:tc>
        <w:tc>
          <w:tcPr>
            <w:tcW w:w="1457" w:type="dxa"/>
          </w:tcPr>
          <w:p w14:paraId="447C67C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26</w:t>
            </w:r>
          </w:p>
        </w:tc>
        <w:tc>
          <w:tcPr>
            <w:tcW w:w="1671" w:type="dxa"/>
          </w:tcPr>
          <w:p w14:paraId="73A5BA7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7</w:t>
            </w:r>
          </w:p>
        </w:tc>
        <w:tc>
          <w:tcPr>
            <w:tcW w:w="1560" w:type="dxa"/>
            <w:shd w:val="clear" w:color="auto" w:fill="92D050"/>
          </w:tcPr>
          <w:p w14:paraId="37EE850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w:t>
            </w:r>
          </w:p>
        </w:tc>
        <w:tc>
          <w:tcPr>
            <w:tcW w:w="1559" w:type="dxa"/>
          </w:tcPr>
          <w:p w14:paraId="547125E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19,2</w:t>
            </w:r>
          </w:p>
        </w:tc>
        <w:tc>
          <w:tcPr>
            <w:tcW w:w="1701" w:type="dxa"/>
            <w:shd w:val="clear" w:color="auto" w:fill="FFFFAB"/>
          </w:tcPr>
          <w:p w14:paraId="13C7945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r>
      <w:tr w:rsidR="002F4C28" w:rsidRPr="002F4C28" w14:paraId="3A4307A6" w14:textId="77777777" w:rsidTr="002F4C28">
        <w:tc>
          <w:tcPr>
            <w:tcW w:w="1516" w:type="dxa"/>
            <w:shd w:val="clear" w:color="auto" w:fill="B3EBFF"/>
          </w:tcPr>
          <w:p w14:paraId="6F635C6A"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СОШ№3</w:t>
            </w:r>
          </w:p>
        </w:tc>
        <w:tc>
          <w:tcPr>
            <w:tcW w:w="1457" w:type="dxa"/>
          </w:tcPr>
          <w:p w14:paraId="51DD42D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15</w:t>
            </w:r>
          </w:p>
        </w:tc>
        <w:tc>
          <w:tcPr>
            <w:tcW w:w="1671" w:type="dxa"/>
          </w:tcPr>
          <w:p w14:paraId="305B424C"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c>
          <w:tcPr>
            <w:tcW w:w="1560" w:type="dxa"/>
            <w:shd w:val="clear" w:color="auto" w:fill="92D050"/>
          </w:tcPr>
          <w:p w14:paraId="380B3CE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c>
          <w:tcPr>
            <w:tcW w:w="1559" w:type="dxa"/>
          </w:tcPr>
          <w:p w14:paraId="222CDF03"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13,3</w:t>
            </w:r>
          </w:p>
        </w:tc>
        <w:tc>
          <w:tcPr>
            <w:tcW w:w="1701" w:type="dxa"/>
            <w:shd w:val="clear" w:color="auto" w:fill="FFFFAB"/>
          </w:tcPr>
          <w:p w14:paraId="2E742F3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r>
      <w:tr w:rsidR="002F4C28" w:rsidRPr="002F4C28" w14:paraId="4DCB9374" w14:textId="77777777" w:rsidTr="002F4C28">
        <w:tc>
          <w:tcPr>
            <w:tcW w:w="1516" w:type="dxa"/>
            <w:shd w:val="clear" w:color="auto" w:fill="B3EBFF"/>
          </w:tcPr>
          <w:p w14:paraId="38894286"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СОШ№5</w:t>
            </w:r>
          </w:p>
        </w:tc>
        <w:tc>
          <w:tcPr>
            <w:tcW w:w="1457" w:type="dxa"/>
          </w:tcPr>
          <w:p w14:paraId="04C9D2A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19</w:t>
            </w:r>
          </w:p>
        </w:tc>
        <w:tc>
          <w:tcPr>
            <w:tcW w:w="1671" w:type="dxa"/>
          </w:tcPr>
          <w:p w14:paraId="4DA2ADC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6</w:t>
            </w:r>
          </w:p>
        </w:tc>
        <w:tc>
          <w:tcPr>
            <w:tcW w:w="1560" w:type="dxa"/>
            <w:shd w:val="clear" w:color="auto" w:fill="92D050"/>
          </w:tcPr>
          <w:p w14:paraId="74F08639"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c>
          <w:tcPr>
            <w:tcW w:w="1559" w:type="dxa"/>
          </w:tcPr>
          <w:p w14:paraId="4A5A32FD"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15,7</w:t>
            </w:r>
          </w:p>
        </w:tc>
        <w:tc>
          <w:tcPr>
            <w:tcW w:w="1701" w:type="dxa"/>
            <w:shd w:val="clear" w:color="auto" w:fill="FFFFAB"/>
          </w:tcPr>
          <w:p w14:paraId="0162FE8A"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r>
      <w:tr w:rsidR="002F4C28" w:rsidRPr="002F4C28" w14:paraId="3249C377" w14:textId="77777777" w:rsidTr="002F4C28">
        <w:tc>
          <w:tcPr>
            <w:tcW w:w="1516" w:type="dxa"/>
            <w:shd w:val="clear" w:color="auto" w:fill="B3EBFF"/>
          </w:tcPr>
          <w:p w14:paraId="15E4A023" w14:textId="77777777" w:rsidR="002F4C28" w:rsidRPr="002F4C28" w:rsidRDefault="002F4C28" w:rsidP="002F4C28">
            <w:pPr>
              <w:spacing w:after="0" w:line="240" w:lineRule="auto"/>
              <w:jc w:val="center"/>
              <w:rPr>
                <w:rFonts w:ascii="Times New Roman" w:hAnsi="Times New Roman"/>
              </w:rPr>
            </w:pPr>
            <w:proofErr w:type="spellStart"/>
            <w:r w:rsidRPr="002F4C28">
              <w:rPr>
                <w:rFonts w:ascii="Times New Roman" w:hAnsi="Times New Roman"/>
              </w:rPr>
              <w:t>Академ</w:t>
            </w:r>
            <w:proofErr w:type="spellEnd"/>
            <w:r w:rsidRPr="002F4C28">
              <w:rPr>
                <w:rFonts w:ascii="Times New Roman" w:hAnsi="Times New Roman"/>
              </w:rPr>
              <w:t>. лицей</w:t>
            </w:r>
          </w:p>
        </w:tc>
        <w:tc>
          <w:tcPr>
            <w:tcW w:w="1457" w:type="dxa"/>
          </w:tcPr>
          <w:p w14:paraId="7EE0193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17</w:t>
            </w:r>
          </w:p>
        </w:tc>
        <w:tc>
          <w:tcPr>
            <w:tcW w:w="1671" w:type="dxa"/>
          </w:tcPr>
          <w:p w14:paraId="7634E75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4</w:t>
            </w:r>
          </w:p>
        </w:tc>
        <w:tc>
          <w:tcPr>
            <w:tcW w:w="1560" w:type="dxa"/>
            <w:shd w:val="clear" w:color="auto" w:fill="92D050"/>
          </w:tcPr>
          <w:p w14:paraId="669AE41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c>
          <w:tcPr>
            <w:tcW w:w="1559" w:type="dxa"/>
          </w:tcPr>
          <w:p w14:paraId="5F2C51B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17,6</w:t>
            </w:r>
          </w:p>
        </w:tc>
        <w:tc>
          <w:tcPr>
            <w:tcW w:w="1701" w:type="dxa"/>
            <w:shd w:val="clear" w:color="auto" w:fill="FFFFAB"/>
          </w:tcPr>
          <w:p w14:paraId="4246D442"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r>
      <w:tr w:rsidR="002F4C28" w:rsidRPr="002F4C28" w14:paraId="183E0F44" w14:textId="77777777" w:rsidTr="002F4C28">
        <w:tc>
          <w:tcPr>
            <w:tcW w:w="1516" w:type="dxa"/>
            <w:shd w:val="clear" w:color="auto" w:fill="B3EBFF"/>
          </w:tcPr>
          <w:p w14:paraId="52DC7DC0"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СОШ№7</w:t>
            </w:r>
          </w:p>
        </w:tc>
        <w:tc>
          <w:tcPr>
            <w:tcW w:w="1457" w:type="dxa"/>
          </w:tcPr>
          <w:p w14:paraId="6FD1209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8</w:t>
            </w:r>
          </w:p>
        </w:tc>
        <w:tc>
          <w:tcPr>
            <w:tcW w:w="1671" w:type="dxa"/>
          </w:tcPr>
          <w:p w14:paraId="44DB312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c>
          <w:tcPr>
            <w:tcW w:w="1560" w:type="dxa"/>
            <w:shd w:val="clear" w:color="auto" w:fill="92D050"/>
          </w:tcPr>
          <w:p w14:paraId="27F92399"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c>
          <w:tcPr>
            <w:tcW w:w="1559" w:type="dxa"/>
          </w:tcPr>
          <w:p w14:paraId="1BD75F2E"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25</w:t>
            </w:r>
          </w:p>
        </w:tc>
        <w:tc>
          <w:tcPr>
            <w:tcW w:w="1701" w:type="dxa"/>
            <w:shd w:val="clear" w:color="auto" w:fill="FFFFAB"/>
          </w:tcPr>
          <w:p w14:paraId="306B1CD6"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r>
      <w:tr w:rsidR="002F4C28" w:rsidRPr="002F4C28" w14:paraId="1C031D2B" w14:textId="77777777" w:rsidTr="002F4C28">
        <w:tc>
          <w:tcPr>
            <w:tcW w:w="1516" w:type="dxa"/>
            <w:shd w:val="clear" w:color="auto" w:fill="B3EBFF"/>
          </w:tcPr>
          <w:p w14:paraId="1FDC6F29"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СОШ№9</w:t>
            </w:r>
          </w:p>
        </w:tc>
        <w:tc>
          <w:tcPr>
            <w:tcW w:w="1457" w:type="dxa"/>
          </w:tcPr>
          <w:p w14:paraId="66A127F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39</w:t>
            </w:r>
          </w:p>
        </w:tc>
        <w:tc>
          <w:tcPr>
            <w:tcW w:w="1671" w:type="dxa"/>
          </w:tcPr>
          <w:p w14:paraId="4F88530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13</w:t>
            </w:r>
          </w:p>
        </w:tc>
        <w:tc>
          <w:tcPr>
            <w:tcW w:w="1560" w:type="dxa"/>
            <w:shd w:val="clear" w:color="auto" w:fill="92D050"/>
          </w:tcPr>
          <w:p w14:paraId="3BE52062"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9</w:t>
            </w:r>
          </w:p>
        </w:tc>
        <w:tc>
          <w:tcPr>
            <w:tcW w:w="1559" w:type="dxa"/>
          </w:tcPr>
          <w:p w14:paraId="60183354"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23</w:t>
            </w:r>
          </w:p>
        </w:tc>
        <w:tc>
          <w:tcPr>
            <w:tcW w:w="1701" w:type="dxa"/>
            <w:shd w:val="clear" w:color="auto" w:fill="FFFFAB"/>
          </w:tcPr>
          <w:p w14:paraId="1B7614A7"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4</w:t>
            </w:r>
          </w:p>
        </w:tc>
      </w:tr>
      <w:tr w:rsidR="002F4C28" w:rsidRPr="002F4C28" w14:paraId="7576179A" w14:textId="77777777" w:rsidTr="002F4C28">
        <w:tc>
          <w:tcPr>
            <w:tcW w:w="1516" w:type="dxa"/>
            <w:shd w:val="clear" w:color="auto" w:fill="B3EBFF"/>
          </w:tcPr>
          <w:p w14:paraId="3E82AD93"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ЦО</w:t>
            </w:r>
          </w:p>
        </w:tc>
        <w:tc>
          <w:tcPr>
            <w:tcW w:w="1457" w:type="dxa"/>
          </w:tcPr>
          <w:p w14:paraId="3649A7A9"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17</w:t>
            </w:r>
          </w:p>
        </w:tc>
        <w:tc>
          <w:tcPr>
            <w:tcW w:w="1671" w:type="dxa"/>
          </w:tcPr>
          <w:p w14:paraId="42B1CE4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c>
          <w:tcPr>
            <w:tcW w:w="1560" w:type="dxa"/>
            <w:shd w:val="clear" w:color="auto" w:fill="92D050"/>
          </w:tcPr>
          <w:p w14:paraId="3A42F8A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c>
          <w:tcPr>
            <w:tcW w:w="1559" w:type="dxa"/>
          </w:tcPr>
          <w:p w14:paraId="364A9C87"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5,8</w:t>
            </w:r>
          </w:p>
        </w:tc>
        <w:tc>
          <w:tcPr>
            <w:tcW w:w="1701" w:type="dxa"/>
            <w:shd w:val="clear" w:color="auto" w:fill="FFFFAB"/>
          </w:tcPr>
          <w:p w14:paraId="6763A9CD"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r>
      <w:tr w:rsidR="002F4C28" w:rsidRPr="002F4C28" w14:paraId="71FFF59F" w14:textId="77777777" w:rsidTr="002F4C28">
        <w:tc>
          <w:tcPr>
            <w:tcW w:w="1516" w:type="dxa"/>
            <w:shd w:val="clear" w:color="auto" w:fill="B3EBFF"/>
          </w:tcPr>
          <w:p w14:paraId="4E7471FF" w14:textId="77777777" w:rsidR="002F4C28" w:rsidRPr="002F4C28" w:rsidRDefault="002F4C28" w:rsidP="002F4C28">
            <w:pPr>
              <w:spacing w:after="0" w:line="240" w:lineRule="auto"/>
              <w:jc w:val="center"/>
              <w:rPr>
                <w:rFonts w:ascii="Times New Roman" w:hAnsi="Times New Roman"/>
                <w:b/>
                <w:bCs/>
                <w:color w:val="FF0000"/>
              </w:rPr>
            </w:pPr>
            <w:r w:rsidRPr="002F4C28">
              <w:rPr>
                <w:rFonts w:ascii="Times New Roman" w:hAnsi="Times New Roman"/>
                <w:b/>
                <w:bCs/>
                <w:color w:val="FF0000"/>
              </w:rPr>
              <w:t>ИТОГО:</w:t>
            </w:r>
          </w:p>
        </w:tc>
        <w:tc>
          <w:tcPr>
            <w:tcW w:w="1457" w:type="dxa"/>
          </w:tcPr>
          <w:p w14:paraId="644611A3"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158</w:t>
            </w:r>
          </w:p>
        </w:tc>
        <w:tc>
          <w:tcPr>
            <w:tcW w:w="1671" w:type="dxa"/>
          </w:tcPr>
          <w:p w14:paraId="6F1F776C"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43</w:t>
            </w:r>
          </w:p>
        </w:tc>
        <w:tc>
          <w:tcPr>
            <w:tcW w:w="1560" w:type="dxa"/>
            <w:shd w:val="clear" w:color="auto" w:fill="92D050"/>
          </w:tcPr>
          <w:p w14:paraId="253568F1"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27</w:t>
            </w:r>
          </w:p>
        </w:tc>
        <w:tc>
          <w:tcPr>
            <w:tcW w:w="1559" w:type="dxa"/>
          </w:tcPr>
          <w:p w14:paraId="0D079F06"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17</w:t>
            </w:r>
          </w:p>
        </w:tc>
        <w:tc>
          <w:tcPr>
            <w:tcW w:w="1701" w:type="dxa"/>
            <w:shd w:val="clear" w:color="auto" w:fill="FFFFAB"/>
          </w:tcPr>
          <w:p w14:paraId="786C68DE"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16</w:t>
            </w:r>
          </w:p>
        </w:tc>
      </w:tr>
    </w:tbl>
    <w:p w14:paraId="037EC10A" w14:textId="77777777" w:rsidR="002F4C28" w:rsidRPr="002F4C28" w:rsidRDefault="002F4C28" w:rsidP="002F4C28">
      <w:pPr>
        <w:spacing w:after="0" w:line="360" w:lineRule="auto"/>
        <w:ind w:firstLine="709"/>
        <w:jc w:val="both"/>
        <w:rPr>
          <w:rFonts w:ascii="Times New Roman" w:eastAsia="Times New Roman" w:hAnsi="Times New Roman"/>
          <w:sz w:val="28"/>
          <w:szCs w:val="24"/>
          <w:lang w:eastAsia="ru-RU"/>
        </w:rPr>
      </w:pPr>
    </w:p>
    <w:p w14:paraId="30C03BE1" w14:textId="77777777" w:rsidR="002F4C28" w:rsidRPr="002F4C28" w:rsidRDefault="002F4C28" w:rsidP="002F4C28">
      <w:pPr>
        <w:spacing w:after="0" w:line="360" w:lineRule="auto"/>
        <w:jc w:val="both"/>
        <w:rPr>
          <w:rFonts w:ascii="Times New Roman" w:eastAsia="Times New Roman" w:hAnsi="Times New Roman"/>
          <w:sz w:val="28"/>
          <w:szCs w:val="24"/>
          <w:lang w:eastAsia="ru-RU"/>
        </w:rPr>
      </w:pPr>
      <w:r w:rsidRPr="002F4C28">
        <w:rPr>
          <w:rFonts w:ascii="Times New Roman" w:eastAsia="Times New Roman" w:hAnsi="Times New Roman"/>
          <w:noProof/>
          <w:sz w:val="28"/>
          <w:szCs w:val="24"/>
          <w:lang w:eastAsia="ru-RU"/>
        </w:rPr>
        <w:drawing>
          <wp:inline distT="0" distB="0" distL="0" distR="0" wp14:anchorId="63012D28" wp14:editId="3F2E4574">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9C5F6C3" w14:textId="77777777" w:rsidR="002F4C28" w:rsidRPr="002F4C28" w:rsidRDefault="002F4C28" w:rsidP="002F4C28">
      <w:pPr>
        <w:spacing w:after="0" w:line="360" w:lineRule="auto"/>
        <w:ind w:firstLine="709"/>
        <w:jc w:val="both"/>
        <w:rPr>
          <w:rFonts w:ascii="Times New Roman" w:eastAsia="Times New Roman" w:hAnsi="Times New Roman"/>
          <w:color w:val="0D0D0D"/>
          <w:sz w:val="28"/>
          <w:szCs w:val="24"/>
          <w:lang w:eastAsia="ru-RU"/>
        </w:rPr>
      </w:pPr>
      <w:r w:rsidRPr="002F4C28">
        <w:rPr>
          <w:rFonts w:ascii="Times New Roman" w:eastAsia="Times New Roman" w:hAnsi="Times New Roman"/>
          <w:color w:val="0D0D0D"/>
          <w:sz w:val="28"/>
          <w:szCs w:val="24"/>
          <w:lang w:eastAsia="ru-RU"/>
        </w:rPr>
        <w:t>Необходимо отметить, что планировалось в 2022 учебном году получить 43 аттестата с отличием, однако 16 выпускников не смогли подтвердить свои медали по результатам ЕГЭ.  В итоге количество подтвержденных медалей составило – 27.</w:t>
      </w:r>
    </w:p>
    <w:p w14:paraId="1A987062" w14:textId="77777777" w:rsidR="002F4C28" w:rsidRPr="002F4C28" w:rsidRDefault="002F4C28" w:rsidP="002F4C28">
      <w:pPr>
        <w:spacing w:after="0" w:line="360" w:lineRule="auto"/>
        <w:ind w:firstLine="709"/>
        <w:jc w:val="center"/>
        <w:rPr>
          <w:rFonts w:ascii="Times New Roman" w:eastAsia="Times New Roman" w:hAnsi="Times New Roman"/>
          <w:color w:val="0D0D0D"/>
          <w:sz w:val="28"/>
          <w:szCs w:val="24"/>
          <w:lang w:eastAsia="ru-RU"/>
        </w:rPr>
      </w:pPr>
    </w:p>
    <w:p w14:paraId="651C1566" w14:textId="77777777" w:rsidR="002F4C28" w:rsidRPr="002F4C28" w:rsidRDefault="002F4C28" w:rsidP="002F4C28">
      <w:pPr>
        <w:spacing w:after="0" w:line="360" w:lineRule="auto"/>
        <w:ind w:firstLine="709"/>
        <w:jc w:val="center"/>
        <w:rPr>
          <w:rFonts w:ascii="Times New Roman" w:eastAsia="Times New Roman" w:hAnsi="Times New Roman"/>
          <w:color w:val="0D0D0D"/>
          <w:sz w:val="28"/>
          <w:szCs w:val="24"/>
          <w:lang w:eastAsia="ru-RU"/>
        </w:rPr>
      </w:pPr>
    </w:p>
    <w:p w14:paraId="016DD3EF" w14:textId="77777777" w:rsidR="002F4C28" w:rsidRPr="002F4C28" w:rsidRDefault="002F4C28" w:rsidP="002F4C28">
      <w:pPr>
        <w:spacing w:after="0" w:line="360" w:lineRule="auto"/>
        <w:ind w:firstLine="709"/>
        <w:jc w:val="center"/>
        <w:rPr>
          <w:rFonts w:ascii="Times New Roman" w:eastAsia="Times New Roman" w:hAnsi="Times New Roman"/>
          <w:b/>
          <w:bCs/>
          <w:color w:val="0D0D0D"/>
          <w:sz w:val="28"/>
          <w:szCs w:val="24"/>
          <w:lang w:eastAsia="ru-RU"/>
        </w:rPr>
      </w:pPr>
      <w:r w:rsidRPr="002F4C28">
        <w:rPr>
          <w:rFonts w:ascii="Times New Roman" w:eastAsia="Times New Roman" w:hAnsi="Times New Roman"/>
          <w:b/>
          <w:bCs/>
          <w:color w:val="0D0D0D"/>
          <w:sz w:val="28"/>
          <w:szCs w:val="24"/>
          <w:lang w:eastAsia="ru-RU"/>
        </w:rPr>
        <w:lastRenderedPageBreak/>
        <w:t>Аттестаты особого образца</w:t>
      </w:r>
    </w:p>
    <w:tbl>
      <w:tblPr>
        <w:tblStyle w:val="5"/>
        <w:tblW w:w="0" w:type="auto"/>
        <w:tblLook w:val="04A0" w:firstRow="1" w:lastRow="0" w:firstColumn="1" w:lastColumn="0" w:noHBand="0" w:noVBand="1"/>
      </w:tblPr>
      <w:tblGrid>
        <w:gridCol w:w="1615"/>
        <w:gridCol w:w="1529"/>
        <w:gridCol w:w="1741"/>
        <w:gridCol w:w="1643"/>
        <w:gridCol w:w="1453"/>
        <w:gridCol w:w="1646"/>
      </w:tblGrid>
      <w:tr w:rsidR="002F4C28" w:rsidRPr="002F4C28" w14:paraId="7A8BCAAD" w14:textId="77777777" w:rsidTr="002F4C28">
        <w:tc>
          <w:tcPr>
            <w:tcW w:w="1809" w:type="dxa"/>
            <w:shd w:val="clear" w:color="auto" w:fill="B9EDFF"/>
          </w:tcPr>
          <w:p w14:paraId="6D681E2F"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ОУ</w:t>
            </w:r>
          </w:p>
        </w:tc>
        <w:tc>
          <w:tcPr>
            <w:tcW w:w="1560" w:type="dxa"/>
            <w:shd w:val="clear" w:color="auto" w:fill="B9EDFF"/>
          </w:tcPr>
          <w:p w14:paraId="4E5AF147"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Общее количество выпускников</w:t>
            </w:r>
          </w:p>
        </w:tc>
        <w:tc>
          <w:tcPr>
            <w:tcW w:w="1842" w:type="dxa"/>
            <w:shd w:val="clear" w:color="auto" w:fill="B9EDFF"/>
          </w:tcPr>
          <w:p w14:paraId="11E70E15"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Кол-во выпускников, заявленных на получение аттестата особого образца</w:t>
            </w:r>
          </w:p>
        </w:tc>
        <w:tc>
          <w:tcPr>
            <w:tcW w:w="1701" w:type="dxa"/>
            <w:shd w:val="clear" w:color="auto" w:fill="B9EDFF"/>
          </w:tcPr>
          <w:p w14:paraId="6813F493"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Кол-во выпускников, получивших аттестат особого образца</w:t>
            </w:r>
          </w:p>
        </w:tc>
        <w:tc>
          <w:tcPr>
            <w:tcW w:w="1536" w:type="dxa"/>
            <w:shd w:val="clear" w:color="auto" w:fill="B9EDFF"/>
          </w:tcPr>
          <w:p w14:paraId="609A870A"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Доля от общего количества учащихся</w:t>
            </w:r>
          </w:p>
          <w:p w14:paraId="233B6A18"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w:t>
            </w:r>
          </w:p>
        </w:tc>
        <w:tc>
          <w:tcPr>
            <w:tcW w:w="1690" w:type="dxa"/>
            <w:shd w:val="clear" w:color="auto" w:fill="B9EDFF"/>
          </w:tcPr>
          <w:p w14:paraId="3961DDEE" w14:textId="77777777" w:rsidR="002F4C28" w:rsidRPr="002F4C28" w:rsidRDefault="002F4C28" w:rsidP="002F4C28">
            <w:pPr>
              <w:spacing w:after="0" w:line="240" w:lineRule="auto"/>
              <w:jc w:val="center"/>
              <w:rPr>
                <w:rFonts w:ascii="Times New Roman" w:eastAsia="Times New Roman" w:hAnsi="Times New Roman"/>
                <w:szCs w:val="20"/>
                <w:lang w:eastAsia="ru-RU"/>
              </w:rPr>
            </w:pPr>
            <w:r w:rsidRPr="002F4C28">
              <w:rPr>
                <w:rFonts w:ascii="Times New Roman" w:eastAsia="Times New Roman" w:hAnsi="Times New Roman"/>
                <w:szCs w:val="20"/>
                <w:lang w:eastAsia="ru-RU"/>
              </w:rPr>
              <w:t>Кол-во претендентов, которые не смогли подтвердить аттестат особого образца</w:t>
            </w:r>
          </w:p>
        </w:tc>
      </w:tr>
      <w:tr w:rsidR="002F4C28" w:rsidRPr="002F4C28" w14:paraId="0C846653" w14:textId="77777777" w:rsidTr="002F4C28">
        <w:trPr>
          <w:trHeight w:val="396"/>
        </w:trPr>
        <w:tc>
          <w:tcPr>
            <w:tcW w:w="1809" w:type="dxa"/>
          </w:tcPr>
          <w:p w14:paraId="5FEB392B"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Гимназия</w:t>
            </w:r>
          </w:p>
        </w:tc>
        <w:tc>
          <w:tcPr>
            <w:tcW w:w="1560" w:type="dxa"/>
          </w:tcPr>
          <w:p w14:paraId="5DFD1D3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41</w:t>
            </w:r>
          </w:p>
        </w:tc>
        <w:tc>
          <w:tcPr>
            <w:tcW w:w="1842" w:type="dxa"/>
          </w:tcPr>
          <w:p w14:paraId="52574EE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9</w:t>
            </w:r>
          </w:p>
        </w:tc>
        <w:tc>
          <w:tcPr>
            <w:tcW w:w="1701" w:type="dxa"/>
            <w:shd w:val="clear" w:color="auto" w:fill="CCFEB0"/>
          </w:tcPr>
          <w:p w14:paraId="7A79DD89"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7</w:t>
            </w:r>
          </w:p>
        </w:tc>
        <w:tc>
          <w:tcPr>
            <w:tcW w:w="1536" w:type="dxa"/>
          </w:tcPr>
          <w:p w14:paraId="3034BBC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17</w:t>
            </w:r>
          </w:p>
        </w:tc>
        <w:tc>
          <w:tcPr>
            <w:tcW w:w="1690" w:type="dxa"/>
            <w:shd w:val="clear" w:color="auto" w:fill="FFFFD9"/>
          </w:tcPr>
          <w:p w14:paraId="721436BA"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r>
      <w:tr w:rsidR="002F4C28" w:rsidRPr="002F4C28" w14:paraId="0C9DAC07" w14:textId="77777777" w:rsidTr="002F4C28">
        <w:tc>
          <w:tcPr>
            <w:tcW w:w="1809" w:type="dxa"/>
            <w:shd w:val="clear" w:color="auto" w:fill="C1EFFF"/>
          </w:tcPr>
          <w:p w14:paraId="4E562F3B"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СОШ№2</w:t>
            </w:r>
          </w:p>
        </w:tc>
        <w:tc>
          <w:tcPr>
            <w:tcW w:w="1560" w:type="dxa"/>
          </w:tcPr>
          <w:p w14:paraId="5B5EC34C"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106</w:t>
            </w:r>
          </w:p>
        </w:tc>
        <w:tc>
          <w:tcPr>
            <w:tcW w:w="1842" w:type="dxa"/>
          </w:tcPr>
          <w:p w14:paraId="5D7724C8"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15</w:t>
            </w:r>
          </w:p>
        </w:tc>
        <w:tc>
          <w:tcPr>
            <w:tcW w:w="1701" w:type="dxa"/>
            <w:shd w:val="clear" w:color="auto" w:fill="CCFEB0"/>
          </w:tcPr>
          <w:p w14:paraId="3ECAF542"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15</w:t>
            </w:r>
          </w:p>
        </w:tc>
        <w:tc>
          <w:tcPr>
            <w:tcW w:w="1536" w:type="dxa"/>
          </w:tcPr>
          <w:p w14:paraId="0B2FAE56"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14</w:t>
            </w:r>
          </w:p>
        </w:tc>
        <w:tc>
          <w:tcPr>
            <w:tcW w:w="1690" w:type="dxa"/>
            <w:shd w:val="clear" w:color="auto" w:fill="FFFFD9"/>
          </w:tcPr>
          <w:p w14:paraId="3F3FC60D"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w:t>
            </w:r>
          </w:p>
        </w:tc>
      </w:tr>
      <w:tr w:rsidR="002F4C28" w:rsidRPr="002F4C28" w14:paraId="0591E024" w14:textId="77777777" w:rsidTr="002F4C28">
        <w:tc>
          <w:tcPr>
            <w:tcW w:w="1809" w:type="dxa"/>
            <w:shd w:val="clear" w:color="auto" w:fill="C1EFFF"/>
          </w:tcPr>
          <w:p w14:paraId="17DD5114"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СОШ№3</w:t>
            </w:r>
          </w:p>
        </w:tc>
        <w:tc>
          <w:tcPr>
            <w:tcW w:w="1560" w:type="dxa"/>
          </w:tcPr>
          <w:p w14:paraId="207C1926"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38</w:t>
            </w:r>
          </w:p>
        </w:tc>
        <w:tc>
          <w:tcPr>
            <w:tcW w:w="1842" w:type="dxa"/>
          </w:tcPr>
          <w:p w14:paraId="53DD9913"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w:t>
            </w:r>
          </w:p>
        </w:tc>
        <w:tc>
          <w:tcPr>
            <w:tcW w:w="1701" w:type="dxa"/>
            <w:shd w:val="clear" w:color="auto" w:fill="CCFEB0"/>
          </w:tcPr>
          <w:p w14:paraId="774658AC"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w:t>
            </w:r>
          </w:p>
        </w:tc>
        <w:tc>
          <w:tcPr>
            <w:tcW w:w="1536" w:type="dxa"/>
          </w:tcPr>
          <w:p w14:paraId="60C4B877"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13</w:t>
            </w:r>
          </w:p>
        </w:tc>
        <w:tc>
          <w:tcPr>
            <w:tcW w:w="1690" w:type="dxa"/>
            <w:shd w:val="clear" w:color="auto" w:fill="FFFFD9"/>
          </w:tcPr>
          <w:p w14:paraId="75E5A257"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w:t>
            </w:r>
          </w:p>
        </w:tc>
      </w:tr>
      <w:tr w:rsidR="002F4C28" w:rsidRPr="002F4C28" w14:paraId="7ADE2576" w14:textId="77777777" w:rsidTr="002F4C28">
        <w:tc>
          <w:tcPr>
            <w:tcW w:w="1809" w:type="dxa"/>
            <w:shd w:val="clear" w:color="auto" w:fill="C1EFFF"/>
          </w:tcPr>
          <w:p w14:paraId="4850745C"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СОШ№4</w:t>
            </w:r>
          </w:p>
        </w:tc>
        <w:tc>
          <w:tcPr>
            <w:tcW w:w="1560" w:type="dxa"/>
          </w:tcPr>
          <w:p w14:paraId="518CB88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91</w:t>
            </w:r>
          </w:p>
        </w:tc>
        <w:tc>
          <w:tcPr>
            <w:tcW w:w="1842" w:type="dxa"/>
          </w:tcPr>
          <w:p w14:paraId="1E8EE07E"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11</w:t>
            </w:r>
          </w:p>
        </w:tc>
        <w:tc>
          <w:tcPr>
            <w:tcW w:w="1701" w:type="dxa"/>
            <w:shd w:val="clear" w:color="auto" w:fill="CCFEB0"/>
          </w:tcPr>
          <w:p w14:paraId="6A46FB04"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9</w:t>
            </w:r>
          </w:p>
        </w:tc>
        <w:tc>
          <w:tcPr>
            <w:tcW w:w="1536" w:type="dxa"/>
          </w:tcPr>
          <w:p w14:paraId="4018BFF7"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9,8</w:t>
            </w:r>
          </w:p>
        </w:tc>
        <w:tc>
          <w:tcPr>
            <w:tcW w:w="1690" w:type="dxa"/>
            <w:shd w:val="clear" w:color="auto" w:fill="FFFFD9"/>
          </w:tcPr>
          <w:p w14:paraId="108935B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r>
      <w:tr w:rsidR="002F4C28" w:rsidRPr="002F4C28" w14:paraId="76FB67A2" w14:textId="77777777" w:rsidTr="002F4C28">
        <w:tc>
          <w:tcPr>
            <w:tcW w:w="1809" w:type="dxa"/>
            <w:shd w:val="clear" w:color="auto" w:fill="C1EFFF"/>
          </w:tcPr>
          <w:p w14:paraId="37500F5D"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СОШ№5</w:t>
            </w:r>
          </w:p>
        </w:tc>
        <w:tc>
          <w:tcPr>
            <w:tcW w:w="1560" w:type="dxa"/>
          </w:tcPr>
          <w:p w14:paraId="156A210E"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62</w:t>
            </w:r>
          </w:p>
        </w:tc>
        <w:tc>
          <w:tcPr>
            <w:tcW w:w="1842" w:type="dxa"/>
          </w:tcPr>
          <w:p w14:paraId="2382C764"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6</w:t>
            </w:r>
          </w:p>
        </w:tc>
        <w:tc>
          <w:tcPr>
            <w:tcW w:w="1701" w:type="dxa"/>
            <w:shd w:val="clear" w:color="auto" w:fill="CCFEB0"/>
          </w:tcPr>
          <w:p w14:paraId="6B280EBC"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w:t>
            </w:r>
          </w:p>
        </w:tc>
        <w:tc>
          <w:tcPr>
            <w:tcW w:w="1536" w:type="dxa"/>
          </w:tcPr>
          <w:p w14:paraId="7ACA201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8</w:t>
            </w:r>
          </w:p>
        </w:tc>
        <w:tc>
          <w:tcPr>
            <w:tcW w:w="1690" w:type="dxa"/>
            <w:shd w:val="clear" w:color="auto" w:fill="FFFFD9"/>
          </w:tcPr>
          <w:p w14:paraId="373E9589"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r>
      <w:tr w:rsidR="002F4C28" w:rsidRPr="002F4C28" w14:paraId="74E7CB96" w14:textId="77777777" w:rsidTr="002F4C28">
        <w:trPr>
          <w:trHeight w:val="399"/>
        </w:trPr>
        <w:tc>
          <w:tcPr>
            <w:tcW w:w="1809" w:type="dxa"/>
            <w:shd w:val="clear" w:color="auto" w:fill="C1EFFF"/>
          </w:tcPr>
          <w:p w14:paraId="25C39AE7" w14:textId="77777777" w:rsidR="002F4C28" w:rsidRPr="002F4C28" w:rsidRDefault="002F4C28" w:rsidP="002F4C28">
            <w:pPr>
              <w:spacing w:after="0" w:line="240" w:lineRule="auto"/>
              <w:jc w:val="center"/>
              <w:rPr>
                <w:rFonts w:ascii="Times New Roman" w:hAnsi="Times New Roman"/>
              </w:rPr>
            </w:pPr>
            <w:proofErr w:type="spellStart"/>
            <w:r w:rsidRPr="002F4C28">
              <w:rPr>
                <w:rFonts w:ascii="Times New Roman" w:hAnsi="Times New Roman"/>
              </w:rPr>
              <w:t>Академ</w:t>
            </w:r>
            <w:proofErr w:type="spellEnd"/>
            <w:r w:rsidRPr="002F4C28">
              <w:rPr>
                <w:rFonts w:ascii="Times New Roman" w:hAnsi="Times New Roman"/>
              </w:rPr>
              <w:t>. лицей</w:t>
            </w:r>
          </w:p>
        </w:tc>
        <w:tc>
          <w:tcPr>
            <w:tcW w:w="1560" w:type="dxa"/>
          </w:tcPr>
          <w:p w14:paraId="5C1A5CDE"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51</w:t>
            </w:r>
          </w:p>
        </w:tc>
        <w:tc>
          <w:tcPr>
            <w:tcW w:w="1842" w:type="dxa"/>
          </w:tcPr>
          <w:p w14:paraId="7A699F64"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6</w:t>
            </w:r>
          </w:p>
        </w:tc>
        <w:tc>
          <w:tcPr>
            <w:tcW w:w="1701" w:type="dxa"/>
            <w:shd w:val="clear" w:color="auto" w:fill="CCFEB0"/>
          </w:tcPr>
          <w:p w14:paraId="4114AB0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6</w:t>
            </w:r>
          </w:p>
        </w:tc>
        <w:tc>
          <w:tcPr>
            <w:tcW w:w="1536" w:type="dxa"/>
          </w:tcPr>
          <w:p w14:paraId="50F0F996"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11,7</w:t>
            </w:r>
          </w:p>
        </w:tc>
        <w:tc>
          <w:tcPr>
            <w:tcW w:w="1690" w:type="dxa"/>
            <w:shd w:val="clear" w:color="auto" w:fill="FFFFD9"/>
          </w:tcPr>
          <w:p w14:paraId="47A3E07C"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w:t>
            </w:r>
          </w:p>
        </w:tc>
      </w:tr>
      <w:tr w:rsidR="002F4C28" w:rsidRPr="002F4C28" w14:paraId="7707D797" w14:textId="77777777" w:rsidTr="002F4C28">
        <w:trPr>
          <w:trHeight w:val="325"/>
        </w:trPr>
        <w:tc>
          <w:tcPr>
            <w:tcW w:w="1809" w:type="dxa"/>
            <w:shd w:val="clear" w:color="auto" w:fill="C1EFFF"/>
          </w:tcPr>
          <w:p w14:paraId="7B7A31D3"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СОШ№7</w:t>
            </w:r>
          </w:p>
        </w:tc>
        <w:tc>
          <w:tcPr>
            <w:tcW w:w="1560" w:type="dxa"/>
          </w:tcPr>
          <w:p w14:paraId="19D6611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74</w:t>
            </w:r>
          </w:p>
        </w:tc>
        <w:tc>
          <w:tcPr>
            <w:tcW w:w="1842" w:type="dxa"/>
          </w:tcPr>
          <w:p w14:paraId="505694ED"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w:t>
            </w:r>
          </w:p>
        </w:tc>
        <w:tc>
          <w:tcPr>
            <w:tcW w:w="1701" w:type="dxa"/>
            <w:shd w:val="clear" w:color="auto" w:fill="CCFEB0"/>
          </w:tcPr>
          <w:p w14:paraId="249C3A7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w:t>
            </w:r>
          </w:p>
        </w:tc>
        <w:tc>
          <w:tcPr>
            <w:tcW w:w="1536" w:type="dxa"/>
          </w:tcPr>
          <w:p w14:paraId="187ABB93"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6,7</w:t>
            </w:r>
          </w:p>
        </w:tc>
        <w:tc>
          <w:tcPr>
            <w:tcW w:w="1690" w:type="dxa"/>
            <w:shd w:val="clear" w:color="auto" w:fill="FFFFD9"/>
          </w:tcPr>
          <w:p w14:paraId="377AA48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w:t>
            </w:r>
          </w:p>
        </w:tc>
      </w:tr>
      <w:tr w:rsidR="002F4C28" w:rsidRPr="002F4C28" w14:paraId="634B6B58" w14:textId="77777777" w:rsidTr="002F4C28">
        <w:tc>
          <w:tcPr>
            <w:tcW w:w="1809" w:type="dxa"/>
            <w:shd w:val="clear" w:color="auto" w:fill="C1EFFF"/>
          </w:tcPr>
          <w:p w14:paraId="02E6AD4D"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СОШ№8</w:t>
            </w:r>
          </w:p>
        </w:tc>
        <w:tc>
          <w:tcPr>
            <w:tcW w:w="1560" w:type="dxa"/>
          </w:tcPr>
          <w:p w14:paraId="669316B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18</w:t>
            </w:r>
          </w:p>
        </w:tc>
        <w:tc>
          <w:tcPr>
            <w:tcW w:w="1842" w:type="dxa"/>
          </w:tcPr>
          <w:p w14:paraId="33DC8AE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c>
          <w:tcPr>
            <w:tcW w:w="1701" w:type="dxa"/>
            <w:shd w:val="clear" w:color="auto" w:fill="CCFEB0"/>
          </w:tcPr>
          <w:p w14:paraId="2ECAD2BC"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c>
          <w:tcPr>
            <w:tcW w:w="1536" w:type="dxa"/>
          </w:tcPr>
          <w:p w14:paraId="36033CF5"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5,5</w:t>
            </w:r>
          </w:p>
        </w:tc>
        <w:tc>
          <w:tcPr>
            <w:tcW w:w="1690" w:type="dxa"/>
            <w:shd w:val="clear" w:color="auto" w:fill="FFFFD9"/>
          </w:tcPr>
          <w:p w14:paraId="3546417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w:t>
            </w:r>
          </w:p>
        </w:tc>
      </w:tr>
      <w:tr w:rsidR="002F4C28" w:rsidRPr="002F4C28" w14:paraId="0045C411" w14:textId="77777777" w:rsidTr="002F4C28">
        <w:tc>
          <w:tcPr>
            <w:tcW w:w="1809" w:type="dxa"/>
            <w:shd w:val="clear" w:color="auto" w:fill="C1EFFF"/>
          </w:tcPr>
          <w:p w14:paraId="5F61F060"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СОШ№9</w:t>
            </w:r>
          </w:p>
        </w:tc>
        <w:tc>
          <w:tcPr>
            <w:tcW w:w="1560" w:type="dxa"/>
          </w:tcPr>
          <w:p w14:paraId="4B4F71C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119</w:t>
            </w:r>
          </w:p>
        </w:tc>
        <w:tc>
          <w:tcPr>
            <w:tcW w:w="1842" w:type="dxa"/>
          </w:tcPr>
          <w:p w14:paraId="41CDF15C"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19</w:t>
            </w:r>
          </w:p>
        </w:tc>
        <w:tc>
          <w:tcPr>
            <w:tcW w:w="1701" w:type="dxa"/>
            <w:shd w:val="clear" w:color="auto" w:fill="CCFEB0"/>
          </w:tcPr>
          <w:p w14:paraId="14B1242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18</w:t>
            </w:r>
          </w:p>
        </w:tc>
        <w:tc>
          <w:tcPr>
            <w:tcW w:w="1536" w:type="dxa"/>
          </w:tcPr>
          <w:p w14:paraId="6AC3A0F6"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15</w:t>
            </w:r>
          </w:p>
        </w:tc>
        <w:tc>
          <w:tcPr>
            <w:tcW w:w="1690" w:type="dxa"/>
            <w:shd w:val="clear" w:color="auto" w:fill="FFFFD9"/>
          </w:tcPr>
          <w:p w14:paraId="6E02E63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w:t>
            </w:r>
          </w:p>
        </w:tc>
      </w:tr>
      <w:tr w:rsidR="002F4C28" w:rsidRPr="002F4C28" w14:paraId="165F41B0" w14:textId="77777777" w:rsidTr="002F4C28">
        <w:tc>
          <w:tcPr>
            <w:tcW w:w="1809" w:type="dxa"/>
            <w:shd w:val="clear" w:color="auto" w:fill="C1EFFF"/>
          </w:tcPr>
          <w:p w14:paraId="0F7F60C6"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ЦО</w:t>
            </w:r>
          </w:p>
        </w:tc>
        <w:tc>
          <w:tcPr>
            <w:tcW w:w="1560" w:type="dxa"/>
          </w:tcPr>
          <w:p w14:paraId="24B03FE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58</w:t>
            </w:r>
          </w:p>
        </w:tc>
        <w:tc>
          <w:tcPr>
            <w:tcW w:w="1842" w:type="dxa"/>
          </w:tcPr>
          <w:p w14:paraId="189177E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8</w:t>
            </w:r>
          </w:p>
        </w:tc>
        <w:tc>
          <w:tcPr>
            <w:tcW w:w="1701" w:type="dxa"/>
            <w:shd w:val="clear" w:color="auto" w:fill="CCFEB0"/>
          </w:tcPr>
          <w:p w14:paraId="1FB231FD"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6</w:t>
            </w:r>
          </w:p>
        </w:tc>
        <w:tc>
          <w:tcPr>
            <w:tcW w:w="1536" w:type="dxa"/>
          </w:tcPr>
          <w:p w14:paraId="1234728E"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10,3</w:t>
            </w:r>
          </w:p>
        </w:tc>
        <w:tc>
          <w:tcPr>
            <w:tcW w:w="1690" w:type="dxa"/>
            <w:shd w:val="clear" w:color="auto" w:fill="FFFFD9"/>
          </w:tcPr>
          <w:p w14:paraId="011B7B8B"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w:t>
            </w:r>
          </w:p>
        </w:tc>
      </w:tr>
      <w:tr w:rsidR="002F4C28" w:rsidRPr="002F4C28" w14:paraId="313F3B2E" w14:textId="77777777" w:rsidTr="002F4C28">
        <w:tc>
          <w:tcPr>
            <w:tcW w:w="1809" w:type="dxa"/>
            <w:shd w:val="clear" w:color="auto" w:fill="C1EFFF"/>
          </w:tcPr>
          <w:p w14:paraId="5F67CDA3" w14:textId="77777777" w:rsidR="002F4C28" w:rsidRPr="002F4C28" w:rsidRDefault="002F4C28" w:rsidP="002F4C28">
            <w:pPr>
              <w:spacing w:after="0" w:line="240" w:lineRule="auto"/>
              <w:jc w:val="center"/>
              <w:rPr>
                <w:rFonts w:ascii="Times New Roman" w:hAnsi="Times New Roman"/>
              </w:rPr>
            </w:pPr>
            <w:r w:rsidRPr="002F4C28">
              <w:rPr>
                <w:rFonts w:ascii="Times New Roman" w:hAnsi="Times New Roman"/>
              </w:rPr>
              <w:t>СОШ№11</w:t>
            </w:r>
          </w:p>
        </w:tc>
        <w:tc>
          <w:tcPr>
            <w:tcW w:w="1560" w:type="dxa"/>
          </w:tcPr>
          <w:p w14:paraId="2C48BD3F"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14</w:t>
            </w:r>
          </w:p>
        </w:tc>
        <w:tc>
          <w:tcPr>
            <w:tcW w:w="1842" w:type="dxa"/>
          </w:tcPr>
          <w:p w14:paraId="7D90DF91"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c>
          <w:tcPr>
            <w:tcW w:w="1701" w:type="dxa"/>
            <w:shd w:val="clear" w:color="auto" w:fill="CCFEB0"/>
          </w:tcPr>
          <w:p w14:paraId="39DDBB08"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3</w:t>
            </w:r>
          </w:p>
        </w:tc>
        <w:tc>
          <w:tcPr>
            <w:tcW w:w="1536" w:type="dxa"/>
          </w:tcPr>
          <w:p w14:paraId="0A5CF767"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21,4</w:t>
            </w:r>
          </w:p>
        </w:tc>
        <w:tc>
          <w:tcPr>
            <w:tcW w:w="1690" w:type="dxa"/>
            <w:shd w:val="clear" w:color="auto" w:fill="FFFFD9"/>
          </w:tcPr>
          <w:p w14:paraId="2B8BE790" w14:textId="77777777" w:rsidR="002F4C28" w:rsidRPr="002F4C28" w:rsidRDefault="002F4C28" w:rsidP="002F4C28">
            <w:pPr>
              <w:spacing w:after="0" w:line="240" w:lineRule="auto"/>
              <w:jc w:val="center"/>
              <w:rPr>
                <w:rFonts w:ascii="Times New Roman" w:eastAsia="Times New Roman" w:hAnsi="Times New Roman"/>
                <w:sz w:val="28"/>
                <w:szCs w:val="24"/>
                <w:lang w:eastAsia="ru-RU"/>
              </w:rPr>
            </w:pPr>
            <w:r w:rsidRPr="002F4C28">
              <w:rPr>
                <w:rFonts w:ascii="Times New Roman" w:eastAsia="Times New Roman" w:hAnsi="Times New Roman"/>
                <w:sz w:val="28"/>
                <w:szCs w:val="24"/>
                <w:lang w:eastAsia="ru-RU"/>
              </w:rPr>
              <w:t>-</w:t>
            </w:r>
          </w:p>
        </w:tc>
      </w:tr>
      <w:tr w:rsidR="002F4C28" w:rsidRPr="002F4C28" w14:paraId="68EDBF41" w14:textId="77777777" w:rsidTr="002F4C28">
        <w:tc>
          <w:tcPr>
            <w:tcW w:w="1809" w:type="dxa"/>
            <w:shd w:val="clear" w:color="auto" w:fill="C1EFFF"/>
          </w:tcPr>
          <w:p w14:paraId="61CE3292" w14:textId="77777777" w:rsidR="002F4C28" w:rsidRPr="002F4C28" w:rsidRDefault="002F4C28" w:rsidP="002F4C28">
            <w:pPr>
              <w:spacing w:after="0" w:line="240" w:lineRule="auto"/>
              <w:jc w:val="center"/>
              <w:rPr>
                <w:rFonts w:ascii="Times New Roman" w:hAnsi="Times New Roman"/>
                <w:b/>
                <w:bCs/>
                <w:color w:val="FF0000"/>
              </w:rPr>
            </w:pPr>
            <w:r w:rsidRPr="002F4C28">
              <w:rPr>
                <w:rFonts w:ascii="Times New Roman" w:hAnsi="Times New Roman"/>
                <w:b/>
                <w:bCs/>
                <w:color w:val="FF0000"/>
              </w:rPr>
              <w:t>ИТОГО:</w:t>
            </w:r>
          </w:p>
        </w:tc>
        <w:tc>
          <w:tcPr>
            <w:tcW w:w="1560" w:type="dxa"/>
          </w:tcPr>
          <w:p w14:paraId="3E76E33B"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672</w:t>
            </w:r>
          </w:p>
        </w:tc>
        <w:tc>
          <w:tcPr>
            <w:tcW w:w="1842" w:type="dxa"/>
          </w:tcPr>
          <w:p w14:paraId="71F82041"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88</w:t>
            </w:r>
          </w:p>
        </w:tc>
        <w:tc>
          <w:tcPr>
            <w:tcW w:w="1701" w:type="dxa"/>
            <w:shd w:val="clear" w:color="auto" w:fill="CCFEB0"/>
          </w:tcPr>
          <w:p w14:paraId="56FA44F0"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80</w:t>
            </w:r>
          </w:p>
        </w:tc>
        <w:tc>
          <w:tcPr>
            <w:tcW w:w="1536" w:type="dxa"/>
          </w:tcPr>
          <w:p w14:paraId="5A33979C"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12</w:t>
            </w:r>
          </w:p>
        </w:tc>
        <w:tc>
          <w:tcPr>
            <w:tcW w:w="1690" w:type="dxa"/>
            <w:shd w:val="clear" w:color="auto" w:fill="FFFFD9"/>
          </w:tcPr>
          <w:p w14:paraId="084C0F25" w14:textId="77777777" w:rsidR="002F4C28" w:rsidRPr="002F4C28" w:rsidRDefault="002F4C28" w:rsidP="002F4C28">
            <w:pPr>
              <w:spacing w:after="0" w:line="240" w:lineRule="auto"/>
              <w:jc w:val="center"/>
              <w:rPr>
                <w:rFonts w:ascii="Times New Roman" w:eastAsia="Times New Roman" w:hAnsi="Times New Roman"/>
                <w:b/>
                <w:bCs/>
                <w:color w:val="FF0000"/>
                <w:sz w:val="28"/>
                <w:szCs w:val="24"/>
                <w:lang w:eastAsia="ru-RU"/>
              </w:rPr>
            </w:pPr>
            <w:r w:rsidRPr="002F4C28">
              <w:rPr>
                <w:rFonts w:ascii="Times New Roman" w:eastAsia="Times New Roman" w:hAnsi="Times New Roman"/>
                <w:b/>
                <w:bCs/>
                <w:color w:val="FF0000"/>
                <w:sz w:val="28"/>
                <w:szCs w:val="24"/>
                <w:lang w:eastAsia="ru-RU"/>
              </w:rPr>
              <w:t>8</w:t>
            </w:r>
          </w:p>
        </w:tc>
      </w:tr>
    </w:tbl>
    <w:p w14:paraId="371A5DED"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b/>
          <w:bCs/>
          <w:color w:val="000000"/>
          <w:sz w:val="28"/>
          <w:szCs w:val="28"/>
          <w:lang w:eastAsia="ru-RU"/>
        </w:rPr>
        <w:t>На основе данного анализа можно сделать следующие выводы: </w:t>
      </w:r>
    </w:p>
    <w:p w14:paraId="09921149"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1. Результаты государственной итоговой аттестации обучающихся 9-х классов и выпускников 11-х классов свидетельствуют о том, что оценка знаний стала более объективной.</w:t>
      </w:r>
    </w:p>
    <w:p w14:paraId="43ADDC3C" w14:textId="77777777" w:rsidR="002F4C28" w:rsidRPr="002F4C28" w:rsidRDefault="002F4C28" w:rsidP="002F4C28">
      <w:pPr>
        <w:shd w:val="clear" w:color="auto" w:fill="FFFFFF"/>
        <w:tabs>
          <w:tab w:val="left" w:pos="426"/>
        </w:tabs>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2. Необходимо продолжить работу по совершенствованию системы организации итоговой аттестации выпускников школы в форме ОГЭ, ЕГЭ через повышение информационной компетенции участников образовательного процесса.</w:t>
      </w:r>
    </w:p>
    <w:p w14:paraId="7FE6C4E8" w14:textId="77777777" w:rsidR="002F4C28" w:rsidRPr="002F4C28" w:rsidRDefault="002F4C28" w:rsidP="002F4C28">
      <w:pPr>
        <w:shd w:val="clear" w:color="auto" w:fill="FFFFFF"/>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3. Одним из важных направлений в работе по подготовке к государственной итоговой аттестации является выявление тенденций успеваемости обучающихся, совершенствование системного мониторинга предварительной успеваемости, остаточных знаний обучающихся.</w:t>
      </w:r>
    </w:p>
    <w:p w14:paraId="531CF3B0" w14:textId="77777777" w:rsidR="002F4C28" w:rsidRPr="002F4C28" w:rsidRDefault="002F4C28" w:rsidP="002F4C28">
      <w:pPr>
        <w:shd w:val="clear" w:color="auto" w:fill="FFFFFF"/>
        <w:tabs>
          <w:tab w:val="left" w:pos="426"/>
        </w:tabs>
        <w:spacing w:after="0" w:line="360" w:lineRule="auto"/>
        <w:ind w:firstLine="709"/>
        <w:jc w:val="both"/>
        <w:rPr>
          <w:rFonts w:ascii="Arial" w:eastAsia="Times New Roman" w:hAnsi="Arial" w:cs="Arial"/>
          <w:color w:val="000000"/>
          <w:lang w:eastAsia="ru-RU"/>
        </w:rPr>
      </w:pPr>
      <w:r w:rsidRPr="002F4C28">
        <w:rPr>
          <w:rFonts w:ascii="Times New Roman" w:eastAsia="Times New Roman" w:hAnsi="Times New Roman"/>
          <w:color w:val="000000"/>
          <w:sz w:val="28"/>
          <w:szCs w:val="28"/>
          <w:lang w:eastAsia="ru-RU"/>
        </w:rPr>
        <w:t>4.  Необходимо совершенствовать условия для организации самообразования и повышения квалификации педагогов школы, в том числе через систему курсовой подготовки, обобщение опыта, активизацию работы ГМО.</w:t>
      </w:r>
    </w:p>
    <w:p w14:paraId="654EF794" w14:textId="670B9C16" w:rsidR="00FC4A89" w:rsidRPr="00FC4A89" w:rsidRDefault="00FC4A89" w:rsidP="00DF5858">
      <w:pPr>
        <w:spacing w:after="0"/>
        <w:ind w:firstLine="709"/>
        <w:jc w:val="center"/>
        <w:rPr>
          <w:rFonts w:ascii="Times New Roman" w:eastAsia="Times New Roman" w:hAnsi="Times New Roman"/>
          <w:bCs/>
          <w:i/>
          <w:iCs/>
          <w:sz w:val="28"/>
          <w:szCs w:val="28"/>
        </w:rPr>
      </w:pPr>
      <w:r w:rsidRPr="00FC4A89">
        <w:rPr>
          <w:rFonts w:ascii="Times New Roman" w:eastAsia="Times New Roman" w:hAnsi="Times New Roman"/>
          <w:bCs/>
          <w:i/>
          <w:iCs/>
          <w:sz w:val="28"/>
          <w:szCs w:val="28"/>
        </w:rPr>
        <w:lastRenderedPageBreak/>
        <w:t>Функциональная грамотность</w:t>
      </w:r>
    </w:p>
    <w:p w14:paraId="217CC574" w14:textId="77777777" w:rsidR="00FC4A89" w:rsidRPr="00FC4A89" w:rsidRDefault="00FC4A89" w:rsidP="00FC4A89">
      <w:pPr>
        <w:spacing w:after="0" w:line="360" w:lineRule="auto"/>
        <w:ind w:firstLine="709"/>
        <w:jc w:val="both"/>
        <w:rPr>
          <w:rFonts w:ascii="Times New Roman" w:hAnsi="Times New Roman"/>
          <w:color w:val="000000"/>
          <w:sz w:val="28"/>
          <w:szCs w:val="28"/>
          <w:lang w:eastAsia="ru-RU" w:bidi="ru-RU"/>
        </w:rPr>
      </w:pPr>
      <w:bookmarkStart w:id="13" w:name="_Hlk104383577"/>
      <w:r w:rsidRPr="00FC4A89">
        <w:rPr>
          <w:rFonts w:ascii="Times New Roman" w:hAnsi="Times New Roman"/>
          <w:color w:val="000000"/>
          <w:sz w:val="28"/>
          <w:szCs w:val="28"/>
          <w:lang w:eastAsia="ru-RU" w:bidi="ru-RU"/>
        </w:rPr>
        <w:t xml:space="preserve">В 2021-22 учебном году во всех 11 общеобразовательных организациях </w:t>
      </w:r>
      <w:proofErr w:type="spellStart"/>
      <w:r w:rsidRPr="00FC4A89">
        <w:rPr>
          <w:rFonts w:ascii="Times New Roman" w:hAnsi="Times New Roman"/>
          <w:color w:val="000000"/>
          <w:sz w:val="28"/>
          <w:szCs w:val="28"/>
          <w:lang w:eastAsia="ru-RU" w:bidi="ru-RU"/>
        </w:rPr>
        <w:t>г.Буйнакска</w:t>
      </w:r>
      <w:proofErr w:type="spellEnd"/>
      <w:r w:rsidRPr="00FC4A89">
        <w:rPr>
          <w:rFonts w:ascii="Times New Roman" w:hAnsi="Times New Roman"/>
          <w:color w:val="000000"/>
          <w:sz w:val="28"/>
          <w:szCs w:val="28"/>
          <w:lang w:eastAsia="ru-RU" w:bidi="ru-RU"/>
        </w:rPr>
        <w:t xml:space="preserve"> школы утверждены планы по </w:t>
      </w:r>
      <w:bookmarkStart w:id="14" w:name="_Hlk112061153"/>
      <w:r w:rsidRPr="00FC4A89">
        <w:rPr>
          <w:rFonts w:ascii="Times New Roman" w:hAnsi="Times New Roman"/>
          <w:color w:val="000000"/>
          <w:sz w:val="28"/>
          <w:szCs w:val="28"/>
          <w:lang w:eastAsia="ru-RU" w:bidi="ru-RU"/>
        </w:rPr>
        <w:t xml:space="preserve">формированию функциональной грамотности школьников </w:t>
      </w:r>
      <w:bookmarkEnd w:id="14"/>
      <w:r w:rsidRPr="00FC4A89">
        <w:rPr>
          <w:rFonts w:ascii="Times New Roman" w:hAnsi="Times New Roman"/>
          <w:color w:val="000000"/>
          <w:sz w:val="28"/>
          <w:szCs w:val="28"/>
          <w:lang w:eastAsia="ru-RU" w:bidi="ru-RU"/>
        </w:rPr>
        <w:t xml:space="preserve">(письмо </w:t>
      </w:r>
      <w:proofErr w:type="spellStart"/>
      <w:r w:rsidRPr="00FC4A89">
        <w:rPr>
          <w:rFonts w:ascii="Times New Roman" w:hAnsi="Times New Roman"/>
          <w:color w:val="000000"/>
          <w:sz w:val="28"/>
          <w:szCs w:val="28"/>
          <w:lang w:eastAsia="ru-RU" w:bidi="ru-RU"/>
        </w:rPr>
        <w:t>Минпросвещения</w:t>
      </w:r>
      <w:proofErr w:type="spellEnd"/>
      <w:r w:rsidRPr="00FC4A89">
        <w:rPr>
          <w:rFonts w:ascii="Times New Roman" w:hAnsi="Times New Roman"/>
          <w:color w:val="000000"/>
          <w:sz w:val="28"/>
          <w:szCs w:val="28"/>
          <w:lang w:eastAsia="ru-RU" w:bidi="ru-RU"/>
        </w:rPr>
        <w:t xml:space="preserve"> от 14.09.2021 № 03-1510).</w:t>
      </w:r>
    </w:p>
    <w:p w14:paraId="4038CF89" w14:textId="77777777" w:rsidR="00FC4A89" w:rsidRDefault="00FC4A89" w:rsidP="00FC4A89">
      <w:pPr>
        <w:spacing w:after="0" w:line="360" w:lineRule="auto"/>
        <w:ind w:firstLine="709"/>
        <w:jc w:val="both"/>
        <w:rPr>
          <w:rFonts w:ascii="Times New Roman" w:eastAsia="Times New Roman" w:hAnsi="Times New Roman"/>
          <w:bCs/>
          <w:color w:val="000000"/>
          <w:sz w:val="28"/>
          <w:szCs w:val="28"/>
        </w:rPr>
      </w:pPr>
      <w:r w:rsidRPr="00FC4A89">
        <w:rPr>
          <w:rFonts w:ascii="Times New Roman" w:eastAsia="Times New Roman" w:hAnsi="Times New Roman"/>
          <w:bCs/>
          <w:color w:val="000000"/>
          <w:sz w:val="28"/>
          <w:szCs w:val="28"/>
        </w:rPr>
        <w:t xml:space="preserve">В соответствии с письмом УОГБ  №1065 от 27.09.2021г. в общеобразовательных организациях </w:t>
      </w:r>
      <w:proofErr w:type="spellStart"/>
      <w:r w:rsidRPr="00FC4A89">
        <w:rPr>
          <w:rFonts w:ascii="Times New Roman" w:eastAsia="Times New Roman" w:hAnsi="Times New Roman"/>
          <w:bCs/>
          <w:color w:val="000000"/>
          <w:sz w:val="28"/>
          <w:szCs w:val="28"/>
        </w:rPr>
        <w:t>г.Буйнакса</w:t>
      </w:r>
      <w:proofErr w:type="spellEnd"/>
      <w:r w:rsidRPr="00FC4A89">
        <w:rPr>
          <w:rFonts w:ascii="Times New Roman" w:eastAsia="Times New Roman" w:hAnsi="Times New Roman"/>
          <w:bCs/>
          <w:color w:val="000000"/>
          <w:sz w:val="28"/>
          <w:szCs w:val="28"/>
        </w:rPr>
        <w:t xml:space="preserve">  разработаны планы работы методических служб в части формирования функциональной грамотности обучающихся, сформированы базы данных обучающихся 8-9 классов, а также  учителей, участвующих в формировании функциональной грамотности по шести направлениям.</w:t>
      </w:r>
    </w:p>
    <w:p w14:paraId="538E7F6B" w14:textId="35EF811C" w:rsidR="00FC4A89" w:rsidRPr="00FC4A89" w:rsidRDefault="00FC4A89" w:rsidP="00FC4A89">
      <w:pPr>
        <w:spacing w:after="0" w:line="360" w:lineRule="auto"/>
        <w:ind w:firstLine="709"/>
        <w:jc w:val="both"/>
        <w:rPr>
          <w:rFonts w:ascii="Times New Roman" w:eastAsia="Times New Roman" w:hAnsi="Times New Roman"/>
          <w:bCs/>
          <w:color w:val="000000"/>
          <w:sz w:val="28"/>
          <w:szCs w:val="28"/>
        </w:rPr>
      </w:pPr>
      <w:r w:rsidRPr="00FC4A89">
        <w:rPr>
          <w:rFonts w:ascii="Times New Roman" w:eastAsia="Times New Roman" w:hAnsi="Times New Roman"/>
          <w:bCs/>
          <w:color w:val="000000"/>
          <w:sz w:val="28"/>
          <w:szCs w:val="28"/>
        </w:rPr>
        <w:t>Издан приказ УОГБ №260 от 26.10.2021г. «Об организации работы по формированию функциональной грамотности учащихся».</w:t>
      </w:r>
    </w:p>
    <w:p w14:paraId="1CBB0856" w14:textId="77777777" w:rsidR="00FC4A89" w:rsidRPr="00FC4A89" w:rsidRDefault="00FC4A89" w:rsidP="00FC4A89">
      <w:pPr>
        <w:spacing w:after="0" w:line="360" w:lineRule="auto"/>
        <w:ind w:firstLine="709"/>
        <w:jc w:val="both"/>
        <w:rPr>
          <w:rFonts w:ascii="Times New Roman" w:eastAsia="Times New Roman" w:hAnsi="Times New Roman"/>
          <w:bCs/>
          <w:color w:val="000000"/>
          <w:sz w:val="28"/>
          <w:szCs w:val="28"/>
        </w:rPr>
      </w:pPr>
      <w:r w:rsidRPr="00FC4A89">
        <w:rPr>
          <w:rFonts w:ascii="Times New Roman" w:eastAsia="Times New Roman" w:hAnsi="Times New Roman"/>
          <w:bCs/>
          <w:color w:val="000000"/>
          <w:sz w:val="28"/>
          <w:szCs w:val="28"/>
        </w:rPr>
        <w:t>В целях формирования и оценки функциональной грамотности обучающихся Управлением образования утвержден План мероприятий, направленных на формирование и оценку функциональной грамотности обучающихся общеобразовательных организаций г. Буйнакска на 2021-2022 учебный год.</w:t>
      </w:r>
    </w:p>
    <w:p w14:paraId="4E3B8443" w14:textId="77777777" w:rsidR="00FC4A89" w:rsidRPr="00FC4A89" w:rsidRDefault="00FC4A89" w:rsidP="00FC4A89">
      <w:pPr>
        <w:spacing w:line="360" w:lineRule="auto"/>
        <w:jc w:val="both"/>
        <w:rPr>
          <w:rFonts w:ascii="Times New Roman" w:eastAsia="Times New Roman" w:hAnsi="Times New Roman"/>
          <w:bCs/>
          <w:color w:val="000000"/>
          <w:sz w:val="28"/>
          <w:szCs w:val="28"/>
        </w:rPr>
      </w:pPr>
      <w:r w:rsidRPr="00FC4A89">
        <w:rPr>
          <w:rFonts w:ascii="Times New Roman" w:eastAsia="Times New Roman" w:hAnsi="Times New Roman"/>
          <w:bCs/>
          <w:color w:val="000000"/>
          <w:sz w:val="28"/>
          <w:szCs w:val="28"/>
        </w:rPr>
        <w:tab/>
        <w:t>Также утвержден состав муниципальной методической команды по формированию функциональной грамотности и определены статусы муниципальной базовой площадки по формированию функциональной грамотности образовательным организациям по направлениям.</w:t>
      </w:r>
    </w:p>
    <w:tbl>
      <w:tblPr>
        <w:tblStyle w:val="4"/>
        <w:tblW w:w="8662" w:type="dxa"/>
        <w:jc w:val="center"/>
        <w:tblLook w:val="04A0" w:firstRow="1" w:lastRow="0" w:firstColumn="1" w:lastColumn="0" w:noHBand="0" w:noVBand="1"/>
      </w:tblPr>
      <w:tblGrid>
        <w:gridCol w:w="560"/>
        <w:gridCol w:w="4416"/>
        <w:gridCol w:w="3686"/>
      </w:tblGrid>
      <w:tr w:rsidR="00FC4A89" w:rsidRPr="00FC4A89" w14:paraId="4C610C39" w14:textId="77777777" w:rsidTr="00FC4A89">
        <w:trPr>
          <w:jc w:val="center"/>
        </w:trPr>
        <w:tc>
          <w:tcPr>
            <w:tcW w:w="560" w:type="dxa"/>
          </w:tcPr>
          <w:p w14:paraId="5C4DE0F2" w14:textId="77777777" w:rsidR="00FC4A89" w:rsidRPr="00FC4A89" w:rsidRDefault="00FC4A89" w:rsidP="00FC4A89">
            <w:pPr>
              <w:jc w:val="center"/>
              <w:rPr>
                <w:rFonts w:ascii="Times New Roman" w:hAnsi="Times New Roman"/>
                <w:b/>
                <w:sz w:val="24"/>
                <w:szCs w:val="24"/>
              </w:rPr>
            </w:pPr>
            <w:r w:rsidRPr="00FC4A89">
              <w:rPr>
                <w:rFonts w:ascii="Times New Roman" w:hAnsi="Times New Roman"/>
                <w:b/>
                <w:sz w:val="24"/>
                <w:szCs w:val="24"/>
              </w:rPr>
              <w:t>№ п/п</w:t>
            </w:r>
          </w:p>
        </w:tc>
        <w:tc>
          <w:tcPr>
            <w:tcW w:w="4416" w:type="dxa"/>
          </w:tcPr>
          <w:p w14:paraId="32BB7F41" w14:textId="77777777" w:rsidR="00FC4A89" w:rsidRPr="00FC4A89" w:rsidRDefault="00FC4A89" w:rsidP="00FC4A89">
            <w:pPr>
              <w:jc w:val="center"/>
              <w:rPr>
                <w:rFonts w:ascii="Times New Roman" w:hAnsi="Times New Roman"/>
                <w:b/>
                <w:sz w:val="24"/>
                <w:szCs w:val="24"/>
              </w:rPr>
            </w:pPr>
            <w:r w:rsidRPr="00FC4A89">
              <w:rPr>
                <w:rFonts w:ascii="Times New Roman" w:hAnsi="Times New Roman"/>
                <w:b/>
                <w:sz w:val="24"/>
                <w:szCs w:val="24"/>
              </w:rPr>
              <w:t>Вид функциональной грамотности</w:t>
            </w:r>
          </w:p>
        </w:tc>
        <w:tc>
          <w:tcPr>
            <w:tcW w:w="3686" w:type="dxa"/>
          </w:tcPr>
          <w:p w14:paraId="5E0DA432" w14:textId="77777777" w:rsidR="00FC4A89" w:rsidRPr="00FC4A89" w:rsidRDefault="00FC4A89" w:rsidP="00FC4A89">
            <w:pPr>
              <w:jc w:val="center"/>
              <w:rPr>
                <w:rFonts w:ascii="Times New Roman" w:hAnsi="Times New Roman"/>
                <w:b/>
                <w:sz w:val="24"/>
                <w:szCs w:val="24"/>
              </w:rPr>
            </w:pPr>
            <w:r w:rsidRPr="00FC4A89">
              <w:rPr>
                <w:rFonts w:ascii="Times New Roman" w:hAnsi="Times New Roman"/>
                <w:b/>
                <w:sz w:val="24"/>
                <w:szCs w:val="24"/>
              </w:rPr>
              <w:t>Место работы</w:t>
            </w:r>
          </w:p>
        </w:tc>
      </w:tr>
      <w:tr w:rsidR="00FC4A89" w:rsidRPr="00FC4A89" w14:paraId="3533232F" w14:textId="77777777" w:rsidTr="00FC4A89">
        <w:trPr>
          <w:jc w:val="center"/>
        </w:trPr>
        <w:tc>
          <w:tcPr>
            <w:tcW w:w="560" w:type="dxa"/>
          </w:tcPr>
          <w:p w14:paraId="421EBC6D"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1.</w:t>
            </w:r>
          </w:p>
        </w:tc>
        <w:tc>
          <w:tcPr>
            <w:tcW w:w="4416" w:type="dxa"/>
          </w:tcPr>
          <w:p w14:paraId="302F73A5" w14:textId="77777777" w:rsidR="00FC4A89" w:rsidRPr="00FC4A89" w:rsidRDefault="00FC4A89" w:rsidP="00FC4A89">
            <w:pPr>
              <w:rPr>
                <w:rFonts w:ascii="Times New Roman" w:hAnsi="Times New Roman"/>
                <w:b/>
                <w:bCs/>
                <w:sz w:val="24"/>
                <w:szCs w:val="24"/>
              </w:rPr>
            </w:pPr>
            <w:r w:rsidRPr="00FC4A89">
              <w:rPr>
                <w:rFonts w:ascii="Times New Roman" w:hAnsi="Times New Roman"/>
                <w:b/>
                <w:bCs/>
                <w:sz w:val="24"/>
                <w:szCs w:val="24"/>
              </w:rPr>
              <w:t>Читательская грамотность</w:t>
            </w:r>
          </w:p>
        </w:tc>
        <w:tc>
          <w:tcPr>
            <w:tcW w:w="3686" w:type="dxa"/>
          </w:tcPr>
          <w:p w14:paraId="277456D0"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МБОУ СОШ № 4</w:t>
            </w:r>
          </w:p>
        </w:tc>
      </w:tr>
      <w:tr w:rsidR="00FC4A89" w:rsidRPr="00FC4A89" w14:paraId="5583061E" w14:textId="77777777" w:rsidTr="00FC4A89">
        <w:trPr>
          <w:jc w:val="center"/>
        </w:trPr>
        <w:tc>
          <w:tcPr>
            <w:tcW w:w="560" w:type="dxa"/>
          </w:tcPr>
          <w:p w14:paraId="05D98FB4"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2.</w:t>
            </w:r>
          </w:p>
        </w:tc>
        <w:tc>
          <w:tcPr>
            <w:tcW w:w="4416" w:type="dxa"/>
          </w:tcPr>
          <w:p w14:paraId="066AA6C3" w14:textId="77777777" w:rsidR="00FC4A89" w:rsidRPr="00FC4A89" w:rsidRDefault="00FC4A89" w:rsidP="00FC4A89">
            <w:pPr>
              <w:rPr>
                <w:rFonts w:ascii="Times New Roman" w:hAnsi="Times New Roman"/>
                <w:b/>
                <w:bCs/>
                <w:sz w:val="24"/>
                <w:szCs w:val="24"/>
              </w:rPr>
            </w:pPr>
            <w:r w:rsidRPr="00FC4A89">
              <w:rPr>
                <w:rFonts w:ascii="Times New Roman" w:hAnsi="Times New Roman"/>
                <w:b/>
                <w:bCs/>
                <w:sz w:val="24"/>
                <w:szCs w:val="24"/>
              </w:rPr>
              <w:t>Математическая грамотность</w:t>
            </w:r>
          </w:p>
        </w:tc>
        <w:tc>
          <w:tcPr>
            <w:tcW w:w="3686" w:type="dxa"/>
          </w:tcPr>
          <w:p w14:paraId="448C4D6C"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 xml:space="preserve">МБОУ Гимназия </w:t>
            </w:r>
          </w:p>
        </w:tc>
      </w:tr>
      <w:tr w:rsidR="00FC4A89" w:rsidRPr="00FC4A89" w14:paraId="1FEC1323" w14:textId="77777777" w:rsidTr="00FC4A89">
        <w:trPr>
          <w:trHeight w:val="401"/>
          <w:jc w:val="center"/>
        </w:trPr>
        <w:tc>
          <w:tcPr>
            <w:tcW w:w="560" w:type="dxa"/>
          </w:tcPr>
          <w:p w14:paraId="1E8E9D98"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3.</w:t>
            </w:r>
          </w:p>
        </w:tc>
        <w:tc>
          <w:tcPr>
            <w:tcW w:w="4416" w:type="dxa"/>
          </w:tcPr>
          <w:p w14:paraId="60408AE3" w14:textId="77777777" w:rsidR="00FC4A89" w:rsidRPr="00FC4A89" w:rsidRDefault="00FC4A89" w:rsidP="00FC4A89">
            <w:pPr>
              <w:rPr>
                <w:rFonts w:ascii="Times New Roman" w:hAnsi="Times New Roman"/>
                <w:b/>
                <w:bCs/>
                <w:sz w:val="24"/>
                <w:szCs w:val="24"/>
              </w:rPr>
            </w:pPr>
            <w:r w:rsidRPr="00FC4A89">
              <w:rPr>
                <w:rFonts w:ascii="Times New Roman" w:hAnsi="Times New Roman"/>
                <w:b/>
                <w:bCs/>
                <w:sz w:val="24"/>
                <w:szCs w:val="24"/>
              </w:rPr>
              <w:t>Естественно-научная грамотность</w:t>
            </w:r>
          </w:p>
        </w:tc>
        <w:tc>
          <w:tcPr>
            <w:tcW w:w="3686" w:type="dxa"/>
          </w:tcPr>
          <w:p w14:paraId="271D08EC" w14:textId="77777777" w:rsidR="00FC4A89" w:rsidRPr="00FC4A89" w:rsidRDefault="00FC4A89" w:rsidP="00FC4A89">
            <w:pPr>
              <w:rPr>
                <w:rFonts w:ascii="Times New Roman" w:hAnsi="Times New Roman"/>
                <w:sz w:val="24"/>
                <w:szCs w:val="24"/>
                <w:lang w:val="en-US"/>
              </w:rPr>
            </w:pPr>
            <w:r w:rsidRPr="00FC4A89">
              <w:rPr>
                <w:rFonts w:ascii="Times New Roman" w:hAnsi="Times New Roman"/>
                <w:sz w:val="24"/>
                <w:szCs w:val="24"/>
              </w:rPr>
              <w:t>МБОУ СОШ № 4</w:t>
            </w:r>
          </w:p>
        </w:tc>
      </w:tr>
      <w:tr w:rsidR="00FC4A89" w:rsidRPr="00FC4A89" w14:paraId="68629374" w14:textId="77777777" w:rsidTr="00FC4A89">
        <w:trPr>
          <w:trHeight w:val="451"/>
          <w:jc w:val="center"/>
        </w:trPr>
        <w:tc>
          <w:tcPr>
            <w:tcW w:w="560" w:type="dxa"/>
          </w:tcPr>
          <w:p w14:paraId="3EA6F18B"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4.</w:t>
            </w:r>
          </w:p>
        </w:tc>
        <w:tc>
          <w:tcPr>
            <w:tcW w:w="4416" w:type="dxa"/>
          </w:tcPr>
          <w:p w14:paraId="258D3472" w14:textId="77777777" w:rsidR="00FC4A89" w:rsidRPr="00FC4A89" w:rsidRDefault="00FC4A89" w:rsidP="00FC4A89">
            <w:pPr>
              <w:rPr>
                <w:rFonts w:ascii="Times New Roman" w:hAnsi="Times New Roman"/>
                <w:b/>
                <w:bCs/>
                <w:sz w:val="24"/>
                <w:szCs w:val="24"/>
              </w:rPr>
            </w:pPr>
            <w:r w:rsidRPr="00FC4A89">
              <w:rPr>
                <w:rFonts w:ascii="Times New Roman" w:hAnsi="Times New Roman"/>
                <w:b/>
                <w:bCs/>
                <w:sz w:val="24"/>
                <w:szCs w:val="24"/>
              </w:rPr>
              <w:t>Финансовая грамотность</w:t>
            </w:r>
          </w:p>
        </w:tc>
        <w:tc>
          <w:tcPr>
            <w:tcW w:w="3686" w:type="dxa"/>
          </w:tcPr>
          <w:p w14:paraId="3521AFD0"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МБОО «Академический лицей»</w:t>
            </w:r>
          </w:p>
        </w:tc>
      </w:tr>
      <w:tr w:rsidR="00FC4A89" w:rsidRPr="00FC4A89" w14:paraId="370CA56F" w14:textId="77777777" w:rsidTr="00FC4A89">
        <w:trPr>
          <w:jc w:val="center"/>
        </w:trPr>
        <w:tc>
          <w:tcPr>
            <w:tcW w:w="560" w:type="dxa"/>
          </w:tcPr>
          <w:p w14:paraId="28BFC1A1"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5.</w:t>
            </w:r>
          </w:p>
        </w:tc>
        <w:tc>
          <w:tcPr>
            <w:tcW w:w="4416" w:type="dxa"/>
          </w:tcPr>
          <w:p w14:paraId="5F73F3F6" w14:textId="77777777" w:rsidR="00FC4A89" w:rsidRPr="00FC4A89" w:rsidRDefault="00FC4A89" w:rsidP="00FC4A89">
            <w:pPr>
              <w:rPr>
                <w:rFonts w:ascii="Times New Roman" w:hAnsi="Times New Roman"/>
                <w:b/>
                <w:bCs/>
                <w:sz w:val="24"/>
                <w:szCs w:val="24"/>
              </w:rPr>
            </w:pPr>
            <w:r w:rsidRPr="00FC4A89">
              <w:rPr>
                <w:rFonts w:ascii="Times New Roman" w:hAnsi="Times New Roman"/>
                <w:b/>
                <w:bCs/>
                <w:sz w:val="24"/>
                <w:szCs w:val="24"/>
              </w:rPr>
              <w:t xml:space="preserve">Глобальные компетенции </w:t>
            </w:r>
          </w:p>
        </w:tc>
        <w:tc>
          <w:tcPr>
            <w:tcW w:w="3686" w:type="dxa"/>
          </w:tcPr>
          <w:p w14:paraId="7E63003A"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 xml:space="preserve">МБОУ «Центр образования» </w:t>
            </w:r>
          </w:p>
        </w:tc>
      </w:tr>
      <w:tr w:rsidR="00FC4A89" w:rsidRPr="00FC4A89" w14:paraId="74CB96D2" w14:textId="77777777" w:rsidTr="00FC4A89">
        <w:trPr>
          <w:jc w:val="center"/>
        </w:trPr>
        <w:tc>
          <w:tcPr>
            <w:tcW w:w="560" w:type="dxa"/>
          </w:tcPr>
          <w:p w14:paraId="7B33709B"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6.</w:t>
            </w:r>
          </w:p>
        </w:tc>
        <w:tc>
          <w:tcPr>
            <w:tcW w:w="4416" w:type="dxa"/>
          </w:tcPr>
          <w:p w14:paraId="7F73EFFA" w14:textId="77777777" w:rsidR="00FC4A89" w:rsidRPr="00FC4A89" w:rsidRDefault="00FC4A89" w:rsidP="00FC4A89">
            <w:pPr>
              <w:rPr>
                <w:rFonts w:ascii="Times New Roman" w:hAnsi="Times New Roman"/>
                <w:b/>
                <w:bCs/>
                <w:sz w:val="24"/>
                <w:szCs w:val="24"/>
              </w:rPr>
            </w:pPr>
            <w:r w:rsidRPr="00FC4A89">
              <w:rPr>
                <w:rFonts w:ascii="Times New Roman" w:hAnsi="Times New Roman"/>
                <w:b/>
                <w:bCs/>
                <w:sz w:val="24"/>
                <w:szCs w:val="24"/>
              </w:rPr>
              <w:t>Креативное мышление</w:t>
            </w:r>
          </w:p>
        </w:tc>
        <w:tc>
          <w:tcPr>
            <w:tcW w:w="3686" w:type="dxa"/>
          </w:tcPr>
          <w:p w14:paraId="1DCA4BD3" w14:textId="77777777" w:rsidR="00FC4A89" w:rsidRPr="00FC4A89" w:rsidRDefault="00FC4A89" w:rsidP="00FC4A89">
            <w:pPr>
              <w:rPr>
                <w:rFonts w:ascii="Times New Roman" w:hAnsi="Times New Roman"/>
                <w:sz w:val="24"/>
                <w:szCs w:val="24"/>
              </w:rPr>
            </w:pPr>
            <w:r w:rsidRPr="00FC4A89">
              <w:rPr>
                <w:rFonts w:ascii="Times New Roman" w:hAnsi="Times New Roman"/>
                <w:sz w:val="24"/>
                <w:szCs w:val="24"/>
              </w:rPr>
              <w:t>МБОУ «Центр образования»</w:t>
            </w:r>
          </w:p>
        </w:tc>
      </w:tr>
    </w:tbl>
    <w:p w14:paraId="4165E6D5" w14:textId="77777777" w:rsidR="00FC4A89" w:rsidRPr="00FC4A89" w:rsidRDefault="00FC4A89" w:rsidP="00FC4A89">
      <w:pPr>
        <w:spacing w:after="0"/>
        <w:ind w:firstLine="708"/>
        <w:jc w:val="both"/>
        <w:rPr>
          <w:rFonts w:ascii="Times New Roman" w:eastAsia="Times New Roman" w:hAnsi="Times New Roman"/>
          <w:bCs/>
          <w:color w:val="000000"/>
          <w:sz w:val="28"/>
          <w:szCs w:val="28"/>
        </w:rPr>
      </w:pPr>
    </w:p>
    <w:p w14:paraId="7D554C9F" w14:textId="77777777" w:rsidR="00FC4A89" w:rsidRPr="00FC4A89" w:rsidRDefault="00FC4A89" w:rsidP="00FC4A89">
      <w:pPr>
        <w:spacing w:after="0" w:line="360" w:lineRule="auto"/>
        <w:ind w:firstLine="708"/>
        <w:jc w:val="both"/>
        <w:rPr>
          <w:rFonts w:ascii="Times New Roman" w:eastAsia="Times New Roman" w:hAnsi="Times New Roman"/>
          <w:bCs/>
          <w:color w:val="000000"/>
          <w:sz w:val="28"/>
          <w:szCs w:val="28"/>
        </w:rPr>
      </w:pPr>
      <w:r w:rsidRPr="00FC4A89">
        <w:rPr>
          <w:rFonts w:ascii="Times New Roman" w:eastAsia="Times New Roman" w:hAnsi="Times New Roman"/>
          <w:bCs/>
          <w:color w:val="000000"/>
          <w:sz w:val="28"/>
          <w:szCs w:val="28"/>
        </w:rPr>
        <w:t xml:space="preserve">В течение учебного года принято участие в онлайн-конференциях и вебинарах по вопросам организационного и методического сопровождения работ по введение обновленных федеральных государственных образовательных стандартов и формированию функциональной грамотности обучающихся. </w:t>
      </w:r>
    </w:p>
    <w:bookmarkEnd w:id="13"/>
    <w:p w14:paraId="4C696865" w14:textId="77777777" w:rsidR="00FC4A89" w:rsidRPr="00FC4A89" w:rsidRDefault="00FC4A89" w:rsidP="00FC4A89">
      <w:pPr>
        <w:spacing w:after="0" w:line="360" w:lineRule="auto"/>
        <w:ind w:firstLine="708"/>
        <w:jc w:val="both"/>
        <w:rPr>
          <w:rFonts w:ascii="Times New Roman" w:eastAsia="Times New Roman" w:hAnsi="Times New Roman"/>
          <w:bCs/>
          <w:color w:val="000000"/>
          <w:sz w:val="28"/>
          <w:szCs w:val="28"/>
        </w:rPr>
      </w:pPr>
      <w:r w:rsidRPr="00FC4A89">
        <w:rPr>
          <w:rFonts w:ascii="Times New Roman" w:eastAsia="Times New Roman" w:hAnsi="Times New Roman"/>
          <w:bCs/>
          <w:color w:val="000000"/>
          <w:sz w:val="28"/>
          <w:szCs w:val="28"/>
        </w:rPr>
        <w:t xml:space="preserve">Необходимость формировать функциональную грамотность подчеркивают и </w:t>
      </w:r>
      <w:r w:rsidRPr="00FC4A89">
        <w:rPr>
          <w:rFonts w:ascii="Times New Roman" w:eastAsia="Times New Roman" w:hAnsi="Times New Roman"/>
          <w:bCs/>
          <w:i/>
          <w:iCs/>
          <w:color w:val="000000"/>
          <w:sz w:val="28"/>
          <w:szCs w:val="28"/>
        </w:rPr>
        <w:t>новые ФГОС -2022.</w:t>
      </w:r>
      <w:r w:rsidRPr="00FC4A89">
        <w:rPr>
          <w:rFonts w:ascii="Times New Roman" w:eastAsia="Times New Roman" w:hAnsi="Times New Roman"/>
          <w:bCs/>
          <w:color w:val="000000"/>
          <w:sz w:val="28"/>
          <w:szCs w:val="28"/>
        </w:rPr>
        <w:t xml:space="preserve"> </w:t>
      </w:r>
    </w:p>
    <w:p w14:paraId="02D6D59E" w14:textId="77777777" w:rsidR="00FC4A89" w:rsidRPr="00FC4A89" w:rsidRDefault="00FC4A89" w:rsidP="00FC4A89">
      <w:pPr>
        <w:spacing w:after="0" w:line="360" w:lineRule="auto"/>
        <w:ind w:firstLine="708"/>
        <w:jc w:val="both"/>
        <w:rPr>
          <w:rFonts w:ascii="Times New Roman" w:hAnsi="Times New Roman"/>
          <w:sz w:val="28"/>
          <w:szCs w:val="28"/>
        </w:rPr>
      </w:pPr>
      <w:r w:rsidRPr="00FC4A89">
        <w:rPr>
          <w:rFonts w:ascii="Times New Roman" w:eastAsia="Times New Roman" w:hAnsi="Times New Roman"/>
          <w:bCs/>
          <w:color w:val="000000"/>
          <w:sz w:val="28"/>
          <w:szCs w:val="28"/>
        </w:rPr>
        <w:t>Приказом Министерства просвещения Российской федерации №281 от 31 мая 2021г.</w:t>
      </w:r>
      <w:r w:rsidRPr="00FC4A89">
        <w:rPr>
          <w:rFonts w:ascii="Times New Roman" w:eastAsia="Times New Roman" w:hAnsi="Times New Roman"/>
          <w:b/>
          <w:color w:val="000000"/>
          <w:sz w:val="28"/>
          <w:szCs w:val="28"/>
        </w:rPr>
        <w:t xml:space="preserve"> </w:t>
      </w:r>
      <w:r w:rsidRPr="00FC4A89">
        <w:rPr>
          <w:rFonts w:ascii="Times New Roman" w:eastAsia="Times New Roman" w:hAnsi="Times New Roman"/>
          <w:bCs/>
          <w:color w:val="000000"/>
          <w:sz w:val="28"/>
          <w:szCs w:val="28"/>
        </w:rPr>
        <w:t>утвержден федеральный государственный образовательный стандарт начального общего и основного общего образования (</w:t>
      </w:r>
      <w:r w:rsidRPr="00FC4A89">
        <w:rPr>
          <w:rFonts w:ascii="Times New Roman" w:hAnsi="Times New Roman"/>
          <w:sz w:val="28"/>
          <w:szCs w:val="28"/>
        </w:rPr>
        <w:t>Зарегистрировано в Минюсте России 05.07.2021 N 64101).</w:t>
      </w:r>
    </w:p>
    <w:p w14:paraId="06CDC998"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Введение Стандарта является сложным и многоплановым процессом. Важнейшим фактором, обеспечивающим успешность этого процесса, является постоянное методическое сопровождение введения ФГОС.</w:t>
      </w:r>
    </w:p>
    <w:p w14:paraId="1FBB92BB"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Многоуровневая система методического сопровождения должна обеспечить скоординированность и слаженность действий всех участников организации введения ФГОС НОО и ООО, наличие между ними постоянной прямой и обратной связи.</w:t>
      </w:r>
    </w:p>
    <w:p w14:paraId="79F8D77A"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 xml:space="preserve">В 2022 - 2023 учебном году в 11 общеобразовательных организациях </w:t>
      </w:r>
      <w:proofErr w:type="spellStart"/>
      <w:r w:rsidRPr="00FC4A89">
        <w:rPr>
          <w:rFonts w:ascii="Times New Roman" w:hAnsi="Times New Roman"/>
          <w:sz w:val="28"/>
        </w:rPr>
        <w:t>г.Буйнакска</w:t>
      </w:r>
      <w:proofErr w:type="spellEnd"/>
      <w:r w:rsidRPr="00FC4A89">
        <w:rPr>
          <w:rFonts w:ascii="Times New Roman" w:hAnsi="Times New Roman"/>
          <w:sz w:val="28"/>
        </w:rPr>
        <w:t xml:space="preserve"> планируется открыть 44 первых классов, 38 пятых классов. </w:t>
      </w:r>
    </w:p>
    <w:p w14:paraId="5A6F662E"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 xml:space="preserve">С целью содействия образовательным учреждениям </w:t>
      </w:r>
      <w:proofErr w:type="spellStart"/>
      <w:r w:rsidRPr="00FC4A89">
        <w:rPr>
          <w:rFonts w:ascii="Times New Roman" w:hAnsi="Times New Roman"/>
          <w:sz w:val="28"/>
        </w:rPr>
        <w:t>г.Буйнакска</w:t>
      </w:r>
      <w:proofErr w:type="spellEnd"/>
      <w:r w:rsidRPr="00FC4A89">
        <w:rPr>
          <w:rFonts w:ascii="Times New Roman" w:hAnsi="Times New Roman"/>
          <w:sz w:val="28"/>
        </w:rPr>
        <w:t xml:space="preserve"> в организации введения федеральных государственных образовательных стандартов общего образования</w:t>
      </w:r>
      <w:r w:rsidRPr="00FC4A89">
        <w:rPr>
          <w:rFonts w:ascii="Times New Roman" w:hAnsi="Times New Roman"/>
          <w:color w:val="FF0000"/>
          <w:sz w:val="28"/>
        </w:rPr>
        <w:t xml:space="preserve"> </w:t>
      </w:r>
      <w:r w:rsidRPr="00FC4A89">
        <w:rPr>
          <w:rFonts w:ascii="Times New Roman" w:hAnsi="Times New Roman"/>
          <w:sz w:val="28"/>
        </w:rPr>
        <w:t>в течение 2022 года проводится работа в следующих направлениях:</w:t>
      </w:r>
    </w:p>
    <w:p w14:paraId="7EAFE8DF"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 организационное обеспечение</w:t>
      </w:r>
      <w:r w:rsidRPr="00FC4A89">
        <w:rPr>
          <w:rFonts w:ascii="Times New Roman" w:hAnsi="Times New Roman"/>
          <w:b/>
          <w:bCs/>
          <w:sz w:val="28"/>
          <w:szCs w:val="28"/>
        </w:rPr>
        <w:t xml:space="preserve"> </w:t>
      </w:r>
      <w:bookmarkStart w:id="15" w:name="_Hlk112061263"/>
      <w:bookmarkStart w:id="16" w:name="_GoBack"/>
      <w:r w:rsidRPr="00FC4A89">
        <w:rPr>
          <w:rFonts w:ascii="Times New Roman" w:hAnsi="Times New Roman"/>
          <w:sz w:val="28"/>
          <w:szCs w:val="28"/>
        </w:rPr>
        <w:t>введения обновленных ФГОС НОО и ФГОС ООО</w:t>
      </w:r>
      <w:r w:rsidRPr="00FC4A89">
        <w:rPr>
          <w:rFonts w:ascii="Times New Roman" w:hAnsi="Times New Roman"/>
          <w:sz w:val="28"/>
        </w:rPr>
        <w:t xml:space="preserve">; </w:t>
      </w:r>
    </w:p>
    <w:bookmarkEnd w:id="15"/>
    <w:bookmarkEnd w:id="16"/>
    <w:p w14:paraId="3D859E03"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 научно методическое обеспечение;</w:t>
      </w:r>
    </w:p>
    <w:p w14:paraId="4A0B9B40"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 xml:space="preserve">- кадровое обеспечение; </w:t>
      </w:r>
    </w:p>
    <w:p w14:paraId="3A4FCF00"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 информационное обеспечение</w:t>
      </w:r>
    </w:p>
    <w:p w14:paraId="22C50A4B" w14:textId="77777777" w:rsidR="00FC4A89" w:rsidRP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t>- нормативно-правовое обеспечение введения ФГОС</w:t>
      </w:r>
    </w:p>
    <w:p w14:paraId="515A701E" w14:textId="77777777" w:rsidR="00FC4A89" w:rsidRDefault="00FC4A89" w:rsidP="00FC4A89">
      <w:pPr>
        <w:spacing w:after="0" w:line="360" w:lineRule="auto"/>
        <w:ind w:firstLine="709"/>
        <w:jc w:val="both"/>
        <w:rPr>
          <w:rFonts w:ascii="Times New Roman" w:hAnsi="Times New Roman"/>
          <w:sz w:val="28"/>
        </w:rPr>
      </w:pPr>
      <w:r w:rsidRPr="00FC4A89">
        <w:rPr>
          <w:rFonts w:ascii="Times New Roman" w:hAnsi="Times New Roman"/>
          <w:sz w:val="28"/>
        </w:rPr>
        <w:lastRenderedPageBreak/>
        <w:t>Работа по внедрению обновленных ФГОС проводится по следующим направлениям:</w:t>
      </w:r>
    </w:p>
    <w:p w14:paraId="415A0016" w14:textId="77777777" w:rsidR="00FC4A89" w:rsidRDefault="00FC4A89" w:rsidP="00FC4A89">
      <w:pPr>
        <w:spacing w:after="0" w:line="360" w:lineRule="auto"/>
        <w:ind w:firstLine="709"/>
        <w:jc w:val="both"/>
        <w:rPr>
          <w:rFonts w:ascii="Times New Roman" w:eastAsia="Times New Roman" w:hAnsi="Times New Roman"/>
          <w:sz w:val="28"/>
          <w:szCs w:val="28"/>
          <w:lang w:eastAsia="ru-RU"/>
        </w:rPr>
      </w:pPr>
      <w:r>
        <w:rPr>
          <w:rFonts w:ascii="Times New Roman" w:hAnsi="Times New Roman"/>
          <w:sz w:val="28"/>
        </w:rPr>
        <w:t xml:space="preserve">1. </w:t>
      </w:r>
      <w:r w:rsidRPr="00FC4A89">
        <w:rPr>
          <w:rFonts w:ascii="Times New Roman" w:eastAsia="Times New Roman" w:hAnsi="Times New Roman"/>
          <w:sz w:val="28"/>
          <w:szCs w:val="28"/>
          <w:lang w:eastAsia="ru-RU"/>
        </w:rPr>
        <w:t>Организационное обеспечение введения обновленных ФГОС НОО и ФГОС ООО</w:t>
      </w:r>
      <w:r>
        <w:rPr>
          <w:rFonts w:ascii="Times New Roman" w:eastAsia="Times New Roman" w:hAnsi="Times New Roman"/>
          <w:sz w:val="28"/>
          <w:szCs w:val="28"/>
          <w:lang w:eastAsia="ru-RU"/>
        </w:rPr>
        <w:t>.</w:t>
      </w:r>
    </w:p>
    <w:p w14:paraId="1864908D" w14:textId="77777777" w:rsidR="00FC4A89" w:rsidRPr="00FC4A89" w:rsidRDefault="00FC4A89" w:rsidP="00FC4A89">
      <w:pPr>
        <w:shd w:val="clear" w:color="auto" w:fill="FFFFFF"/>
        <w:spacing w:after="0" w:line="360" w:lineRule="auto"/>
        <w:ind w:firstLine="708"/>
        <w:jc w:val="both"/>
        <w:rPr>
          <w:rFonts w:ascii="Times New Roman" w:eastAsia="Times New Roman" w:hAnsi="Times New Roman"/>
          <w:sz w:val="24"/>
          <w:szCs w:val="28"/>
          <w:lang w:eastAsia="ru-RU"/>
        </w:rPr>
      </w:pPr>
      <w:r w:rsidRPr="00FC4A89">
        <w:rPr>
          <w:rFonts w:ascii="Times New Roman" w:eastAsia="Times New Roman" w:hAnsi="Times New Roman"/>
          <w:sz w:val="28"/>
          <w:szCs w:val="28"/>
          <w:lang w:eastAsia="ru-RU"/>
        </w:rPr>
        <w:t xml:space="preserve">По приказу Управления образованием № 130 от 28.04.2022г. (приложение №1) определены ответственные и скоординирована работа по обеспечению нормативно-правового и организационного сопровождения введения и реализации новых ФГОС НОО и ООО. Разработана «дорожная карта» по обеспечению перехода на ФГОС 2022-2027 (приложение №2). Создана рабочая группа по </w:t>
      </w:r>
      <w:r w:rsidRPr="00FC4A89">
        <w:rPr>
          <w:rFonts w:ascii="Times New Roman" w:eastAsia="Times New Roman" w:hAnsi="Times New Roman"/>
          <w:color w:val="000000"/>
          <w:sz w:val="28"/>
          <w:szCs w:val="28"/>
          <w:lang w:eastAsia="ru-RU" w:bidi="ru-RU"/>
        </w:rPr>
        <w:t xml:space="preserve">обеспечению перехода на обновлённые ФГОС НОО и ФГОС ООО, </w:t>
      </w:r>
      <w:r w:rsidRPr="00FC4A89">
        <w:rPr>
          <w:rFonts w:ascii="Times New Roman" w:eastAsia="Times New Roman" w:hAnsi="Times New Roman"/>
          <w:sz w:val="28"/>
          <w:szCs w:val="28"/>
          <w:lang w:eastAsia="ru-RU" w:bidi="ru-RU"/>
        </w:rPr>
        <w:t xml:space="preserve">приказ № 139 от 06.05.2022г. </w:t>
      </w:r>
      <w:r w:rsidRPr="00FC4A89">
        <w:rPr>
          <w:rFonts w:ascii="Times New Roman" w:eastAsia="Times New Roman" w:hAnsi="Times New Roman"/>
          <w:sz w:val="28"/>
          <w:szCs w:val="28"/>
          <w:lang w:eastAsia="ru-RU"/>
        </w:rPr>
        <w:t>(приложение №3).</w:t>
      </w:r>
    </w:p>
    <w:p w14:paraId="650A431E" w14:textId="77777777" w:rsidR="00FC4A89" w:rsidRPr="00FC4A89" w:rsidRDefault="00FC4A89" w:rsidP="00FC4A89">
      <w:pPr>
        <w:widowControl w:val="0"/>
        <w:autoSpaceDE w:val="0"/>
        <w:autoSpaceDN w:val="0"/>
        <w:adjustRightInd w:val="0"/>
        <w:spacing w:after="0" w:line="360" w:lineRule="auto"/>
        <w:ind w:firstLine="709"/>
        <w:jc w:val="both"/>
        <w:rPr>
          <w:rFonts w:ascii="Times New Roman" w:hAnsi="Times New Roman"/>
          <w:sz w:val="28"/>
          <w:szCs w:val="28"/>
        </w:rPr>
      </w:pPr>
      <w:r w:rsidRPr="00FC4A89">
        <w:rPr>
          <w:rFonts w:ascii="Times New Roman" w:hAnsi="Times New Roman"/>
          <w:sz w:val="28"/>
          <w:szCs w:val="28"/>
        </w:rPr>
        <w:t>Рабочая группа УОГБ координирует работу по введению обновленных ФГОС НОО и ФГОС ООО:</w:t>
      </w:r>
    </w:p>
    <w:p w14:paraId="55BDC431" w14:textId="77777777" w:rsidR="00FC4A89" w:rsidRPr="00FC4A89" w:rsidRDefault="00FC4A89" w:rsidP="00FC4A89">
      <w:pPr>
        <w:widowControl w:val="0"/>
        <w:autoSpaceDE w:val="0"/>
        <w:autoSpaceDN w:val="0"/>
        <w:adjustRightInd w:val="0"/>
        <w:spacing w:after="0" w:line="360" w:lineRule="auto"/>
        <w:ind w:firstLine="709"/>
        <w:jc w:val="both"/>
        <w:rPr>
          <w:rFonts w:ascii="Times New Roman" w:hAnsi="Times New Roman"/>
          <w:sz w:val="28"/>
          <w:szCs w:val="28"/>
        </w:rPr>
      </w:pPr>
      <w:r w:rsidRPr="00FC4A89">
        <w:rPr>
          <w:rFonts w:ascii="Times New Roman" w:hAnsi="Times New Roman"/>
          <w:sz w:val="28"/>
          <w:szCs w:val="28"/>
        </w:rPr>
        <w:t>- разработка и утверждение муниципального плана («дорожной карты») перехода на обновленные ФГОС НОО и ФГОС ООО;</w:t>
      </w:r>
    </w:p>
    <w:p w14:paraId="6C1C7406" w14:textId="77777777" w:rsidR="00FC4A89" w:rsidRPr="00FC4A89" w:rsidRDefault="00FC4A89" w:rsidP="00FC4A89">
      <w:pPr>
        <w:widowControl w:val="0"/>
        <w:autoSpaceDE w:val="0"/>
        <w:autoSpaceDN w:val="0"/>
        <w:adjustRightInd w:val="0"/>
        <w:spacing w:after="0" w:line="360" w:lineRule="auto"/>
        <w:ind w:firstLine="709"/>
        <w:jc w:val="both"/>
        <w:rPr>
          <w:rFonts w:ascii="Times New Roman" w:hAnsi="Times New Roman"/>
          <w:sz w:val="28"/>
          <w:szCs w:val="28"/>
        </w:rPr>
      </w:pPr>
      <w:r w:rsidRPr="00FC4A89">
        <w:rPr>
          <w:rFonts w:ascii="Times New Roman" w:hAnsi="Times New Roman"/>
          <w:sz w:val="28"/>
          <w:szCs w:val="28"/>
        </w:rPr>
        <w:t>- и</w:t>
      </w:r>
      <w:r w:rsidRPr="00FC4A89">
        <w:rPr>
          <w:rFonts w:ascii="Times New Roman" w:hAnsi="Times New Roman"/>
          <w:sz w:val="28"/>
          <w:lang w:eastAsia="ru-RU" w:bidi="ru-RU"/>
        </w:rPr>
        <w:t xml:space="preserve">зучение документов федерального, регионального уровня, регламентирующих введение </w:t>
      </w:r>
      <w:r w:rsidRPr="00FC4A89">
        <w:rPr>
          <w:rFonts w:ascii="Times New Roman" w:hAnsi="Times New Roman"/>
          <w:sz w:val="28"/>
          <w:szCs w:val="28"/>
        </w:rPr>
        <w:t>ФГОС НОО и ФГОС ООО;</w:t>
      </w:r>
    </w:p>
    <w:p w14:paraId="1A9BFD6C" w14:textId="77777777" w:rsidR="00FC4A89" w:rsidRPr="00FC4A89" w:rsidRDefault="00FC4A89" w:rsidP="00FC4A89">
      <w:pPr>
        <w:widowControl w:val="0"/>
        <w:spacing w:after="0" w:line="360" w:lineRule="auto"/>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lang w:eastAsia="ru-RU" w:bidi="ru-RU"/>
        </w:rPr>
        <w:tab/>
      </w:r>
      <w:r w:rsidRPr="00FC4A89">
        <w:rPr>
          <w:rFonts w:ascii="Times New Roman" w:eastAsia="Times New Roman" w:hAnsi="Times New Roman"/>
          <w:color w:val="000000"/>
          <w:sz w:val="28"/>
          <w:szCs w:val="28"/>
          <w:lang w:eastAsia="ru-RU" w:bidi="ru-RU"/>
        </w:rPr>
        <w:t>- формирование банка данных нормативно-правовых документов федерального, регионального, территориального уровней, обеспечивающих переход на обновленные ФГОС НОО и ФГОС ООО;</w:t>
      </w:r>
    </w:p>
    <w:p w14:paraId="6D55D9CB" w14:textId="77777777" w:rsidR="00FC4A89" w:rsidRPr="00FC4A89" w:rsidRDefault="00FC4A89" w:rsidP="00FC4A89">
      <w:pPr>
        <w:widowControl w:val="0"/>
        <w:spacing w:after="0" w:line="360" w:lineRule="auto"/>
        <w:ind w:firstLine="709"/>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 анализ имеющихся в образовательных организациях условий и ресурсного обеспечения реализации образовательных программ НОО и ООО в соответствии с требованиями новых ФГОС НОО и ООО;</w:t>
      </w:r>
    </w:p>
    <w:p w14:paraId="11913E7B" w14:textId="77777777" w:rsidR="00FC4A89" w:rsidRPr="00FC4A89" w:rsidRDefault="00FC4A89" w:rsidP="00FC4A89">
      <w:pPr>
        <w:widowControl w:val="0"/>
        <w:spacing w:after="0" w:line="360" w:lineRule="auto"/>
        <w:ind w:firstLine="709"/>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 проведение инструктивно-методических совещаний и обучающих семинаров по вопросам введения ФГОС для учителей начальной и основной школы, участие в вебинарах;</w:t>
      </w:r>
    </w:p>
    <w:p w14:paraId="2E6EDCDD" w14:textId="77777777" w:rsidR="0090638A" w:rsidRDefault="00FC4A89" w:rsidP="0090638A">
      <w:pPr>
        <w:widowControl w:val="0"/>
        <w:spacing w:after="0" w:line="360" w:lineRule="auto"/>
        <w:ind w:firstLine="709"/>
        <w:jc w:val="both"/>
        <w:rPr>
          <w:rFonts w:ascii="Times New Roman" w:eastAsia="Times New Roman" w:hAnsi="Times New Roman"/>
          <w:sz w:val="28"/>
          <w:szCs w:val="28"/>
          <w:lang w:eastAsia="ru-RU"/>
        </w:rPr>
      </w:pPr>
      <w:r w:rsidRPr="00FC4A89">
        <w:rPr>
          <w:rFonts w:ascii="Times New Roman" w:eastAsia="Times New Roman" w:hAnsi="Times New Roman"/>
          <w:color w:val="000000"/>
          <w:sz w:val="28"/>
          <w:szCs w:val="28"/>
          <w:lang w:eastAsia="ru-RU" w:bidi="ru-RU"/>
        </w:rPr>
        <w:t>- обеспечение консультационной методической поддержки педагогов по вопросам реализации ООП НОО и ООО по новым ФГОС НОО и ООО.</w:t>
      </w:r>
      <w:r w:rsidRPr="00FC4A89">
        <w:rPr>
          <w:rFonts w:ascii="Times New Roman" w:eastAsia="Times New Roman" w:hAnsi="Times New Roman"/>
          <w:color w:val="000000"/>
          <w:sz w:val="28"/>
          <w:szCs w:val="28"/>
          <w:lang w:eastAsia="ru-RU" w:bidi="ru-RU"/>
        </w:rPr>
        <w:tab/>
      </w:r>
      <w:r w:rsidRPr="00FC4A89">
        <w:rPr>
          <w:rFonts w:ascii="Times New Roman" w:eastAsia="Times New Roman" w:hAnsi="Times New Roman"/>
          <w:color w:val="000000"/>
          <w:sz w:val="28"/>
          <w:szCs w:val="28"/>
          <w:lang w:eastAsia="ru-RU" w:bidi="ru-RU"/>
        </w:rPr>
        <w:tab/>
      </w:r>
      <w:r w:rsidRPr="00FC4A89">
        <w:rPr>
          <w:rFonts w:ascii="Times New Roman" w:eastAsia="Times New Roman" w:hAnsi="Times New Roman"/>
          <w:sz w:val="28"/>
          <w:szCs w:val="28"/>
          <w:lang w:eastAsia="ru-RU"/>
        </w:rPr>
        <w:t xml:space="preserve">В образовательных учреждениях также созданы рабочие группы по подготовке к введению ФГОС начального общего образования в соответствии с </w:t>
      </w:r>
      <w:r w:rsidRPr="00FC4A89">
        <w:rPr>
          <w:rFonts w:ascii="Times New Roman" w:eastAsia="Times New Roman" w:hAnsi="Times New Roman"/>
          <w:sz w:val="28"/>
          <w:szCs w:val="28"/>
          <w:lang w:eastAsia="ru-RU"/>
        </w:rPr>
        <w:lastRenderedPageBreak/>
        <w:t xml:space="preserve">Положением о рабочей группе по поэтапному введению и реализации в соответствии с ФГОС НОО и ООО, утвержденными приказами </w:t>
      </w:r>
      <w:proofErr w:type="spellStart"/>
      <w:r w:rsidRPr="00FC4A89">
        <w:rPr>
          <w:rFonts w:ascii="Times New Roman" w:eastAsia="Times New Roman" w:hAnsi="Times New Roman"/>
          <w:sz w:val="28"/>
          <w:szCs w:val="28"/>
          <w:lang w:eastAsia="ru-RU"/>
        </w:rPr>
        <w:t>Минпросвещения</w:t>
      </w:r>
      <w:proofErr w:type="spellEnd"/>
      <w:r w:rsidRPr="00FC4A89">
        <w:rPr>
          <w:rFonts w:ascii="Times New Roman" w:eastAsia="Times New Roman" w:hAnsi="Times New Roman"/>
          <w:sz w:val="28"/>
          <w:szCs w:val="28"/>
          <w:lang w:eastAsia="ru-RU"/>
        </w:rPr>
        <w:t xml:space="preserve"> от 31.05.2021 № 286 и 287. Разработаны планы действий в условиях введения ФГОС. </w:t>
      </w:r>
    </w:p>
    <w:p w14:paraId="5B130C04" w14:textId="3D3D6BDD" w:rsidR="00FC4A89" w:rsidRPr="00FC4A89" w:rsidRDefault="0090638A" w:rsidP="0090638A">
      <w:pPr>
        <w:widowControl w:val="0"/>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r w:rsidR="00FC4A89" w:rsidRPr="00FC4A89">
        <w:rPr>
          <w:rFonts w:ascii="Times New Roman" w:eastAsia="Times New Roman" w:hAnsi="Times New Roman"/>
          <w:sz w:val="28"/>
          <w:szCs w:val="28"/>
          <w:lang w:eastAsia="ru-RU"/>
        </w:rPr>
        <w:t>Научно-методическая деятельность</w:t>
      </w:r>
    </w:p>
    <w:p w14:paraId="04C0D571"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Одним из требований к обеспечению введения ФГОС является системность подготовки и методическое сопровождение педагогов. В связи </w:t>
      </w:r>
      <w:r w:rsidRPr="00FC4A89">
        <w:rPr>
          <w:rFonts w:ascii="Times New Roman" w:eastAsia="Times New Roman" w:hAnsi="Times New Roman"/>
          <w:sz w:val="28"/>
          <w:szCs w:val="28"/>
          <w:lang w:val="en-US"/>
        </w:rPr>
        <w:t>c</w:t>
      </w:r>
      <w:r w:rsidRPr="00FC4A89">
        <w:rPr>
          <w:rFonts w:ascii="Times New Roman" w:eastAsia="Times New Roman" w:hAnsi="Times New Roman"/>
          <w:sz w:val="28"/>
          <w:szCs w:val="28"/>
        </w:rPr>
        <w:t xml:space="preserve"> этим в планы работы школ включен раздел методической работы, обеспечивающий сопровождение введения ФГОС. В соответствии с имеющейся нормативной базой методическое сопровождение данного процесса осуществляется через проведение педагогических советов, семинаров-практикумов, заседаний школьных методических объединений.</w:t>
      </w:r>
    </w:p>
    <w:p w14:paraId="74C8F74F"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t>Педагоги принимают активное участие в федеральных, региональных</w:t>
      </w:r>
    </w:p>
    <w:p w14:paraId="5CC498CB" w14:textId="77777777" w:rsidR="00FC4A89" w:rsidRPr="00FC4A89" w:rsidRDefault="00FC4A89" w:rsidP="0090638A">
      <w:pPr>
        <w:widowControl w:val="0"/>
        <w:spacing w:after="0" w:line="360" w:lineRule="auto"/>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семинарах, вебинарах, совещаниях, конференциях по вопросам введения и реализации обновленных ФГОС НОО и ФГОС ООО: </w:t>
      </w:r>
    </w:p>
    <w:p w14:paraId="7D2690C3"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 </w:t>
      </w:r>
      <w:proofErr w:type="spellStart"/>
      <w:r w:rsidRPr="00FC4A89">
        <w:rPr>
          <w:rFonts w:ascii="Times New Roman" w:eastAsia="Times New Roman" w:hAnsi="Times New Roman"/>
          <w:sz w:val="28"/>
          <w:szCs w:val="28"/>
        </w:rPr>
        <w:t>видеолекция</w:t>
      </w:r>
      <w:proofErr w:type="spellEnd"/>
      <w:r w:rsidRPr="00FC4A89">
        <w:rPr>
          <w:rFonts w:ascii="Times New Roman" w:eastAsia="Times New Roman" w:hAnsi="Times New Roman"/>
          <w:sz w:val="28"/>
          <w:szCs w:val="28"/>
        </w:rPr>
        <w:t xml:space="preserve"> «Переход на новые ФГОС: от теории к практике» 30.04.2022г.;</w:t>
      </w:r>
    </w:p>
    <w:p w14:paraId="4B8C940E" w14:textId="77777777" w:rsidR="00FC4A89" w:rsidRPr="00FC4A89" w:rsidRDefault="00FC4A89" w:rsidP="0090638A">
      <w:pPr>
        <w:spacing w:after="0" w:line="360" w:lineRule="auto"/>
        <w:ind w:firstLine="708"/>
        <w:rPr>
          <w:rFonts w:ascii="Times New Roman" w:eastAsia="Times New Roman" w:hAnsi="Times New Roman"/>
          <w:bCs/>
          <w:sz w:val="32"/>
          <w:szCs w:val="32"/>
        </w:rPr>
      </w:pPr>
      <w:r w:rsidRPr="00FC4A89">
        <w:rPr>
          <w:rFonts w:ascii="Times New Roman" w:eastAsia="Times New Roman" w:hAnsi="Times New Roman"/>
          <w:sz w:val="28"/>
          <w:szCs w:val="28"/>
        </w:rPr>
        <w:t xml:space="preserve">- </w:t>
      </w:r>
      <w:r w:rsidRPr="00FC4A89">
        <w:rPr>
          <w:rFonts w:ascii="Times New Roman" w:hAnsi="Times New Roman"/>
          <w:bCs/>
          <w:sz w:val="28"/>
          <w:szCs w:val="28"/>
        </w:rPr>
        <w:t>Всероссийский онлайн -семинар «Учебные планы по новым ФГОС»;</w:t>
      </w:r>
    </w:p>
    <w:p w14:paraId="6B18C9CE"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t>- вебинар «Вектор образования: вызовы, тренды, перспективы»;</w:t>
      </w:r>
    </w:p>
    <w:p w14:paraId="3102D32E"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t>- вебинар «Интеграция математической грамотности в систему школьной математической подготовки»;</w:t>
      </w:r>
    </w:p>
    <w:p w14:paraId="546C628D"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t>- Всероссийская предметная неделя «ФГОС основного общего образования: анализируем изменения»;</w:t>
      </w:r>
    </w:p>
    <w:p w14:paraId="5D0DA911"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t xml:space="preserve">- методический воркшоп: совершенствование профессионального мастерства «Проектирование образовательного процесса по формированию функциональной грамотности» - 12.05.2022г. </w:t>
      </w:r>
    </w:p>
    <w:p w14:paraId="701BD5F4" w14:textId="77777777" w:rsidR="00FC4A89" w:rsidRPr="00FC4A89" w:rsidRDefault="00FC4A89" w:rsidP="0090638A">
      <w:pPr>
        <w:spacing w:after="0" w:line="360" w:lineRule="auto"/>
        <w:ind w:firstLine="709"/>
        <w:jc w:val="both"/>
        <w:rPr>
          <w:rFonts w:ascii="Times New Roman" w:hAnsi="Times New Roman"/>
          <w:sz w:val="28"/>
          <w:szCs w:val="28"/>
          <w:shd w:val="clear" w:color="auto" w:fill="FFFFFF"/>
        </w:rPr>
      </w:pPr>
      <w:r w:rsidRPr="00FC4A89">
        <w:rPr>
          <w:rFonts w:ascii="Times New Roman" w:hAnsi="Times New Roman"/>
          <w:sz w:val="28"/>
          <w:szCs w:val="28"/>
          <w:shd w:val="clear" w:color="auto" w:fill="FFFFFF"/>
        </w:rPr>
        <w:t xml:space="preserve">В свете </w:t>
      </w:r>
      <w:bookmarkStart w:id="17" w:name="_Hlk101340889"/>
      <w:r w:rsidRPr="00FC4A89">
        <w:rPr>
          <w:rFonts w:ascii="Times New Roman" w:hAnsi="Times New Roman"/>
          <w:sz w:val="28"/>
          <w:szCs w:val="28"/>
          <w:shd w:val="clear" w:color="auto" w:fill="FFFFFF"/>
        </w:rPr>
        <w:t>подготовки к введению обновленных ФГОС</w:t>
      </w:r>
      <w:bookmarkEnd w:id="17"/>
      <w:r w:rsidRPr="00FC4A89">
        <w:rPr>
          <w:rFonts w:ascii="Times New Roman" w:hAnsi="Times New Roman"/>
          <w:sz w:val="28"/>
          <w:szCs w:val="28"/>
          <w:shd w:val="clear" w:color="auto" w:fill="FFFFFF"/>
        </w:rPr>
        <w:t xml:space="preserve"> общеобразовательным организациям представлены материалы с </w:t>
      </w:r>
      <w:bookmarkStart w:id="18" w:name="_Hlk101340915"/>
      <w:r w:rsidRPr="00FC4A89">
        <w:rPr>
          <w:rFonts w:ascii="Times New Roman" w:hAnsi="Times New Roman"/>
          <w:sz w:val="28"/>
          <w:szCs w:val="28"/>
          <w:shd w:val="clear" w:color="auto" w:fill="FFFFFF"/>
        </w:rPr>
        <w:t>сайта Института стратегии развития образования</w:t>
      </w:r>
      <w:bookmarkEnd w:id="18"/>
      <w:r w:rsidRPr="00FC4A89">
        <w:rPr>
          <w:rFonts w:ascii="Times New Roman" w:hAnsi="Times New Roman"/>
          <w:sz w:val="28"/>
          <w:szCs w:val="28"/>
          <w:shd w:val="clear" w:color="auto" w:fill="FFFFFF"/>
        </w:rPr>
        <w:t xml:space="preserve">, единого содержания общего образования: </w:t>
      </w:r>
      <w:bookmarkStart w:id="19" w:name="_Hlk101340936"/>
      <w:r w:rsidRPr="00FC4A89">
        <w:rPr>
          <w:rFonts w:ascii="Times New Roman" w:hAnsi="Times New Roman"/>
          <w:sz w:val="28"/>
          <w:szCs w:val="28"/>
          <w:shd w:val="clear" w:color="auto" w:fill="FFFFFF"/>
        </w:rPr>
        <w:t>методические материалы</w:t>
      </w:r>
      <w:bookmarkEnd w:id="19"/>
      <w:r w:rsidRPr="00FC4A89">
        <w:rPr>
          <w:rFonts w:ascii="Times New Roman" w:hAnsi="Times New Roman"/>
          <w:sz w:val="28"/>
          <w:szCs w:val="28"/>
          <w:shd w:val="clear" w:color="auto" w:fill="FFFFFF"/>
        </w:rPr>
        <w:t>, тренажёры, конструктор рабочих программ.</w:t>
      </w:r>
    </w:p>
    <w:p w14:paraId="76EBD73E"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sz w:val="28"/>
          <w:szCs w:val="28"/>
        </w:rPr>
        <w:lastRenderedPageBreak/>
        <w:t>Управлением образованием</w:t>
      </w:r>
      <w:r w:rsidRPr="00FC4A89">
        <w:rPr>
          <w:rFonts w:ascii="Times New Roman" w:eastAsia="Times New Roman" w:hAnsi="Times New Roman"/>
          <w:b/>
          <w:bCs/>
          <w:sz w:val="28"/>
          <w:szCs w:val="28"/>
        </w:rPr>
        <w:t xml:space="preserve"> </w:t>
      </w:r>
      <w:r w:rsidRPr="00FC4A89">
        <w:rPr>
          <w:rFonts w:ascii="Times New Roman" w:eastAsia="Times New Roman" w:hAnsi="Times New Roman"/>
          <w:sz w:val="28"/>
          <w:szCs w:val="28"/>
        </w:rPr>
        <w:t xml:space="preserve">03 марта 2022 года </w:t>
      </w:r>
      <w:r w:rsidRPr="00FC4A89">
        <w:rPr>
          <w:rFonts w:ascii="Times New Roman" w:eastAsia="Times New Roman" w:hAnsi="Times New Roman"/>
          <w:color w:val="000000"/>
          <w:sz w:val="28"/>
          <w:szCs w:val="28"/>
        </w:rPr>
        <w:t xml:space="preserve">проведен  </w:t>
      </w:r>
      <w:r w:rsidRPr="00FC4A89">
        <w:rPr>
          <w:rFonts w:ascii="Times New Roman" w:eastAsia="Times New Roman" w:hAnsi="Times New Roman"/>
          <w:sz w:val="28"/>
          <w:szCs w:val="28"/>
          <w:lang w:eastAsia="ru-RU"/>
        </w:rPr>
        <w:t>семинар-совещание на тему: «</w:t>
      </w:r>
      <w:r w:rsidRPr="00FC4A89">
        <w:rPr>
          <w:rFonts w:ascii="Times New Roman" w:eastAsia="Times New Roman" w:hAnsi="Times New Roman"/>
          <w:sz w:val="28"/>
          <w:szCs w:val="28"/>
        </w:rPr>
        <w:t>Функциональная грамотность школьников как актуальный результат образования», где с</w:t>
      </w:r>
      <w:r w:rsidRPr="00FC4A89">
        <w:rPr>
          <w:rFonts w:ascii="Times New Roman" w:eastAsia="Times New Roman" w:hAnsi="Times New Roman"/>
          <w:sz w:val="28"/>
          <w:szCs w:val="28"/>
          <w:lang w:eastAsia="ru-RU"/>
        </w:rPr>
        <w:t xml:space="preserve"> заместителями руководителей ОО по УВР</w:t>
      </w:r>
      <w:r w:rsidRPr="00FC4A89">
        <w:rPr>
          <w:rFonts w:ascii="Times New Roman" w:eastAsia="Times New Roman" w:hAnsi="Times New Roman"/>
          <w:sz w:val="28"/>
          <w:szCs w:val="28"/>
        </w:rPr>
        <w:t xml:space="preserve"> обсуждался системный подход к формированию функциональной грамотности обучающихся в условиях ФГОС, внедрение новой системы учебных заданий и учебных ситуаций, ориентированных на формирование функциональной грамотности обучающихся.</w:t>
      </w:r>
    </w:p>
    <w:p w14:paraId="3C03CCDF" w14:textId="77777777" w:rsidR="0090638A" w:rsidRDefault="00FC4A89" w:rsidP="0090638A">
      <w:pPr>
        <w:shd w:val="clear" w:color="auto" w:fill="FFFFFF"/>
        <w:spacing w:after="0" w:line="360" w:lineRule="auto"/>
        <w:ind w:firstLine="708"/>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В соответствии с планом работы с целью совершенствования системы профессионального взаимодействия педагогических работников в образовательном пространстве и оказания методической помощи 29 марта 2022 года проведен Единый методический день педагогических работников на тему: «Переход на новые ФГОС НОО и ООО: основные направления».</w:t>
      </w:r>
    </w:p>
    <w:p w14:paraId="2325105C" w14:textId="4F91E602" w:rsidR="00FC4A89" w:rsidRPr="00FC4A89" w:rsidRDefault="0090638A" w:rsidP="0090638A">
      <w:pPr>
        <w:shd w:val="clear" w:color="auto" w:fill="FFFFFF"/>
        <w:spacing w:after="0" w:line="36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w:t>
      </w:r>
      <w:r w:rsidR="00FC4A89" w:rsidRPr="00FC4A89">
        <w:rPr>
          <w:rFonts w:ascii="Times New Roman" w:eastAsia="Times New Roman" w:hAnsi="Times New Roman"/>
          <w:sz w:val="28"/>
          <w:szCs w:val="28"/>
          <w:lang w:eastAsia="ru-RU"/>
        </w:rPr>
        <w:t>Кадровое обеспечение введения обновленных ФГОС НОО и ФГОС ООО</w:t>
      </w:r>
    </w:p>
    <w:p w14:paraId="5FF15CB5" w14:textId="77777777" w:rsidR="00FC4A89" w:rsidRPr="00FC4A89" w:rsidRDefault="00FC4A89" w:rsidP="0090638A">
      <w:pPr>
        <w:shd w:val="clear" w:color="auto" w:fill="FFFFFF"/>
        <w:spacing w:after="0" w:line="360" w:lineRule="auto"/>
        <w:ind w:firstLine="851"/>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В апреле 2022г. проведен анализ кадрового обеспечения ОО города при переходе на ФГОС НОО и ФГОС ООО, обобщены сведения по количеству первых и пятых классов на 2022-2023 учебный год</w:t>
      </w:r>
    </w:p>
    <w:p w14:paraId="497E69F0" w14:textId="77777777" w:rsidR="00FC4A89" w:rsidRPr="00FC4A89" w:rsidRDefault="00FC4A89" w:rsidP="0090638A">
      <w:pPr>
        <w:shd w:val="clear" w:color="auto" w:fill="FFFFFF"/>
        <w:spacing w:after="0" w:line="360" w:lineRule="auto"/>
        <w:ind w:firstLine="851"/>
        <w:jc w:val="both"/>
        <w:rPr>
          <w:rFonts w:ascii="Times New Roman" w:eastAsia="Times New Roman" w:hAnsi="Times New Roman"/>
          <w:sz w:val="28"/>
          <w:szCs w:val="28"/>
          <w:lang w:eastAsia="ru-RU"/>
        </w:rPr>
      </w:pPr>
    </w:p>
    <w:tbl>
      <w:tblPr>
        <w:tblStyle w:val="4"/>
        <w:tblW w:w="10065" w:type="dxa"/>
        <w:tblInd w:w="-459" w:type="dxa"/>
        <w:tblLook w:val="04A0" w:firstRow="1" w:lastRow="0" w:firstColumn="1" w:lastColumn="0" w:noHBand="0" w:noVBand="1"/>
      </w:tblPr>
      <w:tblGrid>
        <w:gridCol w:w="1134"/>
        <w:gridCol w:w="2268"/>
        <w:gridCol w:w="2410"/>
        <w:gridCol w:w="2126"/>
        <w:gridCol w:w="2127"/>
      </w:tblGrid>
      <w:tr w:rsidR="00FC4A89" w:rsidRPr="00FC4A89" w14:paraId="0835986B" w14:textId="77777777" w:rsidTr="00FC4A89">
        <w:tc>
          <w:tcPr>
            <w:tcW w:w="1134" w:type="dxa"/>
          </w:tcPr>
          <w:p w14:paraId="11B30265" w14:textId="77777777" w:rsidR="00FC4A89" w:rsidRPr="00FC4A89" w:rsidRDefault="00FC4A89" w:rsidP="00FC4A89">
            <w:pPr>
              <w:spacing w:after="0"/>
              <w:jc w:val="center"/>
              <w:rPr>
                <w:rFonts w:ascii="Times New Roman" w:eastAsia="Times New Roman" w:hAnsi="Times New Roman"/>
                <w:b/>
                <w:bCs/>
                <w:sz w:val="24"/>
                <w:szCs w:val="24"/>
                <w:lang w:eastAsia="ru-RU"/>
              </w:rPr>
            </w:pPr>
            <w:r w:rsidRPr="00FC4A89">
              <w:rPr>
                <w:rFonts w:ascii="Times New Roman" w:eastAsia="Times New Roman" w:hAnsi="Times New Roman"/>
                <w:b/>
                <w:bCs/>
                <w:sz w:val="24"/>
                <w:szCs w:val="24"/>
                <w:lang w:eastAsia="ru-RU"/>
              </w:rPr>
              <w:t>Кол-во ОО</w:t>
            </w:r>
          </w:p>
        </w:tc>
        <w:tc>
          <w:tcPr>
            <w:tcW w:w="2268" w:type="dxa"/>
          </w:tcPr>
          <w:p w14:paraId="1B6F86E1" w14:textId="77777777" w:rsidR="00FC4A89" w:rsidRPr="00FC4A89" w:rsidRDefault="00FC4A89" w:rsidP="00FC4A89">
            <w:pPr>
              <w:spacing w:after="0"/>
              <w:jc w:val="center"/>
              <w:rPr>
                <w:rFonts w:ascii="Times New Roman" w:eastAsia="Times New Roman" w:hAnsi="Times New Roman"/>
                <w:b/>
                <w:bCs/>
                <w:sz w:val="24"/>
                <w:szCs w:val="24"/>
                <w:lang w:eastAsia="ru-RU"/>
              </w:rPr>
            </w:pPr>
            <w:r w:rsidRPr="00FC4A89">
              <w:rPr>
                <w:rFonts w:ascii="Times New Roman" w:eastAsia="Times New Roman" w:hAnsi="Times New Roman"/>
                <w:b/>
                <w:bCs/>
                <w:sz w:val="24"/>
                <w:szCs w:val="24"/>
                <w:lang w:eastAsia="ru-RU"/>
              </w:rPr>
              <w:t>Планируемое</w:t>
            </w:r>
          </w:p>
          <w:p w14:paraId="20962355" w14:textId="77777777" w:rsidR="00FC4A89" w:rsidRPr="00FC4A89" w:rsidRDefault="00FC4A89" w:rsidP="00FC4A89">
            <w:pPr>
              <w:spacing w:after="0"/>
              <w:jc w:val="center"/>
              <w:rPr>
                <w:rFonts w:ascii="Times New Roman" w:eastAsia="Times New Roman" w:hAnsi="Times New Roman"/>
                <w:b/>
                <w:bCs/>
                <w:sz w:val="24"/>
                <w:szCs w:val="24"/>
                <w:lang w:eastAsia="ru-RU"/>
              </w:rPr>
            </w:pPr>
            <w:r w:rsidRPr="00FC4A89">
              <w:rPr>
                <w:rFonts w:ascii="Times New Roman" w:eastAsia="Times New Roman" w:hAnsi="Times New Roman"/>
                <w:b/>
                <w:bCs/>
                <w:sz w:val="24"/>
                <w:szCs w:val="24"/>
                <w:lang w:eastAsia="ru-RU"/>
              </w:rPr>
              <w:t>кол-во 1-х классов на 01.09.2022г.</w:t>
            </w:r>
          </w:p>
        </w:tc>
        <w:tc>
          <w:tcPr>
            <w:tcW w:w="2410" w:type="dxa"/>
          </w:tcPr>
          <w:p w14:paraId="3AD63332" w14:textId="77777777" w:rsidR="00FC4A89" w:rsidRPr="00FC4A89" w:rsidRDefault="00FC4A89" w:rsidP="00FC4A89">
            <w:pPr>
              <w:spacing w:after="0"/>
              <w:jc w:val="center"/>
              <w:rPr>
                <w:rFonts w:ascii="Times New Roman" w:eastAsia="Times New Roman" w:hAnsi="Times New Roman"/>
                <w:b/>
                <w:bCs/>
                <w:sz w:val="24"/>
                <w:szCs w:val="24"/>
                <w:lang w:eastAsia="ru-RU"/>
              </w:rPr>
            </w:pPr>
            <w:r w:rsidRPr="00FC4A89">
              <w:rPr>
                <w:rFonts w:ascii="Times New Roman" w:eastAsia="Times New Roman" w:hAnsi="Times New Roman"/>
                <w:b/>
                <w:bCs/>
                <w:sz w:val="24"/>
                <w:szCs w:val="24"/>
                <w:lang w:eastAsia="ru-RU"/>
              </w:rPr>
              <w:t>Общее кол-во педагогов 1-х классов на 01.09.2022г</w:t>
            </w:r>
          </w:p>
        </w:tc>
        <w:tc>
          <w:tcPr>
            <w:tcW w:w="2126" w:type="dxa"/>
          </w:tcPr>
          <w:p w14:paraId="4676CB4C" w14:textId="77777777" w:rsidR="00FC4A89" w:rsidRPr="00FC4A89" w:rsidRDefault="00FC4A89" w:rsidP="00FC4A89">
            <w:pPr>
              <w:spacing w:after="0"/>
              <w:jc w:val="center"/>
              <w:rPr>
                <w:rFonts w:ascii="Times New Roman" w:eastAsia="Times New Roman" w:hAnsi="Times New Roman"/>
                <w:b/>
                <w:bCs/>
                <w:sz w:val="24"/>
                <w:szCs w:val="24"/>
                <w:lang w:eastAsia="ru-RU"/>
              </w:rPr>
            </w:pPr>
            <w:r w:rsidRPr="00FC4A89">
              <w:rPr>
                <w:rFonts w:ascii="Times New Roman" w:eastAsia="Times New Roman" w:hAnsi="Times New Roman"/>
                <w:b/>
                <w:bCs/>
                <w:sz w:val="24"/>
                <w:szCs w:val="24"/>
                <w:lang w:eastAsia="ru-RU"/>
              </w:rPr>
              <w:t>Планируемое кол-во 5-х классов на 01.09.2022г</w:t>
            </w:r>
          </w:p>
        </w:tc>
        <w:tc>
          <w:tcPr>
            <w:tcW w:w="2127" w:type="dxa"/>
          </w:tcPr>
          <w:p w14:paraId="5661FD0C" w14:textId="77777777" w:rsidR="00FC4A89" w:rsidRPr="00FC4A89" w:rsidRDefault="00FC4A89" w:rsidP="00FC4A89">
            <w:pPr>
              <w:spacing w:after="0"/>
              <w:jc w:val="center"/>
              <w:rPr>
                <w:rFonts w:ascii="Times New Roman" w:eastAsia="Times New Roman" w:hAnsi="Times New Roman"/>
                <w:b/>
                <w:bCs/>
                <w:sz w:val="24"/>
                <w:szCs w:val="24"/>
                <w:lang w:eastAsia="ru-RU"/>
              </w:rPr>
            </w:pPr>
            <w:r w:rsidRPr="00FC4A89">
              <w:rPr>
                <w:rFonts w:ascii="Times New Roman" w:eastAsia="Times New Roman" w:hAnsi="Times New Roman"/>
                <w:b/>
                <w:bCs/>
                <w:sz w:val="24"/>
                <w:szCs w:val="24"/>
                <w:lang w:eastAsia="ru-RU"/>
              </w:rPr>
              <w:t>Общее кол-во педагогов 5-х классов на 01.09.2022г</w:t>
            </w:r>
          </w:p>
        </w:tc>
      </w:tr>
      <w:tr w:rsidR="00FC4A89" w:rsidRPr="00FC4A89" w14:paraId="29DEC73A" w14:textId="77777777" w:rsidTr="00FC4A89">
        <w:tc>
          <w:tcPr>
            <w:tcW w:w="1134" w:type="dxa"/>
          </w:tcPr>
          <w:p w14:paraId="0B24F94C" w14:textId="77777777" w:rsidR="00FC4A89" w:rsidRPr="00FC4A89" w:rsidRDefault="00FC4A89" w:rsidP="00FC4A89">
            <w:pPr>
              <w:spacing w:after="0"/>
              <w:jc w:val="center"/>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11</w:t>
            </w:r>
          </w:p>
        </w:tc>
        <w:tc>
          <w:tcPr>
            <w:tcW w:w="2268" w:type="dxa"/>
          </w:tcPr>
          <w:p w14:paraId="247C8378" w14:textId="77777777" w:rsidR="00FC4A89" w:rsidRPr="00FC4A89" w:rsidRDefault="00FC4A89" w:rsidP="00FC4A89">
            <w:pPr>
              <w:tabs>
                <w:tab w:val="center" w:pos="1026"/>
              </w:tabs>
              <w:spacing w:after="0"/>
              <w:jc w:val="center"/>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44</w:t>
            </w:r>
            <w:r w:rsidRPr="00FC4A89">
              <w:rPr>
                <w:rFonts w:ascii="Times New Roman" w:eastAsia="Times New Roman" w:hAnsi="Times New Roman"/>
                <w:sz w:val="28"/>
                <w:szCs w:val="28"/>
                <w:lang w:eastAsia="ru-RU"/>
              </w:rPr>
              <w:tab/>
              <w:t xml:space="preserve"> класса</w:t>
            </w:r>
          </w:p>
        </w:tc>
        <w:tc>
          <w:tcPr>
            <w:tcW w:w="2410" w:type="dxa"/>
          </w:tcPr>
          <w:p w14:paraId="57CC6889" w14:textId="77777777" w:rsidR="00FC4A89" w:rsidRPr="00FC4A89" w:rsidRDefault="00FC4A89" w:rsidP="00FC4A89">
            <w:pPr>
              <w:spacing w:after="0"/>
              <w:jc w:val="center"/>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50 педагогов</w:t>
            </w:r>
          </w:p>
        </w:tc>
        <w:tc>
          <w:tcPr>
            <w:tcW w:w="2126" w:type="dxa"/>
          </w:tcPr>
          <w:p w14:paraId="57D336B8" w14:textId="77777777" w:rsidR="00FC4A89" w:rsidRPr="00FC4A89" w:rsidRDefault="00FC4A89" w:rsidP="00FC4A89">
            <w:pPr>
              <w:spacing w:after="0"/>
              <w:jc w:val="center"/>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38 классов</w:t>
            </w:r>
          </w:p>
        </w:tc>
        <w:tc>
          <w:tcPr>
            <w:tcW w:w="2127" w:type="dxa"/>
          </w:tcPr>
          <w:p w14:paraId="5CE720B6" w14:textId="77777777" w:rsidR="00FC4A89" w:rsidRPr="00FC4A89" w:rsidRDefault="00FC4A89" w:rsidP="00FC4A89">
            <w:pPr>
              <w:spacing w:after="0"/>
              <w:jc w:val="center"/>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223 педагогов</w:t>
            </w:r>
          </w:p>
        </w:tc>
      </w:tr>
    </w:tbl>
    <w:p w14:paraId="628DBF21" w14:textId="77777777" w:rsidR="00FC4A89" w:rsidRPr="00FC4A89" w:rsidRDefault="00FC4A89" w:rsidP="00FC4A89">
      <w:pPr>
        <w:shd w:val="clear" w:color="auto" w:fill="FFFFFF"/>
        <w:spacing w:after="0" w:line="240" w:lineRule="auto"/>
        <w:ind w:firstLine="708"/>
        <w:rPr>
          <w:rFonts w:ascii="Times New Roman" w:eastAsia="Times New Roman" w:hAnsi="Times New Roman"/>
          <w:sz w:val="32"/>
          <w:szCs w:val="32"/>
          <w:lang w:eastAsia="ru-RU"/>
        </w:rPr>
      </w:pPr>
    </w:p>
    <w:p w14:paraId="72EA44A1"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В общеобразовательных организациях осуществляется поэтапное повышение квалификации учителей.</w:t>
      </w:r>
    </w:p>
    <w:p w14:paraId="2057C70E"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 xml:space="preserve">Организовано прохождение курсов повышения квалификации учителями, которые планируют обучение по новым стандартам в 2022-2023 </w:t>
      </w:r>
      <w:proofErr w:type="spellStart"/>
      <w:proofErr w:type="gramStart"/>
      <w:r w:rsidRPr="00FC4A89">
        <w:rPr>
          <w:rFonts w:ascii="Times New Roman" w:eastAsia="Times New Roman" w:hAnsi="Times New Roman"/>
          <w:sz w:val="28"/>
          <w:szCs w:val="28"/>
          <w:lang w:eastAsia="ru-RU"/>
        </w:rPr>
        <w:t>уч.году</w:t>
      </w:r>
      <w:proofErr w:type="spellEnd"/>
      <w:proofErr w:type="gramEnd"/>
      <w:r w:rsidRPr="00FC4A89">
        <w:rPr>
          <w:rFonts w:ascii="Times New Roman" w:eastAsia="Times New Roman" w:hAnsi="Times New Roman"/>
          <w:sz w:val="28"/>
          <w:szCs w:val="28"/>
          <w:lang w:eastAsia="ru-RU"/>
        </w:rPr>
        <w:t>:</w:t>
      </w:r>
    </w:p>
    <w:p w14:paraId="627C3395"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С февраля по апрель 2022 года курсы повышения квалификации прошли 44 учителя по программе «Реализация требований обновленных ФГОС НОО и ООО в работе учителя». Планируется обучение еще 229 учителей.</w:t>
      </w:r>
    </w:p>
    <w:p w14:paraId="51D3D09E"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color w:val="000000"/>
          <w:sz w:val="28"/>
          <w:szCs w:val="28"/>
          <w:lang w:eastAsia="ru-RU"/>
        </w:rPr>
      </w:pPr>
      <w:r w:rsidRPr="00FC4A89">
        <w:rPr>
          <w:rFonts w:ascii="Times New Roman" w:eastAsia="Times New Roman" w:hAnsi="Times New Roman"/>
          <w:color w:val="000000"/>
          <w:sz w:val="28"/>
          <w:szCs w:val="28"/>
          <w:lang w:eastAsia="ru-RU"/>
        </w:rPr>
        <w:t xml:space="preserve">С 12 по 21 апреля 2022 года принимают активное участие в вебинарах по обсуждению актуальных вопросов преподавания в условиях реализации </w:t>
      </w:r>
      <w:r w:rsidRPr="00FC4A89">
        <w:rPr>
          <w:rFonts w:ascii="Times New Roman" w:eastAsia="Times New Roman" w:hAnsi="Times New Roman"/>
          <w:color w:val="000000"/>
          <w:sz w:val="28"/>
          <w:szCs w:val="28"/>
          <w:lang w:eastAsia="ru-RU"/>
        </w:rPr>
        <w:lastRenderedPageBreak/>
        <w:t xml:space="preserve">обновленных ФГОС, где представлены цифровые ресурсы учителям-предметникам.  </w:t>
      </w:r>
    </w:p>
    <w:p w14:paraId="45F7100B"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Для перехода на обновленные ФГОС в ОО проведена следующая работа:</w:t>
      </w:r>
    </w:p>
    <w:p w14:paraId="322F5D40"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 в общеобразовательных организациях разработаны диагностические инструментарии для выявления профессиональных затруднений педагогов в период перехода на обновленные ФГОС;</w:t>
      </w:r>
    </w:p>
    <w:p w14:paraId="5E191F43"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 проведена диагностика выявления профессиональных затруднений педагогов в период перехода на обновленные ФГОС;</w:t>
      </w:r>
    </w:p>
    <w:p w14:paraId="04D14454" w14:textId="77777777" w:rsidR="00FC4A89" w:rsidRPr="00FC4A89" w:rsidRDefault="00FC4A89" w:rsidP="0090638A">
      <w:pPr>
        <w:widowControl w:val="0"/>
        <w:spacing w:after="0" w:line="360" w:lineRule="auto"/>
        <w:ind w:firstLine="708"/>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 разработаны (откорректированы) планы (научно) учебно</w:t>
      </w:r>
      <w:r w:rsidRPr="00FC4A89">
        <w:rPr>
          <w:rFonts w:ascii="Times New Roman" w:eastAsia="Times New Roman" w:hAnsi="Times New Roman"/>
          <w:color w:val="000000"/>
          <w:sz w:val="28"/>
          <w:szCs w:val="28"/>
          <w:lang w:eastAsia="ru-RU" w:bidi="ru-RU"/>
        </w:rPr>
        <w:softHyphen/>
        <w:t>-методической работы (внутришкольного повышения квалификации) с ориентацией на проблемы введения обновленных ФГОС (формы работы: дневник педагога, методические площадки, групповое обучение, проектировочные семинары, мастер-классы и др.);</w:t>
      </w:r>
    </w:p>
    <w:p w14:paraId="19C2CA97" w14:textId="77777777" w:rsidR="0090638A" w:rsidRDefault="00FC4A89" w:rsidP="0090638A">
      <w:pPr>
        <w:widowControl w:val="0"/>
        <w:spacing w:after="0" w:line="360" w:lineRule="auto"/>
        <w:ind w:firstLine="708"/>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 педагогами разрабатываются программы внеурочной деятельности в соответствии с требованиями обновленных ФГОС.</w:t>
      </w:r>
    </w:p>
    <w:p w14:paraId="3A4A2D76" w14:textId="5DCCED91" w:rsidR="00FC4A89" w:rsidRPr="0090638A" w:rsidRDefault="00FC4A89" w:rsidP="0090638A">
      <w:pPr>
        <w:widowControl w:val="0"/>
        <w:spacing w:after="0" w:line="360" w:lineRule="auto"/>
        <w:ind w:firstLine="708"/>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sz w:val="28"/>
          <w:szCs w:val="28"/>
          <w:lang w:eastAsia="ru-RU"/>
        </w:rPr>
        <w:t xml:space="preserve">4. Информационное обеспечение введения обновленных ФГОС НОО и ФГОС ОООО </w:t>
      </w:r>
    </w:p>
    <w:p w14:paraId="4ABECE86" w14:textId="77777777" w:rsidR="00FC4A89" w:rsidRPr="00FC4A89" w:rsidRDefault="00FC4A89" w:rsidP="0090638A">
      <w:pPr>
        <w:spacing w:after="0"/>
        <w:jc w:val="both"/>
        <w:rPr>
          <w:rFonts w:ascii="Times New Roman" w:hAnsi="Times New Roman"/>
          <w:sz w:val="28"/>
          <w:szCs w:val="28"/>
        </w:rPr>
      </w:pPr>
      <w:r w:rsidRPr="00FC4A89">
        <w:rPr>
          <w:i/>
          <w:iCs/>
          <w:color w:val="FF0000"/>
          <w:lang w:eastAsia="ru-RU" w:bidi="ru-RU"/>
        </w:rPr>
        <w:tab/>
      </w:r>
      <w:r w:rsidRPr="00FC4A89">
        <w:rPr>
          <w:rFonts w:ascii="Times New Roman" w:hAnsi="Times New Roman"/>
          <w:sz w:val="28"/>
          <w:szCs w:val="28"/>
        </w:rPr>
        <w:t xml:space="preserve">Во всех ОО имеется </w:t>
      </w:r>
      <w:r w:rsidRPr="00FC4A89">
        <w:rPr>
          <w:rFonts w:ascii="Times New Roman" w:hAnsi="Times New Roman"/>
          <w:sz w:val="28"/>
          <w:szCs w:val="28"/>
          <w:lang w:eastAsia="ru-RU" w:bidi="ru-RU"/>
        </w:rPr>
        <w:t>официальный сайт общеобразовательной организации в информационно-телекоммуникационной сети «Интернет».</w:t>
      </w:r>
    </w:p>
    <w:p w14:paraId="1505CF89" w14:textId="77777777" w:rsidR="00FC4A89" w:rsidRPr="00FC4A89" w:rsidRDefault="00FC4A89" w:rsidP="0090638A">
      <w:pPr>
        <w:spacing w:after="0"/>
        <w:jc w:val="both"/>
        <w:rPr>
          <w:rFonts w:ascii="Times New Roman" w:hAnsi="Times New Roman"/>
          <w:sz w:val="28"/>
          <w:szCs w:val="28"/>
        </w:rPr>
      </w:pPr>
      <w:r w:rsidRPr="00FC4A89">
        <w:rPr>
          <w:rFonts w:ascii="Times New Roman" w:hAnsi="Times New Roman"/>
          <w:sz w:val="28"/>
          <w:szCs w:val="28"/>
          <w:lang w:eastAsia="ru-RU" w:bidi="ru-RU"/>
        </w:rPr>
        <w:t>Имеется активный официальный профиль общеобразовательной организации в социальных сетях информационно-телекоммуникационной сети «Интернет».</w:t>
      </w:r>
    </w:p>
    <w:p w14:paraId="1AF780FB" w14:textId="77777777" w:rsidR="00FC4A89" w:rsidRPr="00FC4A89" w:rsidRDefault="00FC4A89" w:rsidP="0090638A">
      <w:pPr>
        <w:spacing w:after="0"/>
        <w:ind w:firstLine="708"/>
        <w:jc w:val="both"/>
        <w:rPr>
          <w:rFonts w:ascii="Times New Roman" w:hAnsi="Times New Roman"/>
          <w:sz w:val="28"/>
          <w:szCs w:val="28"/>
          <w:lang w:eastAsia="ru-RU"/>
        </w:rPr>
      </w:pPr>
      <w:r w:rsidRPr="00FC4A89">
        <w:rPr>
          <w:rFonts w:ascii="Times New Roman" w:hAnsi="Times New Roman"/>
          <w:sz w:val="28"/>
          <w:szCs w:val="28"/>
          <w:lang w:eastAsia="ru-RU"/>
        </w:rPr>
        <w:t xml:space="preserve">Проводится информирование общественности о подготовке к введению и порядке перехода на новые стандарты. Информация размещается на сайтах ОО, муниципального образования, сайт Управления образованием. </w:t>
      </w:r>
    </w:p>
    <w:p w14:paraId="21FF4DDB" w14:textId="77777777" w:rsidR="0090638A" w:rsidRDefault="00FC4A89" w:rsidP="0090638A">
      <w:pPr>
        <w:shd w:val="clear" w:color="auto" w:fill="FFFFFF"/>
        <w:spacing w:after="0"/>
        <w:ind w:firstLine="708"/>
        <w:jc w:val="both"/>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 xml:space="preserve">Все образовательные организации зарегистрированы и активно используют информационные электронные ресурсы образовательных платформ </w:t>
      </w:r>
      <w:proofErr w:type="spellStart"/>
      <w:r w:rsidRPr="00FC4A89">
        <w:rPr>
          <w:rFonts w:ascii="Times New Roman" w:eastAsia="Times New Roman" w:hAnsi="Times New Roman"/>
          <w:sz w:val="28"/>
          <w:szCs w:val="28"/>
          <w:lang w:eastAsia="ru-RU"/>
        </w:rPr>
        <w:t>Сферум</w:t>
      </w:r>
      <w:proofErr w:type="spellEnd"/>
      <w:r w:rsidRPr="00FC4A89">
        <w:rPr>
          <w:rFonts w:ascii="Times New Roman" w:eastAsia="Times New Roman" w:hAnsi="Times New Roman"/>
          <w:sz w:val="28"/>
          <w:szCs w:val="28"/>
          <w:lang w:eastAsia="ru-RU"/>
        </w:rPr>
        <w:t xml:space="preserve">, </w:t>
      </w:r>
      <w:proofErr w:type="spellStart"/>
      <w:r w:rsidRPr="00FC4A89">
        <w:rPr>
          <w:rFonts w:ascii="Times New Roman" w:eastAsia="Times New Roman" w:hAnsi="Times New Roman"/>
          <w:sz w:val="28"/>
          <w:szCs w:val="28"/>
          <w:lang w:eastAsia="ru-RU"/>
        </w:rPr>
        <w:t>Учи.ру</w:t>
      </w:r>
      <w:proofErr w:type="spellEnd"/>
      <w:r w:rsidRPr="00FC4A89">
        <w:rPr>
          <w:rFonts w:ascii="Times New Roman" w:eastAsia="Times New Roman" w:hAnsi="Times New Roman"/>
          <w:sz w:val="28"/>
          <w:szCs w:val="28"/>
          <w:lang w:eastAsia="ru-RU"/>
        </w:rPr>
        <w:t xml:space="preserve">, РЭШ. </w:t>
      </w:r>
    </w:p>
    <w:p w14:paraId="3596ED86" w14:textId="5A5A7EA2" w:rsidR="00FC4A89" w:rsidRDefault="00FC4A89" w:rsidP="0090638A">
      <w:pPr>
        <w:shd w:val="clear" w:color="auto" w:fill="FFFFFF"/>
        <w:spacing w:after="0"/>
        <w:ind w:firstLine="708"/>
        <w:jc w:val="both"/>
        <w:rPr>
          <w:rFonts w:ascii="Times New Roman" w:hAnsi="Times New Roman"/>
          <w:sz w:val="28"/>
          <w:szCs w:val="28"/>
        </w:rPr>
      </w:pPr>
      <w:r w:rsidRPr="00FC4A89">
        <w:rPr>
          <w:rFonts w:ascii="Times New Roman" w:hAnsi="Times New Roman"/>
          <w:sz w:val="28"/>
          <w:szCs w:val="32"/>
        </w:rPr>
        <w:t xml:space="preserve">Педагогические работники МОУ СОШ города приняли участие в цикле еженедельных </w:t>
      </w:r>
      <w:proofErr w:type="gramStart"/>
      <w:r w:rsidRPr="00FC4A89">
        <w:rPr>
          <w:rFonts w:ascii="Times New Roman" w:hAnsi="Times New Roman"/>
          <w:sz w:val="28"/>
          <w:szCs w:val="32"/>
        </w:rPr>
        <w:t>семинаров  «</w:t>
      </w:r>
      <w:proofErr w:type="gramEnd"/>
      <w:r w:rsidRPr="00FC4A89">
        <w:rPr>
          <w:rFonts w:ascii="Times New Roman" w:hAnsi="Times New Roman"/>
          <w:sz w:val="28"/>
          <w:szCs w:val="32"/>
        </w:rPr>
        <w:t>Сценарий использования «</w:t>
      </w:r>
      <w:proofErr w:type="spellStart"/>
      <w:r w:rsidRPr="00FC4A89">
        <w:rPr>
          <w:rFonts w:ascii="Times New Roman" w:hAnsi="Times New Roman"/>
          <w:sz w:val="28"/>
          <w:szCs w:val="32"/>
        </w:rPr>
        <w:t>Сферум</w:t>
      </w:r>
      <w:proofErr w:type="spellEnd"/>
      <w:r w:rsidRPr="00FC4A89">
        <w:rPr>
          <w:rFonts w:ascii="Times New Roman" w:hAnsi="Times New Roman"/>
          <w:sz w:val="28"/>
          <w:szCs w:val="32"/>
        </w:rPr>
        <w:t>»</w:t>
      </w:r>
      <w:r w:rsidRPr="00FC4A89">
        <w:rPr>
          <w:rFonts w:ascii="Times New Roman" w:hAnsi="Times New Roman"/>
          <w:sz w:val="24"/>
          <w:szCs w:val="28"/>
        </w:rPr>
        <w:t xml:space="preserve"> </w:t>
      </w:r>
      <w:r w:rsidRPr="00FC4A89">
        <w:rPr>
          <w:rFonts w:ascii="Times New Roman" w:hAnsi="Times New Roman"/>
          <w:sz w:val="28"/>
          <w:szCs w:val="28"/>
        </w:rPr>
        <w:t xml:space="preserve"> </w:t>
      </w:r>
    </w:p>
    <w:p w14:paraId="7A22FB61" w14:textId="77777777" w:rsidR="00FC4A89" w:rsidRPr="00FC4A89" w:rsidRDefault="00FC4A89" w:rsidP="00FC4A89">
      <w:pPr>
        <w:spacing w:after="0" w:line="240" w:lineRule="auto"/>
        <w:ind w:firstLine="450"/>
        <w:jc w:val="center"/>
        <w:rPr>
          <w:rFonts w:ascii="Times New Roman" w:eastAsia="Times New Roman" w:hAnsi="Times New Roman"/>
          <w:sz w:val="28"/>
          <w:szCs w:val="28"/>
          <w:lang w:eastAsia="ru-RU"/>
        </w:rPr>
      </w:pPr>
    </w:p>
    <w:tbl>
      <w:tblPr>
        <w:tblStyle w:val="4"/>
        <w:tblW w:w="0" w:type="auto"/>
        <w:tblLook w:val="04A0" w:firstRow="1" w:lastRow="0" w:firstColumn="1" w:lastColumn="0" w:noHBand="0" w:noVBand="1"/>
      </w:tblPr>
      <w:tblGrid>
        <w:gridCol w:w="805"/>
        <w:gridCol w:w="3131"/>
        <w:gridCol w:w="1392"/>
        <w:gridCol w:w="4275"/>
      </w:tblGrid>
      <w:tr w:rsidR="00FC4A89" w:rsidRPr="00FC4A89" w14:paraId="10551B16" w14:textId="77777777" w:rsidTr="00FC4A89">
        <w:tc>
          <w:tcPr>
            <w:tcW w:w="805" w:type="dxa"/>
          </w:tcPr>
          <w:p w14:paraId="2B129FF1" w14:textId="77777777" w:rsidR="00FC4A89" w:rsidRPr="00FC4A89" w:rsidRDefault="00FC4A89" w:rsidP="00FC4A89">
            <w:pPr>
              <w:jc w:val="center"/>
              <w:rPr>
                <w:rFonts w:ascii="Times New Roman" w:hAnsi="Times New Roman"/>
                <w:b/>
              </w:rPr>
            </w:pPr>
            <w:r w:rsidRPr="00FC4A89">
              <w:rPr>
                <w:rFonts w:ascii="Times New Roman" w:hAnsi="Times New Roman"/>
                <w:b/>
              </w:rPr>
              <w:t>п/п</w:t>
            </w:r>
          </w:p>
          <w:p w14:paraId="048EA304" w14:textId="77777777" w:rsidR="00FC4A89" w:rsidRPr="00FC4A89" w:rsidRDefault="00FC4A89" w:rsidP="00FC4A89">
            <w:pPr>
              <w:jc w:val="center"/>
              <w:rPr>
                <w:rFonts w:ascii="Times New Roman" w:hAnsi="Times New Roman"/>
                <w:b/>
              </w:rPr>
            </w:pPr>
            <w:r w:rsidRPr="00FC4A89">
              <w:rPr>
                <w:rFonts w:ascii="Times New Roman" w:hAnsi="Times New Roman"/>
                <w:b/>
              </w:rPr>
              <w:t>№</w:t>
            </w:r>
          </w:p>
        </w:tc>
        <w:tc>
          <w:tcPr>
            <w:tcW w:w="3131" w:type="dxa"/>
          </w:tcPr>
          <w:p w14:paraId="6F108859" w14:textId="77777777" w:rsidR="00FC4A89" w:rsidRPr="00FC4A89" w:rsidRDefault="00FC4A89" w:rsidP="00FC4A89">
            <w:pPr>
              <w:jc w:val="center"/>
              <w:rPr>
                <w:rFonts w:ascii="Times New Roman" w:hAnsi="Times New Roman"/>
                <w:b/>
              </w:rPr>
            </w:pPr>
            <w:r w:rsidRPr="00FC4A89">
              <w:rPr>
                <w:rFonts w:ascii="Times New Roman" w:hAnsi="Times New Roman"/>
                <w:b/>
              </w:rPr>
              <w:t xml:space="preserve">ОО </w:t>
            </w:r>
          </w:p>
        </w:tc>
        <w:tc>
          <w:tcPr>
            <w:tcW w:w="1134" w:type="dxa"/>
          </w:tcPr>
          <w:p w14:paraId="684BAB80" w14:textId="77777777" w:rsidR="00FC4A89" w:rsidRPr="00FC4A89" w:rsidRDefault="00FC4A89" w:rsidP="00FC4A89">
            <w:pPr>
              <w:jc w:val="center"/>
              <w:rPr>
                <w:rFonts w:ascii="Times New Roman" w:hAnsi="Times New Roman"/>
                <w:b/>
              </w:rPr>
            </w:pPr>
            <w:r w:rsidRPr="00FC4A89">
              <w:rPr>
                <w:rFonts w:ascii="Times New Roman" w:hAnsi="Times New Roman"/>
                <w:b/>
              </w:rPr>
              <w:t xml:space="preserve">Количество участников </w:t>
            </w:r>
          </w:p>
        </w:tc>
        <w:tc>
          <w:tcPr>
            <w:tcW w:w="4275" w:type="dxa"/>
          </w:tcPr>
          <w:p w14:paraId="39FF405E" w14:textId="77777777" w:rsidR="00FC4A89" w:rsidRPr="00FC4A89" w:rsidRDefault="00FC4A89" w:rsidP="00FC4A89">
            <w:pPr>
              <w:jc w:val="center"/>
              <w:rPr>
                <w:rFonts w:ascii="Times New Roman" w:hAnsi="Times New Roman"/>
                <w:b/>
              </w:rPr>
            </w:pPr>
            <w:r w:rsidRPr="00FC4A89">
              <w:rPr>
                <w:rFonts w:ascii="Times New Roman" w:hAnsi="Times New Roman"/>
                <w:b/>
              </w:rPr>
              <w:t xml:space="preserve">Тема </w:t>
            </w:r>
          </w:p>
        </w:tc>
      </w:tr>
      <w:tr w:rsidR="00FC4A89" w:rsidRPr="00FC4A89" w14:paraId="5F0D0923" w14:textId="77777777" w:rsidTr="00FC4A89">
        <w:tc>
          <w:tcPr>
            <w:tcW w:w="805" w:type="dxa"/>
          </w:tcPr>
          <w:p w14:paraId="2BFCD2AA" w14:textId="77777777" w:rsidR="00FC4A89" w:rsidRPr="00FC4A89" w:rsidRDefault="00FC4A89" w:rsidP="00FC4A89">
            <w:pPr>
              <w:jc w:val="center"/>
              <w:rPr>
                <w:rFonts w:ascii="Times New Roman" w:hAnsi="Times New Roman"/>
                <w:b/>
              </w:rPr>
            </w:pPr>
            <w:r w:rsidRPr="00FC4A89">
              <w:rPr>
                <w:rFonts w:ascii="Times New Roman" w:hAnsi="Times New Roman"/>
                <w:b/>
              </w:rPr>
              <w:lastRenderedPageBreak/>
              <w:t>1.</w:t>
            </w:r>
          </w:p>
        </w:tc>
        <w:tc>
          <w:tcPr>
            <w:tcW w:w="3131" w:type="dxa"/>
          </w:tcPr>
          <w:p w14:paraId="1D2A9C07"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МОУ «Гимназия»</w:t>
            </w:r>
          </w:p>
          <w:p w14:paraId="06B06AF9"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3 </w:t>
            </w:r>
          </w:p>
          <w:p w14:paraId="39048F4D"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5 </w:t>
            </w:r>
          </w:p>
          <w:p w14:paraId="7EFA4354"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«Академический лицей»  </w:t>
            </w:r>
          </w:p>
          <w:p w14:paraId="61F5DCDB"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8 </w:t>
            </w:r>
          </w:p>
          <w:p w14:paraId="3026BAC4"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МБОУ «ЦО» </w:t>
            </w:r>
          </w:p>
        </w:tc>
        <w:tc>
          <w:tcPr>
            <w:tcW w:w="1134" w:type="dxa"/>
          </w:tcPr>
          <w:p w14:paraId="58D7B8AF" w14:textId="77777777" w:rsidR="00FC4A89" w:rsidRPr="00FC4A89" w:rsidRDefault="00FC4A89" w:rsidP="00FC4A89">
            <w:pPr>
              <w:jc w:val="center"/>
              <w:rPr>
                <w:rFonts w:ascii="Times New Roman" w:hAnsi="Times New Roman"/>
              </w:rPr>
            </w:pPr>
            <w:r w:rsidRPr="00FC4A89">
              <w:rPr>
                <w:rFonts w:ascii="Times New Roman" w:hAnsi="Times New Roman"/>
              </w:rPr>
              <w:t>46</w:t>
            </w:r>
          </w:p>
        </w:tc>
        <w:tc>
          <w:tcPr>
            <w:tcW w:w="4275" w:type="dxa"/>
          </w:tcPr>
          <w:p w14:paraId="66D4F65A" w14:textId="77777777" w:rsidR="00FC4A89" w:rsidRPr="00FC4A89" w:rsidRDefault="00FC4A89" w:rsidP="00FC4A89">
            <w:pPr>
              <w:shd w:val="clear" w:color="auto" w:fill="FFFFFF"/>
              <w:textAlignment w:val="center"/>
              <w:rPr>
                <w:rFonts w:ascii="Times New Roman" w:eastAsia="Times New Roman" w:hAnsi="Times New Roman"/>
                <w:color w:val="000000"/>
              </w:rPr>
            </w:pPr>
            <w:r w:rsidRPr="00FC4A89">
              <w:rPr>
                <w:rFonts w:ascii="Times New Roman" w:eastAsia="Times New Roman" w:hAnsi="Times New Roman"/>
                <w:color w:val="000000"/>
              </w:rPr>
              <w:t>Организация внеурочной деятельности в цифровом формате: новые возможности</w:t>
            </w:r>
          </w:p>
          <w:p w14:paraId="12FBC04D" w14:textId="77777777" w:rsidR="00FC4A89" w:rsidRPr="00FC4A89" w:rsidRDefault="00FC4A89" w:rsidP="00FC4A89">
            <w:pPr>
              <w:rPr>
                <w:rFonts w:ascii="Times New Roman" w:hAnsi="Times New Roman"/>
              </w:rPr>
            </w:pPr>
          </w:p>
        </w:tc>
      </w:tr>
      <w:tr w:rsidR="00FC4A89" w:rsidRPr="00FC4A89" w14:paraId="4569F52A" w14:textId="77777777" w:rsidTr="00FC4A89">
        <w:tc>
          <w:tcPr>
            <w:tcW w:w="805" w:type="dxa"/>
          </w:tcPr>
          <w:p w14:paraId="12246247" w14:textId="77777777" w:rsidR="00FC4A89" w:rsidRPr="00FC4A89" w:rsidRDefault="00FC4A89" w:rsidP="00FC4A89">
            <w:pPr>
              <w:jc w:val="center"/>
              <w:rPr>
                <w:rFonts w:ascii="Times New Roman" w:hAnsi="Times New Roman"/>
                <w:b/>
              </w:rPr>
            </w:pPr>
            <w:r w:rsidRPr="00FC4A89">
              <w:rPr>
                <w:rFonts w:ascii="Times New Roman" w:hAnsi="Times New Roman"/>
                <w:b/>
              </w:rPr>
              <w:t>2.</w:t>
            </w:r>
          </w:p>
        </w:tc>
        <w:tc>
          <w:tcPr>
            <w:tcW w:w="3131" w:type="dxa"/>
          </w:tcPr>
          <w:p w14:paraId="18DAFA1D"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МОУ «Гимназия»</w:t>
            </w:r>
          </w:p>
          <w:p w14:paraId="23B9E67B"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3 </w:t>
            </w:r>
          </w:p>
          <w:p w14:paraId="2DCBBC26"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5 </w:t>
            </w:r>
          </w:p>
          <w:p w14:paraId="7BFDD1DF"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«Академический лицей»  </w:t>
            </w:r>
          </w:p>
          <w:p w14:paraId="53695092"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8 </w:t>
            </w:r>
          </w:p>
          <w:p w14:paraId="0A44D4EC"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МБОУ «ЦО»</w:t>
            </w:r>
          </w:p>
        </w:tc>
        <w:tc>
          <w:tcPr>
            <w:tcW w:w="1134" w:type="dxa"/>
          </w:tcPr>
          <w:p w14:paraId="0DA91A15" w14:textId="77777777" w:rsidR="00FC4A89" w:rsidRPr="00FC4A89" w:rsidRDefault="00FC4A89" w:rsidP="00FC4A89">
            <w:pPr>
              <w:jc w:val="center"/>
              <w:rPr>
                <w:rFonts w:ascii="Times New Roman" w:hAnsi="Times New Roman"/>
              </w:rPr>
            </w:pPr>
            <w:r w:rsidRPr="00FC4A89">
              <w:rPr>
                <w:rFonts w:ascii="Times New Roman" w:hAnsi="Times New Roman"/>
              </w:rPr>
              <w:t>36</w:t>
            </w:r>
          </w:p>
        </w:tc>
        <w:tc>
          <w:tcPr>
            <w:tcW w:w="4275" w:type="dxa"/>
          </w:tcPr>
          <w:p w14:paraId="2B5A61E2" w14:textId="77777777" w:rsidR="00FC4A89" w:rsidRPr="00FC4A89" w:rsidRDefault="00FC4A89" w:rsidP="00FC4A89">
            <w:pPr>
              <w:rPr>
                <w:rFonts w:ascii="Times New Roman" w:hAnsi="Times New Roman"/>
              </w:rPr>
            </w:pPr>
            <w:r w:rsidRPr="00FC4A89">
              <w:rPr>
                <w:rFonts w:ascii="Times New Roman" w:hAnsi="Times New Roman"/>
                <w:color w:val="000000"/>
                <w:shd w:val="clear" w:color="auto" w:fill="FFFFFF"/>
              </w:rPr>
              <w:t>Сетевое взаимодействие школ: новые возможности для профессионального общения и платформа СФЕРУМ</w:t>
            </w:r>
          </w:p>
        </w:tc>
      </w:tr>
      <w:tr w:rsidR="00FC4A89" w:rsidRPr="00FC4A89" w14:paraId="144B8FB5" w14:textId="77777777" w:rsidTr="00FC4A89">
        <w:tc>
          <w:tcPr>
            <w:tcW w:w="805" w:type="dxa"/>
          </w:tcPr>
          <w:p w14:paraId="0CEF32D7" w14:textId="77777777" w:rsidR="00FC4A89" w:rsidRPr="00FC4A89" w:rsidRDefault="00FC4A89" w:rsidP="00FC4A89">
            <w:pPr>
              <w:spacing w:after="0"/>
              <w:jc w:val="center"/>
              <w:rPr>
                <w:rFonts w:ascii="Times New Roman" w:hAnsi="Times New Roman"/>
                <w:b/>
              </w:rPr>
            </w:pPr>
            <w:r w:rsidRPr="00FC4A89">
              <w:rPr>
                <w:rFonts w:ascii="Times New Roman" w:hAnsi="Times New Roman"/>
                <w:b/>
              </w:rPr>
              <w:t>3.</w:t>
            </w:r>
          </w:p>
        </w:tc>
        <w:tc>
          <w:tcPr>
            <w:tcW w:w="3131" w:type="dxa"/>
          </w:tcPr>
          <w:p w14:paraId="4F7E08C5"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МОУ «Гимназия»</w:t>
            </w:r>
          </w:p>
          <w:p w14:paraId="31233CEB"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3 </w:t>
            </w:r>
          </w:p>
          <w:p w14:paraId="2FE4C48F"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5 </w:t>
            </w:r>
          </w:p>
          <w:p w14:paraId="76557CD6"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«Академический лицей»  </w:t>
            </w:r>
          </w:p>
          <w:p w14:paraId="48A3043E"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8 </w:t>
            </w:r>
          </w:p>
          <w:p w14:paraId="30E6AAF2"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МБОУ «ЦО»</w:t>
            </w:r>
          </w:p>
        </w:tc>
        <w:tc>
          <w:tcPr>
            <w:tcW w:w="1134" w:type="dxa"/>
          </w:tcPr>
          <w:p w14:paraId="1C38D963" w14:textId="77777777" w:rsidR="00FC4A89" w:rsidRPr="00FC4A89" w:rsidRDefault="00FC4A89" w:rsidP="00FC4A89">
            <w:pPr>
              <w:spacing w:after="0"/>
              <w:jc w:val="center"/>
              <w:rPr>
                <w:rFonts w:ascii="Times New Roman" w:hAnsi="Times New Roman"/>
              </w:rPr>
            </w:pPr>
            <w:r w:rsidRPr="00FC4A89">
              <w:rPr>
                <w:rFonts w:ascii="Times New Roman" w:hAnsi="Times New Roman"/>
              </w:rPr>
              <w:t>21</w:t>
            </w:r>
          </w:p>
        </w:tc>
        <w:tc>
          <w:tcPr>
            <w:tcW w:w="4275" w:type="dxa"/>
          </w:tcPr>
          <w:p w14:paraId="4BF86BC7" w14:textId="77777777" w:rsidR="00FC4A89" w:rsidRPr="00FC4A89" w:rsidRDefault="00FC4A89" w:rsidP="00FC4A89">
            <w:pPr>
              <w:spacing w:after="0"/>
              <w:rPr>
                <w:rFonts w:ascii="Times New Roman" w:hAnsi="Times New Roman"/>
              </w:rPr>
            </w:pPr>
            <w:r w:rsidRPr="00FC4A89">
              <w:rPr>
                <w:rFonts w:ascii="Times New Roman" w:hAnsi="Times New Roman"/>
                <w:color w:val="000000"/>
                <w:shd w:val="clear" w:color="auto" w:fill="FFFFFF"/>
              </w:rPr>
              <w:t>Цифровые инструменты для внеклассных занятий: как разнообразить образовательную программу</w:t>
            </w:r>
          </w:p>
        </w:tc>
      </w:tr>
      <w:tr w:rsidR="00FC4A89" w:rsidRPr="00FC4A89" w14:paraId="261CD729" w14:textId="77777777" w:rsidTr="00FC4A89">
        <w:tc>
          <w:tcPr>
            <w:tcW w:w="805" w:type="dxa"/>
          </w:tcPr>
          <w:p w14:paraId="31D4C123" w14:textId="77777777" w:rsidR="00FC4A89" w:rsidRPr="00FC4A89" w:rsidRDefault="00FC4A89" w:rsidP="00FC4A89">
            <w:pPr>
              <w:spacing w:after="0"/>
              <w:jc w:val="center"/>
              <w:rPr>
                <w:rFonts w:ascii="Times New Roman" w:hAnsi="Times New Roman"/>
                <w:b/>
              </w:rPr>
            </w:pPr>
            <w:r w:rsidRPr="00FC4A89">
              <w:rPr>
                <w:rFonts w:ascii="Times New Roman" w:hAnsi="Times New Roman"/>
                <w:b/>
              </w:rPr>
              <w:t>4</w:t>
            </w:r>
          </w:p>
        </w:tc>
        <w:tc>
          <w:tcPr>
            <w:tcW w:w="3131" w:type="dxa"/>
          </w:tcPr>
          <w:p w14:paraId="4A021FE6"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МОУ «Гимназия»</w:t>
            </w:r>
          </w:p>
          <w:p w14:paraId="4E8E9FA2"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3 </w:t>
            </w:r>
          </w:p>
          <w:p w14:paraId="508EE4F7"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5 </w:t>
            </w:r>
          </w:p>
          <w:p w14:paraId="14F2ACC7"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«Академический лицей»  </w:t>
            </w:r>
          </w:p>
          <w:p w14:paraId="3CDB07FD"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МОУ СОШ № 8 </w:t>
            </w:r>
          </w:p>
          <w:p w14:paraId="39CE4981"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МБОУ «ЦО»</w:t>
            </w:r>
          </w:p>
        </w:tc>
        <w:tc>
          <w:tcPr>
            <w:tcW w:w="1134" w:type="dxa"/>
          </w:tcPr>
          <w:p w14:paraId="39E6B67A" w14:textId="77777777" w:rsidR="00FC4A89" w:rsidRPr="00FC4A89" w:rsidRDefault="00FC4A89" w:rsidP="00FC4A89">
            <w:pPr>
              <w:spacing w:after="0"/>
              <w:jc w:val="center"/>
              <w:rPr>
                <w:rFonts w:ascii="Times New Roman" w:hAnsi="Times New Roman"/>
              </w:rPr>
            </w:pPr>
            <w:r w:rsidRPr="00FC4A89">
              <w:rPr>
                <w:rFonts w:ascii="Times New Roman" w:hAnsi="Times New Roman"/>
              </w:rPr>
              <w:t>29</w:t>
            </w:r>
          </w:p>
        </w:tc>
        <w:tc>
          <w:tcPr>
            <w:tcW w:w="4275" w:type="dxa"/>
          </w:tcPr>
          <w:p w14:paraId="62F32D47" w14:textId="77777777" w:rsidR="00FC4A89" w:rsidRPr="00FC4A89" w:rsidRDefault="00FC4A89" w:rsidP="00FC4A89">
            <w:pPr>
              <w:spacing w:after="0"/>
              <w:rPr>
                <w:rFonts w:ascii="Times New Roman" w:hAnsi="Times New Roman"/>
              </w:rPr>
            </w:pPr>
            <w:r w:rsidRPr="00FC4A89">
              <w:rPr>
                <w:rFonts w:ascii="Times New Roman" w:hAnsi="Times New Roman"/>
                <w:color w:val="000000"/>
                <w:shd w:val="clear" w:color="auto" w:fill="FFFFFF"/>
              </w:rPr>
              <w:t>Организация и проведение межшкольных проектов по медиаобразованию</w:t>
            </w:r>
          </w:p>
        </w:tc>
      </w:tr>
    </w:tbl>
    <w:p w14:paraId="3B76F59E" w14:textId="77777777" w:rsidR="00FC4A89" w:rsidRPr="00FC4A89" w:rsidRDefault="00FC4A89" w:rsidP="00FC4A89">
      <w:pPr>
        <w:spacing w:after="0" w:line="240" w:lineRule="auto"/>
        <w:ind w:firstLine="450"/>
        <w:jc w:val="center"/>
        <w:rPr>
          <w:rFonts w:ascii="Times New Roman" w:eastAsia="Times New Roman" w:hAnsi="Times New Roman"/>
          <w:sz w:val="28"/>
          <w:szCs w:val="28"/>
          <w:lang w:eastAsia="ru-RU"/>
        </w:rPr>
      </w:pPr>
    </w:p>
    <w:p w14:paraId="5DB9914D" w14:textId="77777777" w:rsidR="00FC4A89" w:rsidRPr="00FC4A89" w:rsidRDefault="00FC4A89" w:rsidP="0090638A">
      <w:pPr>
        <w:spacing w:after="0" w:line="360" w:lineRule="auto"/>
        <w:ind w:firstLine="708"/>
        <w:jc w:val="both"/>
        <w:rPr>
          <w:rFonts w:ascii="Times New Roman" w:hAnsi="Times New Roman"/>
          <w:color w:val="000000"/>
          <w:sz w:val="28"/>
          <w:szCs w:val="28"/>
        </w:rPr>
      </w:pPr>
      <w:r w:rsidRPr="00FC4A89">
        <w:rPr>
          <w:rFonts w:ascii="Times New Roman" w:hAnsi="Times New Roman"/>
          <w:color w:val="000000"/>
          <w:sz w:val="28"/>
          <w:szCs w:val="28"/>
        </w:rPr>
        <w:t xml:space="preserve">В целях определения уровня освоения тем школьной программы и выявления предметных дефицитов у учеников 2-9 классов по математике и русскому языку, математике, биологии и литературе проводится тестирование на платформе </w:t>
      </w:r>
      <w:proofErr w:type="spellStart"/>
      <w:r w:rsidRPr="00FC4A89">
        <w:rPr>
          <w:rFonts w:ascii="Times New Roman" w:hAnsi="Times New Roman"/>
          <w:color w:val="000000"/>
          <w:sz w:val="28"/>
          <w:szCs w:val="28"/>
        </w:rPr>
        <w:t>Учи.ру</w:t>
      </w:r>
      <w:proofErr w:type="spellEnd"/>
      <w:r w:rsidRPr="00FC4A89">
        <w:rPr>
          <w:rFonts w:ascii="Times New Roman" w:hAnsi="Times New Roman"/>
          <w:color w:val="000000"/>
          <w:sz w:val="28"/>
          <w:szCs w:val="28"/>
        </w:rPr>
        <w:t xml:space="preserve">. Проект проводит три тестирования в течение учебного года. </w:t>
      </w:r>
    </w:p>
    <w:p w14:paraId="33082E2F" w14:textId="77777777" w:rsidR="00FC4A89" w:rsidRPr="00FC4A89" w:rsidRDefault="00FC4A89" w:rsidP="0090638A">
      <w:pPr>
        <w:spacing w:after="0" w:line="360" w:lineRule="auto"/>
        <w:ind w:firstLine="708"/>
        <w:jc w:val="both"/>
        <w:rPr>
          <w:rFonts w:ascii="Times New Roman" w:hAnsi="Times New Roman"/>
          <w:color w:val="000000"/>
          <w:sz w:val="28"/>
          <w:szCs w:val="28"/>
        </w:rPr>
      </w:pPr>
      <w:r w:rsidRPr="00FC4A89">
        <w:rPr>
          <w:rFonts w:ascii="Times New Roman" w:hAnsi="Times New Roman"/>
          <w:color w:val="000000"/>
          <w:sz w:val="28"/>
          <w:szCs w:val="28"/>
        </w:rPr>
        <w:t xml:space="preserve">На платформе </w:t>
      </w:r>
      <w:proofErr w:type="spellStart"/>
      <w:r w:rsidRPr="00FC4A89">
        <w:rPr>
          <w:rFonts w:ascii="Times New Roman" w:hAnsi="Times New Roman"/>
          <w:color w:val="000000"/>
          <w:sz w:val="28"/>
          <w:szCs w:val="28"/>
        </w:rPr>
        <w:t>Учи.ру</w:t>
      </w:r>
      <w:proofErr w:type="spellEnd"/>
      <w:r w:rsidRPr="00FC4A89">
        <w:rPr>
          <w:rFonts w:ascii="Times New Roman" w:hAnsi="Times New Roman"/>
          <w:color w:val="000000"/>
          <w:sz w:val="28"/>
          <w:szCs w:val="28"/>
        </w:rPr>
        <w:t xml:space="preserve"> зарегистрированы и занимаются обучающиеся всех 11 школ города.</w:t>
      </w:r>
    </w:p>
    <w:p w14:paraId="5BE09A8A" w14:textId="77777777" w:rsidR="00FC4A89" w:rsidRPr="00FC4A89" w:rsidRDefault="00FC4A89" w:rsidP="0090638A">
      <w:pPr>
        <w:spacing w:after="0" w:line="360" w:lineRule="auto"/>
        <w:jc w:val="both"/>
        <w:rPr>
          <w:rFonts w:ascii="Times New Roman" w:eastAsia="Noto Sans" w:hAnsi="Times New Roman"/>
          <w:color w:val="333333"/>
          <w:sz w:val="28"/>
          <w:szCs w:val="28"/>
          <w:lang w:eastAsia="ru-RU"/>
        </w:rPr>
      </w:pPr>
      <w:r w:rsidRPr="00FC4A89">
        <w:rPr>
          <w:rFonts w:ascii="Times New Roman" w:eastAsia="Noto Sans" w:hAnsi="Times New Roman"/>
          <w:color w:val="333333"/>
          <w:sz w:val="28"/>
          <w:szCs w:val="28"/>
          <w:lang w:eastAsia="ru-RU"/>
        </w:rPr>
        <w:t xml:space="preserve">     </w:t>
      </w:r>
      <w:r w:rsidRPr="00FC4A89">
        <w:rPr>
          <w:rFonts w:ascii="Times New Roman" w:eastAsia="Noto Sans" w:hAnsi="Times New Roman"/>
          <w:color w:val="333333"/>
          <w:sz w:val="28"/>
          <w:szCs w:val="28"/>
          <w:lang w:eastAsia="ru-RU"/>
        </w:rPr>
        <w:tab/>
        <w:t xml:space="preserve">На платформе по каждому ученику ведется цифровой профиль. Для каждого обучающегося формируются индивидуальные траектории с использованием данных цифрового портфолио. На </w:t>
      </w:r>
      <w:proofErr w:type="spellStart"/>
      <w:r w:rsidRPr="00FC4A89">
        <w:rPr>
          <w:rFonts w:ascii="Times New Roman" w:eastAsia="Noto Sans" w:hAnsi="Times New Roman"/>
          <w:color w:val="333333"/>
          <w:sz w:val="28"/>
          <w:szCs w:val="28"/>
          <w:lang w:eastAsia="ru-RU"/>
        </w:rPr>
        <w:t>Учи.ру</w:t>
      </w:r>
      <w:proofErr w:type="spellEnd"/>
      <w:r w:rsidRPr="00FC4A89">
        <w:rPr>
          <w:rFonts w:ascii="Times New Roman" w:eastAsia="Noto Sans" w:hAnsi="Times New Roman"/>
          <w:color w:val="333333"/>
          <w:sz w:val="28"/>
          <w:szCs w:val="28"/>
          <w:lang w:eastAsia="ru-RU"/>
        </w:rPr>
        <w:t xml:space="preserve"> педагогам и обучающимся доступны более 150 000 заданий, проверяемых с использованием технологий автоматизированной проверки. </w:t>
      </w:r>
      <w:r w:rsidRPr="00FC4A89">
        <w:rPr>
          <w:rFonts w:ascii="Times New Roman" w:eastAsia="Noto Sans" w:hAnsi="Times New Roman"/>
          <w:color w:val="000000"/>
          <w:sz w:val="28"/>
          <w:szCs w:val="28"/>
          <w:lang w:eastAsia="ru-RU"/>
        </w:rPr>
        <w:t xml:space="preserve">После каждого тестирования Департамент регионального развития образовательной программы </w:t>
      </w:r>
      <w:proofErr w:type="spellStart"/>
      <w:r w:rsidRPr="00FC4A89">
        <w:rPr>
          <w:rFonts w:ascii="Times New Roman" w:eastAsia="Noto Sans" w:hAnsi="Times New Roman"/>
          <w:color w:val="000000"/>
          <w:sz w:val="28"/>
          <w:szCs w:val="28"/>
          <w:lang w:eastAsia="ru-RU"/>
        </w:rPr>
        <w:t>Учи.ру</w:t>
      </w:r>
      <w:proofErr w:type="spellEnd"/>
      <w:r w:rsidRPr="00FC4A89">
        <w:rPr>
          <w:rFonts w:ascii="Times New Roman" w:eastAsia="Noto Sans" w:hAnsi="Times New Roman"/>
          <w:color w:val="000000"/>
          <w:sz w:val="28"/>
          <w:szCs w:val="28"/>
          <w:lang w:eastAsia="ru-RU"/>
        </w:rPr>
        <w:t xml:space="preserve"> представляет статистику использования платформы обучающимися школ города в разрезе каждой школы и по предметам.</w:t>
      </w:r>
    </w:p>
    <w:p w14:paraId="52957553" w14:textId="77777777" w:rsidR="00FC4A89" w:rsidRPr="00FC4A89" w:rsidRDefault="00FC4A89" w:rsidP="00FC4A89">
      <w:pPr>
        <w:spacing w:after="0" w:line="240" w:lineRule="auto"/>
        <w:ind w:firstLine="450"/>
        <w:jc w:val="center"/>
        <w:rPr>
          <w:rFonts w:ascii="Times New Roman" w:eastAsia="Times New Roman" w:hAnsi="Times New Roman"/>
          <w:sz w:val="28"/>
          <w:szCs w:val="28"/>
          <w:lang w:eastAsia="ru-RU"/>
        </w:rPr>
      </w:pPr>
    </w:p>
    <w:p w14:paraId="4AC2DF26" w14:textId="77777777" w:rsidR="00FC4A89" w:rsidRPr="00FC4A89" w:rsidRDefault="00FC4A89" w:rsidP="00FC4A89">
      <w:pPr>
        <w:spacing w:after="0" w:line="240" w:lineRule="auto"/>
        <w:jc w:val="center"/>
        <w:rPr>
          <w:rFonts w:ascii="Times New Roman" w:hAnsi="Times New Roman"/>
          <w:b/>
          <w:color w:val="000000"/>
          <w:szCs w:val="24"/>
        </w:rPr>
      </w:pPr>
      <w:r w:rsidRPr="00FC4A89">
        <w:rPr>
          <w:rFonts w:ascii="Times New Roman" w:hAnsi="Times New Roman"/>
          <w:b/>
          <w:sz w:val="24"/>
          <w:szCs w:val="28"/>
        </w:rPr>
        <w:t>1 сентября 2021 - 7 апреля 2022</w:t>
      </w:r>
    </w:p>
    <w:tbl>
      <w:tblPr>
        <w:tblStyle w:val="4"/>
        <w:tblW w:w="8498" w:type="dxa"/>
        <w:jc w:val="center"/>
        <w:tblLook w:val="04A0" w:firstRow="1" w:lastRow="0" w:firstColumn="1" w:lastColumn="0" w:noHBand="0" w:noVBand="1"/>
      </w:tblPr>
      <w:tblGrid>
        <w:gridCol w:w="5518"/>
        <w:gridCol w:w="2980"/>
      </w:tblGrid>
      <w:tr w:rsidR="00FC4A89" w:rsidRPr="00FC4A89" w14:paraId="291BE91B" w14:textId="77777777" w:rsidTr="00FC4A89">
        <w:trPr>
          <w:jc w:val="center"/>
        </w:trPr>
        <w:tc>
          <w:tcPr>
            <w:tcW w:w="5518" w:type="dxa"/>
            <w:vAlign w:val="center"/>
          </w:tcPr>
          <w:p w14:paraId="30F78128" w14:textId="77777777" w:rsidR="00FC4A89" w:rsidRPr="00FC4A89" w:rsidRDefault="00FC4A89" w:rsidP="00FC4A89">
            <w:pPr>
              <w:jc w:val="center"/>
              <w:rPr>
                <w:rFonts w:ascii="Times New Roman" w:hAnsi="Times New Roman"/>
              </w:rPr>
            </w:pPr>
            <w:r w:rsidRPr="00FC4A89">
              <w:rPr>
                <w:rFonts w:ascii="Times New Roman" w:hAnsi="Times New Roman"/>
              </w:rPr>
              <w:t xml:space="preserve">Общее количество учеников, зарегистрированных </w:t>
            </w:r>
          </w:p>
        </w:tc>
        <w:tc>
          <w:tcPr>
            <w:tcW w:w="2980" w:type="dxa"/>
            <w:vAlign w:val="center"/>
          </w:tcPr>
          <w:p w14:paraId="2222B8E5" w14:textId="77777777" w:rsidR="00FC4A89" w:rsidRPr="00FC4A89" w:rsidRDefault="00FC4A89" w:rsidP="00FC4A89">
            <w:pPr>
              <w:jc w:val="center"/>
              <w:rPr>
                <w:rFonts w:ascii="Times New Roman" w:hAnsi="Times New Roman"/>
              </w:rPr>
            </w:pPr>
            <w:r w:rsidRPr="00FC4A89">
              <w:rPr>
                <w:rFonts w:ascii="Times New Roman" w:hAnsi="Times New Roman"/>
              </w:rPr>
              <w:t>6613 учеников</w:t>
            </w:r>
          </w:p>
        </w:tc>
      </w:tr>
      <w:tr w:rsidR="00FC4A89" w:rsidRPr="00FC4A89" w14:paraId="708B2499" w14:textId="77777777" w:rsidTr="00FC4A89">
        <w:trPr>
          <w:jc w:val="center"/>
        </w:trPr>
        <w:tc>
          <w:tcPr>
            <w:tcW w:w="5518" w:type="dxa"/>
            <w:vAlign w:val="center"/>
          </w:tcPr>
          <w:p w14:paraId="2ECA8854" w14:textId="77777777" w:rsidR="00FC4A89" w:rsidRPr="00FC4A89" w:rsidRDefault="00FC4A89" w:rsidP="00FC4A89">
            <w:pPr>
              <w:jc w:val="center"/>
              <w:rPr>
                <w:rFonts w:ascii="Times New Roman" w:hAnsi="Times New Roman"/>
              </w:rPr>
            </w:pPr>
            <w:r w:rsidRPr="00FC4A89">
              <w:rPr>
                <w:rFonts w:ascii="Times New Roman" w:hAnsi="Times New Roman"/>
              </w:rPr>
              <w:lastRenderedPageBreak/>
              <w:t xml:space="preserve">Общее количество учеников, занимающихся на </w:t>
            </w:r>
            <w:proofErr w:type="spellStart"/>
            <w:r w:rsidRPr="00FC4A89">
              <w:rPr>
                <w:rFonts w:ascii="Times New Roman" w:hAnsi="Times New Roman"/>
              </w:rPr>
              <w:t>Учи.ру</w:t>
            </w:r>
            <w:proofErr w:type="spellEnd"/>
          </w:p>
        </w:tc>
        <w:tc>
          <w:tcPr>
            <w:tcW w:w="2980" w:type="dxa"/>
            <w:vAlign w:val="center"/>
          </w:tcPr>
          <w:p w14:paraId="2ADCB7FD" w14:textId="77777777" w:rsidR="00FC4A89" w:rsidRPr="00FC4A89" w:rsidRDefault="00FC4A89" w:rsidP="00FC4A89">
            <w:pPr>
              <w:jc w:val="center"/>
              <w:rPr>
                <w:rFonts w:ascii="Times New Roman" w:hAnsi="Times New Roman"/>
              </w:rPr>
            </w:pPr>
            <w:r w:rsidRPr="00FC4A89">
              <w:rPr>
                <w:rFonts w:ascii="Times New Roman" w:hAnsi="Times New Roman"/>
              </w:rPr>
              <w:t>5336 учеников</w:t>
            </w:r>
          </w:p>
        </w:tc>
      </w:tr>
      <w:tr w:rsidR="00FC4A89" w:rsidRPr="00FC4A89" w14:paraId="0B24FE75" w14:textId="77777777" w:rsidTr="00FC4A89">
        <w:trPr>
          <w:jc w:val="center"/>
        </w:trPr>
        <w:tc>
          <w:tcPr>
            <w:tcW w:w="5518" w:type="dxa"/>
            <w:vAlign w:val="center"/>
          </w:tcPr>
          <w:p w14:paraId="2507EA8F" w14:textId="77777777" w:rsidR="00FC4A89" w:rsidRPr="00FC4A89" w:rsidRDefault="00FC4A89" w:rsidP="00FC4A89">
            <w:pPr>
              <w:jc w:val="center"/>
              <w:rPr>
                <w:rFonts w:ascii="Times New Roman" w:hAnsi="Times New Roman"/>
              </w:rPr>
            </w:pPr>
            <w:r w:rsidRPr="00FC4A89">
              <w:rPr>
                <w:rFonts w:ascii="Times New Roman" w:hAnsi="Times New Roman"/>
              </w:rPr>
              <w:t xml:space="preserve">Количество учителей, зарегистрированных </w:t>
            </w:r>
          </w:p>
        </w:tc>
        <w:tc>
          <w:tcPr>
            <w:tcW w:w="2980" w:type="dxa"/>
            <w:vAlign w:val="center"/>
          </w:tcPr>
          <w:p w14:paraId="3BBE35DC" w14:textId="77777777" w:rsidR="00FC4A89" w:rsidRPr="00FC4A89" w:rsidRDefault="00FC4A89" w:rsidP="00FC4A89">
            <w:pPr>
              <w:jc w:val="center"/>
              <w:rPr>
                <w:rFonts w:ascii="Times New Roman" w:hAnsi="Times New Roman"/>
              </w:rPr>
            </w:pPr>
            <w:r w:rsidRPr="00FC4A89">
              <w:rPr>
                <w:rFonts w:ascii="Times New Roman" w:hAnsi="Times New Roman"/>
              </w:rPr>
              <w:t>172 учителя</w:t>
            </w:r>
          </w:p>
        </w:tc>
      </w:tr>
      <w:tr w:rsidR="00FC4A89" w:rsidRPr="00FC4A89" w14:paraId="217F0A76" w14:textId="77777777" w:rsidTr="00FC4A89">
        <w:trPr>
          <w:jc w:val="center"/>
        </w:trPr>
        <w:tc>
          <w:tcPr>
            <w:tcW w:w="5518" w:type="dxa"/>
            <w:vAlign w:val="center"/>
          </w:tcPr>
          <w:p w14:paraId="25429790" w14:textId="77777777" w:rsidR="00FC4A89" w:rsidRPr="00FC4A89" w:rsidRDefault="00FC4A89" w:rsidP="00FC4A89">
            <w:pPr>
              <w:jc w:val="center"/>
              <w:rPr>
                <w:rFonts w:ascii="Times New Roman" w:hAnsi="Times New Roman"/>
              </w:rPr>
            </w:pPr>
            <w:r w:rsidRPr="00FC4A89">
              <w:rPr>
                <w:rFonts w:ascii="Times New Roman" w:hAnsi="Times New Roman"/>
              </w:rPr>
              <w:t xml:space="preserve">Количество учителей, которые используют </w:t>
            </w:r>
            <w:proofErr w:type="spellStart"/>
            <w:r w:rsidRPr="00FC4A89">
              <w:rPr>
                <w:rFonts w:ascii="Times New Roman" w:hAnsi="Times New Roman"/>
              </w:rPr>
              <w:t>Учи.ру</w:t>
            </w:r>
            <w:proofErr w:type="spellEnd"/>
          </w:p>
        </w:tc>
        <w:tc>
          <w:tcPr>
            <w:tcW w:w="2980" w:type="dxa"/>
            <w:vAlign w:val="center"/>
          </w:tcPr>
          <w:p w14:paraId="06BD269D" w14:textId="77777777" w:rsidR="00FC4A89" w:rsidRPr="00FC4A89" w:rsidRDefault="00FC4A89" w:rsidP="00FC4A89">
            <w:pPr>
              <w:jc w:val="center"/>
              <w:rPr>
                <w:rFonts w:ascii="Times New Roman" w:hAnsi="Times New Roman"/>
              </w:rPr>
            </w:pPr>
            <w:r w:rsidRPr="00FC4A89">
              <w:rPr>
                <w:rFonts w:ascii="Times New Roman" w:hAnsi="Times New Roman"/>
              </w:rPr>
              <w:t>316 учителей</w:t>
            </w:r>
          </w:p>
        </w:tc>
      </w:tr>
      <w:tr w:rsidR="00FC4A89" w:rsidRPr="00FC4A89" w14:paraId="5BACD63D" w14:textId="77777777" w:rsidTr="00FC4A89">
        <w:trPr>
          <w:jc w:val="center"/>
        </w:trPr>
        <w:tc>
          <w:tcPr>
            <w:tcW w:w="5518" w:type="dxa"/>
            <w:vAlign w:val="center"/>
          </w:tcPr>
          <w:p w14:paraId="21C117E7" w14:textId="77777777" w:rsidR="00FC4A89" w:rsidRPr="00FC4A89" w:rsidRDefault="00FC4A89" w:rsidP="00FC4A89">
            <w:pPr>
              <w:jc w:val="center"/>
              <w:rPr>
                <w:rFonts w:ascii="Times New Roman" w:hAnsi="Times New Roman"/>
              </w:rPr>
            </w:pPr>
            <w:r w:rsidRPr="00FC4A89">
              <w:rPr>
                <w:rFonts w:ascii="Times New Roman" w:hAnsi="Times New Roman"/>
              </w:rPr>
              <w:t>Самые активные школы</w:t>
            </w:r>
          </w:p>
        </w:tc>
        <w:tc>
          <w:tcPr>
            <w:tcW w:w="2980" w:type="dxa"/>
            <w:vAlign w:val="center"/>
          </w:tcPr>
          <w:p w14:paraId="07BEB3E4"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1. МБОУ «СОШ № 4 им. </w:t>
            </w:r>
            <w:proofErr w:type="spellStart"/>
            <w:r w:rsidRPr="00FC4A89">
              <w:rPr>
                <w:rFonts w:ascii="Times New Roman" w:hAnsi="Times New Roman"/>
              </w:rPr>
              <w:t>Ю.А.Гагарина</w:t>
            </w:r>
            <w:proofErr w:type="spellEnd"/>
            <w:r w:rsidRPr="00FC4A89">
              <w:rPr>
                <w:rFonts w:ascii="Times New Roman" w:hAnsi="Times New Roman"/>
              </w:rPr>
              <w:t xml:space="preserve"> г. Буйнакска» </w:t>
            </w:r>
            <w:r w:rsidRPr="00FC4A89">
              <w:rPr>
                <w:rFonts w:ascii="Times New Roman" w:hAnsi="Times New Roman"/>
                <w:b/>
              </w:rPr>
              <w:t xml:space="preserve">- </w:t>
            </w:r>
            <w:r w:rsidRPr="00FC4A89">
              <w:rPr>
                <w:rFonts w:ascii="Times New Roman" w:hAnsi="Times New Roman"/>
              </w:rPr>
              <w:t xml:space="preserve">815 уч. </w:t>
            </w:r>
          </w:p>
          <w:p w14:paraId="3A07E36E"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2. МКОУ г. Буйнакска «СОШ № 10» - 759 уч.                                                                                    3. МКОУ г. Буйнакска «СОШ №</w:t>
            </w:r>
            <w:proofErr w:type="gramStart"/>
            <w:r w:rsidRPr="00FC4A89">
              <w:rPr>
                <w:rFonts w:ascii="Times New Roman" w:hAnsi="Times New Roman"/>
              </w:rPr>
              <w:t>2 »</w:t>
            </w:r>
            <w:proofErr w:type="gramEnd"/>
            <w:r w:rsidRPr="00FC4A89">
              <w:rPr>
                <w:rFonts w:ascii="Times New Roman" w:hAnsi="Times New Roman"/>
              </w:rPr>
              <w:t xml:space="preserve"> - 698 уч.</w:t>
            </w:r>
          </w:p>
        </w:tc>
      </w:tr>
    </w:tbl>
    <w:p w14:paraId="10A3D5DA" w14:textId="77777777" w:rsidR="00FC4A89" w:rsidRPr="00FC4A89" w:rsidRDefault="00FC4A89" w:rsidP="00FC4A89">
      <w:pPr>
        <w:spacing w:after="0" w:line="240" w:lineRule="auto"/>
        <w:ind w:firstLine="450"/>
        <w:jc w:val="center"/>
        <w:rPr>
          <w:rFonts w:ascii="Times New Roman" w:eastAsia="Times New Roman" w:hAnsi="Times New Roman"/>
          <w:sz w:val="28"/>
          <w:szCs w:val="28"/>
          <w:lang w:eastAsia="ru-RU"/>
        </w:rPr>
      </w:pPr>
    </w:p>
    <w:p w14:paraId="784FD10D" w14:textId="77777777" w:rsidR="00FC4A89" w:rsidRPr="00FC4A89" w:rsidRDefault="00FC4A89" w:rsidP="00FC4A89">
      <w:pPr>
        <w:spacing w:after="0" w:line="240" w:lineRule="auto"/>
        <w:jc w:val="center"/>
        <w:rPr>
          <w:rFonts w:ascii="Times New Roman" w:eastAsia="Times New Roman" w:hAnsi="Times New Roman"/>
          <w:sz w:val="28"/>
          <w:szCs w:val="28"/>
          <w:lang w:eastAsia="ru-RU"/>
        </w:rPr>
      </w:pPr>
      <w:r w:rsidRPr="00FC4A89">
        <w:rPr>
          <w:rFonts w:ascii="Times New Roman" w:hAnsi="Times New Roman"/>
          <w:b/>
          <w:sz w:val="24"/>
        </w:rPr>
        <w:t>1 сентября 2021 – 12 мая 2022</w:t>
      </w:r>
    </w:p>
    <w:tbl>
      <w:tblPr>
        <w:tblStyle w:val="4"/>
        <w:tblW w:w="5954" w:type="dxa"/>
        <w:jc w:val="center"/>
        <w:tblLook w:val="04A0" w:firstRow="1" w:lastRow="0" w:firstColumn="1" w:lastColumn="0" w:noHBand="0" w:noVBand="1"/>
      </w:tblPr>
      <w:tblGrid>
        <w:gridCol w:w="1509"/>
        <w:gridCol w:w="1093"/>
        <w:gridCol w:w="1255"/>
        <w:gridCol w:w="1025"/>
        <w:gridCol w:w="1072"/>
      </w:tblGrid>
      <w:tr w:rsidR="00FC4A89" w:rsidRPr="00FC4A89" w14:paraId="395DFFA9" w14:textId="77777777" w:rsidTr="00FC4A89">
        <w:trPr>
          <w:jc w:val="center"/>
        </w:trPr>
        <w:tc>
          <w:tcPr>
            <w:tcW w:w="1509" w:type="dxa"/>
            <w:vMerge w:val="restart"/>
            <w:vAlign w:val="bottom"/>
          </w:tcPr>
          <w:p w14:paraId="2913DD28" w14:textId="77777777" w:rsidR="00FC4A89" w:rsidRPr="00FC4A89" w:rsidRDefault="00FC4A89" w:rsidP="00FC4A89">
            <w:pPr>
              <w:jc w:val="center"/>
              <w:rPr>
                <w:rFonts w:ascii="Times New Roman" w:eastAsia="Times New Roman" w:hAnsi="Times New Roman"/>
                <w:color w:val="000000"/>
              </w:rPr>
            </w:pPr>
            <w:r w:rsidRPr="00FC4A89">
              <w:rPr>
                <w:rFonts w:ascii="Times New Roman" w:eastAsia="Times New Roman" w:hAnsi="Times New Roman"/>
                <w:color w:val="000000"/>
              </w:rPr>
              <w:t>ОО</w:t>
            </w:r>
          </w:p>
        </w:tc>
        <w:tc>
          <w:tcPr>
            <w:tcW w:w="2348" w:type="dxa"/>
            <w:gridSpan w:val="2"/>
          </w:tcPr>
          <w:p w14:paraId="7A17FDB4" w14:textId="77777777" w:rsidR="00FC4A89" w:rsidRPr="00FC4A89" w:rsidRDefault="00FC4A89" w:rsidP="00FC4A89">
            <w:pPr>
              <w:autoSpaceDE w:val="0"/>
              <w:autoSpaceDN w:val="0"/>
              <w:adjustRightInd w:val="0"/>
              <w:jc w:val="center"/>
              <w:rPr>
                <w:rFonts w:ascii="Times New Roman" w:hAnsi="Times New Roman"/>
                <w:b/>
                <w:color w:val="000000"/>
              </w:rPr>
            </w:pPr>
            <w:r w:rsidRPr="00FC4A89">
              <w:rPr>
                <w:rFonts w:ascii="Times New Roman" w:hAnsi="Times New Roman"/>
                <w:b/>
                <w:color w:val="000000"/>
              </w:rPr>
              <w:t>Зарегистрированные</w:t>
            </w:r>
          </w:p>
        </w:tc>
        <w:tc>
          <w:tcPr>
            <w:tcW w:w="2097" w:type="dxa"/>
            <w:gridSpan w:val="2"/>
          </w:tcPr>
          <w:p w14:paraId="056CC8BF" w14:textId="77777777" w:rsidR="00FC4A89" w:rsidRPr="00FC4A89" w:rsidRDefault="00FC4A89" w:rsidP="00FC4A89">
            <w:pPr>
              <w:autoSpaceDE w:val="0"/>
              <w:autoSpaceDN w:val="0"/>
              <w:adjustRightInd w:val="0"/>
              <w:jc w:val="center"/>
              <w:rPr>
                <w:rFonts w:ascii="Times New Roman" w:hAnsi="Times New Roman"/>
                <w:b/>
                <w:color w:val="000000"/>
              </w:rPr>
            </w:pPr>
            <w:r w:rsidRPr="00FC4A89">
              <w:rPr>
                <w:rFonts w:ascii="Times New Roman" w:hAnsi="Times New Roman"/>
                <w:b/>
                <w:color w:val="000000"/>
              </w:rPr>
              <w:t>Активные</w:t>
            </w:r>
          </w:p>
        </w:tc>
      </w:tr>
      <w:tr w:rsidR="00FC4A89" w:rsidRPr="00FC4A89" w14:paraId="57D521DD" w14:textId="77777777" w:rsidTr="00FC4A89">
        <w:trPr>
          <w:jc w:val="center"/>
        </w:trPr>
        <w:tc>
          <w:tcPr>
            <w:tcW w:w="1509" w:type="dxa"/>
            <w:vMerge/>
          </w:tcPr>
          <w:p w14:paraId="6625B9AE" w14:textId="77777777" w:rsidR="00FC4A89" w:rsidRPr="00FC4A89" w:rsidRDefault="00FC4A89" w:rsidP="00FC4A89">
            <w:pPr>
              <w:jc w:val="center"/>
              <w:rPr>
                <w:rFonts w:ascii="Times New Roman" w:hAnsi="Times New Roman"/>
                <w:color w:val="000000"/>
              </w:rPr>
            </w:pPr>
          </w:p>
        </w:tc>
        <w:tc>
          <w:tcPr>
            <w:tcW w:w="1093" w:type="dxa"/>
          </w:tcPr>
          <w:p w14:paraId="50512665" w14:textId="77777777" w:rsidR="00FC4A89" w:rsidRPr="00FC4A89" w:rsidRDefault="00FC4A89" w:rsidP="00FC4A89">
            <w:pPr>
              <w:jc w:val="center"/>
              <w:rPr>
                <w:rFonts w:ascii="Times New Roman" w:hAnsi="Times New Roman"/>
                <w:b/>
                <w:color w:val="000000"/>
              </w:rPr>
            </w:pPr>
            <w:r w:rsidRPr="00FC4A89">
              <w:rPr>
                <w:rFonts w:ascii="Times New Roman" w:hAnsi="Times New Roman"/>
                <w:b/>
                <w:color w:val="000000"/>
              </w:rPr>
              <w:t>учителя</w:t>
            </w:r>
          </w:p>
        </w:tc>
        <w:tc>
          <w:tcPr>
            <w:tcW w:w="1255" w:type="dxa"/>
          </w:tcPr>
          <w:p w14:paraId="543AD6E5" w14:textId="77777777" w:rsidR="00FC4A89" w:rsidRPr="00FC4A89" w:rsidRDefault="00FC4A89" w:rsidP="00FC4A89">
            <w:pPr>
              <w:jc w:val="center"/>
              <w:rPr>
                <w:rFonts w:ascii="Times New Roman" w:hAnsi="Times New Roman"/>
                <w:b/>
                <w:color w:val="000000"/>
              </w:rPr>
            </w:pPr>
            <w:r w:rsidRPr="00FC4A89">
              <w:rPr>
                <w:rFonts w:ascii="Times New Roman" w:hAnsi="Times New Roman"/>
                <w:b/>
                <w:color w:val="000000"/>
              </w:rPr>
              <w:t>ученики</w:t>
            </w:r>
          </w:p>
        </w:tc>
        <w:tc>
          <w:tcPr>
            <w:tcW w:w="1025" w:type="dxa"/>
          </w:tcPr>
          <w:p w14:paraId="7052DFBD" w14:textId="77777777" w:rsidR="00FC4A89" w:rsidRPr="00FC4A89" w:rsidRDefault="00FC4A89" w:rsidP="00FC4A89">
            <w:pPr>
              <w:jc w:val="center"/>
              <w:rPr>
                <w:rFonts w:ascii="Times New Roman" w:hAnsi="Times New Roman"/>
                <w:b/>
                <w:color w:val="000000"/>
              </w:rPr>
            </w:pPr>
            <w:r w:rsidRPr="00FC4A89">
              <w:rPr>
                <w:rFonts w:ascii="Times New Roman" w:hAnsi="Times New Roman"/>
                <w:b/>
                <w:color w:val="000000"/>
              </w:rPr>
              <w:t>учителя</w:t>
            </w:r>
          </w:p>
        </w:tc>
        <w:tc>
          <w:tcPr>
            <w:tcW w:w="1072" w:type="dxa"/>
          </w:tcPr>
          <w:p w14:paraId="365E399E" w14:textId="77777777" w:rsidR="00FC4A89" w:rsidRPr="00FC4A89" w:rsidRDefault="00FC4A89" w:rsidP="00FC4A89">
            <w:pPr>
              <w:jc w:val="center"/>
              <w:rPr>
                <w:rFonts w:ascii="Times New Roman" w:hAnsi="Times New Roman"/>
                <w:b/>
                <w:color w:val="000000"/>
              </w:rPr>
            </w:pPr>
            <w:r w:rsidRPr="00FC4A89">
              <w:rPr>
                <w:rFonts w:ascii="Times New Roman" w:hAnsi="Times New Roman"/>
                <w:b/>
                <w:color w:val="000000"/>
              </w:rPr>
              <w:t>ученики</w:t>
            </w:r>
          </w:p>
        </w:tc>
      </w:tr>
      <w:tr w:rsidR="00FC4A89" w:rsidRPr="00FC4A89" w14:paraId="2BC043D6" w14:textId="77777777" w:rsidTr="00FC4A89">
        <w:trPr>
          <w:jc w:val="center"/>
        </w:trPr>
        <w:tc>
          <w:tcPr>
            <w:tcW w:w="1509" w:type="dxa"/>
            <w:vAlign w:val="bottom"/>
          </w:tcPr>
          <w:p w14:paraId="2680EF5B"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 № 10»</w:t>
            </w:r>
          </w:p>
        </w:tc>
        <w:tc>
          <w:tcPr>
            <w:tcW w:w="1093" w:type="dxa"/>
          </w:tcPr>
          <w:p w14:paraId="3B6B4841"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20</w:t>
            </w:r>
          </w:p>
        </w:tc>
        <w:tc>
          <w:tcPr>
            <w:tcW w:w="1255" w:type="dxa"/>
          </w:tcPr>
          <w:p w14:paraId="1DBFC96C"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899</w:t>
            </w:r>
          </w:p>
        </w:tc>
        <w:tc>
          <w:tcPr>
            <w:tcW w:w="1025" w:type="dxa"/>
          </w:tcPr>
          <w:p w14:paraId="619EE59C"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48</w:t>
            </w:r>
          </w:p>
        </w:tc>
        <w:tc>
          <w:tcPr>
            <w:tcW w:w="1072" w:type="dxa"/>
          </w:tcPr>
          <w:p w14:paraId="27DB8669"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766</w:t>
            </w:r>
          </w:p>
        </w:tc>
      </w:tr>
      <w:tr w:rsidR="00FC4A89" w:rsidRPr="00FC4A89" w14:paraId="5498EB8C" w14:textId="77777777" w:rsidTr="00FC4A89">
        <w:trPr>
          <w:jc w:val="center"/>
        </w:trPr>
        <w:tc>
          <w:tcPr>
            <w:tcW w:w="1509" w:type="dxa"/>
            <w:vAlign w:val="bottom"/>
          </w:tcPr>
          <w:p w14:paraId="09F72C7B"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 № 11»</w:t>
            </w:r>
          </w:p>
        </w:tc>
        <w:tc>
          <w:tcPr>
            <w:tcW w:w="1093" w:type="dxa"/>
          </w:tcPr>
          <w:p w14:paraId="6A7225F3"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9</w:t>
            </w:r>
          </w:p>
        </w:tc>
        <w:tc>
          <w:tcPr>
            <w:tcW w:w="1255" w:type="dxa"/>
          </w:tcPr>
          <w:p w14:paraId="3826CF1E"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255</w:t>
            </w:r>
          </w:p>
        </w:tc>
        <w:tc>
          <w:tcPr>
            <w:tcW w:w="1025" w:type="dxa"/>
          </w:tcPr>
          <w:p w14:paraId="43E484B2"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15</w:t>
            </w:r>
          </w:p>
        </w:tc>
        <w:tc>
          <w:tcPr>
            <w:tcW w:w="1072" w:type="dxa"/>
          </w:tcPr>
          <w:p w14:paraId="30C36F7D"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182</w:t>
            </w:r>
          </w:p>
        </w:tc>
      </w:tr>
      <w:tr w:rsidR="00FC4A89" w:rsidRPr="00FC4A89" w14:paraId="7C499D29" w14:textId="77777777" w:rsidTr="00FC4A89">
        <w:trPr>
          <w:jc w:val="center"/>
        </w:trPr>
        <w:tc>
          <w:tcPr>
            <w:tcW w:w="1509" w:type="dxa"/>
            <w:vAlign w:val="bottom"/>
          </w:tcPr>
          <w:p w14:paraId="09912B3C"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 №9»</w:t>
            </w:r>
          </w:p>
        </w:tc>
        <w:tc>
          <w:tcPr>
            <w:tcW w:w="1093" w:type="dxa"/>
          </w:tcPr>
          <w:p w14:paraId="21345A51"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17</w:t>
            </w:r>
          </w:p>
        </w:tc>
        <w:tc>
          <w:tcPr>
            <w:tcW w:w="1255" w:type="dxa"/>
          </w:tcPr>
          <w:p w14:paraId="70798DC5"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541</w:t>
            </w:r>
          </w:p>
        </w:tc>
        <w:tc>
          <w:tcPr>
            <w:tcW w:w="1025" w:type="dxa"/>
          </w:tcPr>
          <w:p w14:paraId="0240AF30"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22</w:t>
            </w:r>
          </w:p>
        </w:tc>
        <w:tc>
          <w:tcPr>
            <w:tcW w:w="1072" w:type="dxa"/>
          </w:tcPr>
          <w:p w14:paraId="068D7837"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383</w:t>
            </w:r>
          </w:p>
        </w:tc>
      </w:tr>
      <w:tr w:rsidR="00FC4A89" w:rsidRPr="00FC4A89" w14:paraId="3B25BF2F" w14:textId="77777777" w:rsidTr="00FC4A89">
        <w:trPr>
          <w:jc w:val="center"/>
        </w:trPr>
        <w:tc>
          <w:tcPr>
            <w:tcW w:w="1509" w:type="dxa"/>
            <w:vAlign w:val="bottom"/>
          </w:tcPr>
          <w:p w14:paraId="2F1F3428"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 xml:space="preserve"> «СОШ № 3»</w:t>
            </w:r>
          </w:p>
        </w:tc>
        <w:tc>
          <w:tcPr>
            <w:tcW w:w="1093" w:type="dxa"/>
          </w:tcPr>
          <w:p w14:paraId="5B20C06A"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8</w:t>
            </w:r>
          </w:p>
        </w:tc>
        <w:tc>
          <w:tcPr>
            <w:tcW w:w="1255" w:type="dxa"/>
          </w:tcPr>
          <w:p w14:paraId="12829334"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613</w:t>
            </w:r>
          </w:p>
        </w:tc>
        <w:tc>
          <w:tcPr>
            <w:tcW w:w="1025" w:type="dxa"/>
          </w:tcPr>
          <w:p w14:paraId="3655EC8F"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29</w:t>
            </w:r>
          </w:p>
        </w:tc>
        <w:tc>
          <w:tcPr>
            <w:tcW w:w="1072" w:type="dxa"/>
          </w:tcPr>
          <w:p w14:paraId="19610C68"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658</w:t>
            </w:r>
          </w:p>
        </w:tc>
      </w:tr>
      <w:tr w:rsidR="00FC4A89" w:rsidRPr="00FC4A89" w14:paraId="561B8122" w14:textId="77777777" w:rsidTr="00FC4A89">
        <w:trPr>
          <w:jc w:val="center"/>
        </w:trPr>
        <w:tc>
          <w:tcPr>
            <w:tcW w:w="1509" w:type="dxa"/>
            <w:vAlign w:val="bottom"/>
          </w:tcPr>
          <w:p w14:paraId="322439E7"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 №8»</w:t>
            </w:r>
          </w:p>
        </w:tc>
        <w:tc>
          <w:tcPr>
            <w:tcW w:w="1093" w:type="dxa"/>
          </w:tcPr>
          <w:p w14:paraId="32CE25DD"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10</w:t>
            </w:r>
          </w:p>
        </w:tc>
        <w:tc>
          <w:tcPr>
            <w:tcW w:w="1255" w:type="dxa"/>
          </w:tcPr>
          <w:p w14:paraId="298F6C0C"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276</w:t>
            </w:r>
          </w:p>
        </w:tc>
        <w:tc>
          <w:tcPr>
            <w:tcW w:w="1025" w:type="dxa"/>
          </w:tcPr>
          <w:p w14:paraId="7E30DD40"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21</w:t>
            </w:r>
          </w:p>
        </w:tc>
        <w:tc>
          <w:tcPr>
            <w:tcW w:w="1072" w:type="dxa"/>
          </w:tcPr>
          <w:p w14:paraId="33A4D8BC"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270</w:t>
            </w:r>
          </w:p>
        </w:tc>
      </w:tr>
      <w:tr w:rsidR="00FC4A89" w:rsidRPr="00FC4A89" w14:paraId="15B8200C" w14:textId="77777777" w:rsidTr="00FC4A89">
        <w:trPr>
          <w:jc w:val="center"/>
        </w:trPr>
        <w:tc>
          <w:tcPr>
            <w:tcW w:w="1509" w:type="dxa"/>
            <w:vAlign w:val="bottom"/>
          </w:tcPr>
          <w:p w14:paraId="7835D136"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 №2»</w:t>
            </w:r>
          </w:p>
        </w:tc>
        <w:tc>
          <w:tcPr>
            <w:tcW w:w="1093" w:type="dxa"/>
          </w:tcPr>
          <w:p w14:paraId="43A7F8FB"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11</w:t>
            </w:r>
          </w:p>
        </w:tc>
        <w:tc>
          <w:tcPr>
            <w:tcW w:w="1255" w:type="dxa"/>
          </w:tcPr>
          <w:p w14:paraId="1E079279"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481</w:t>
            </w:r>
          </w:p>
        </w:tc>
        <w:tc>
          <w:tcPr>
            <w:tcW w:w="1025" w:type="dxa"/>
          </w:tcPr>
          <w:p w14:paraId="238AE4E8"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34</w:t>
            </w:r>
          </w:p>
        </w:tc>
        <w:tc>
          <w:tcPr>
            <w:tcW w:w="1072" w:type="dxa"/>
          </w:tcPr>
          <w:p w14:paraId="227C4D8F"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791</w:t>
            </w:r>
          </w:p>
        </w:tc>
      </w:tr>
      <w:tr w:rsidR="00FC4A89" w:rsidRPr="00FC4A89" w14:paraId="7444C23C" w14:textId="77777777" w:rsidTr="00FC4A89">
        <w:trPr>
          <w:jc w:val="center"/>
        </w:trPr>
        <w:tc>
          <w:tcPr>
            <w:tcW w:w="1509" w:type="dxa"/>
            <w:vAlign w:val="bottom"/>
          </w:tcPr>
          <w:p w14:paraId="53B22F92"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«СОШ№:6»</w:t>
            </w:r>
          </w:p>
        </w:tc>
        <w:tc>
          <w:tcPr>
            <w:tcW w:w="1093" w:type="dxa"/>
          </w:tcPr>
          <w:p w14:paraId="75D7CB41"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23</w:t>
            </w:r>
          </w:p>
        </w:tc>
        <w:tc>
          <w:tcPr>
            <w:tcW w:w="1255" w:type="dxa"/>
          </w:tcPr>
          <w:p w14:paraId="729D66EF"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702</w:t>
            </w:r>
          </w:p>
        </w:tc>
        <w:tc>
          <w:tcPr>
            <w:tcW w:w="1025" w:type="dxa"/>
          </w:tcPr>
          <w:p w14:paraId="1B82D570"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29</w:t>
            </w:r>
          </w:p>
        </w:tc>
        <w:tc>
          <w:tcPr>
            <w:tcW w:w="1072" w:type="dxa"/>
          </w:tcPr>
          <w:p w14:paraId="0542F1D9"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338</w:t>
            </w:r>
          </w:p>
        </w:tc>
      </w:tr>
      <w:tr w:rsidR="00FC4A89" w:rsidRPr="00FC4A89" w14:paraId="2D338E00" w14:textId="77777777" w:rsidTr="00FC4A89">
        <w:trPr>
          <w:jc w:val="center"/>
        </w:trPr>
        <w:tc>
          <w:tcPr>
            <w:tcW w:w="1509" w:type="dxa"/>
            <w:vAlign w:val="bottom"/>
          </w:tcPr>
          <w:p w14:paraId="0CDC5EAD"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 №4»</w:t>
            </w:r>
          </w:p>
        </w:tc>
        <w:tc>
          <w:tcPr>
            <w:tcW w:w="1093" w:type="dxa"/>
          </w:tcPr>
          <w:p w14:paraId="7D28D575"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14</w:t>
            </w:r>
          </w:p>
        </w:tc>
        <w:tc>
          <w:tcPr>
            <w:tcW w:w="1255" w:type="dxa"/>
          </w:tcPr>
          <w:p w14:paraId="2291D5B4"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496</w:t>
            </w:r>
          </w:p>
        </w:tc>
        <w:tc>
          <w:tcPr>
            <w:tcW w:w="1025" w:type="dxa"/>
          </w:tcPr>
          <w:p w14:paraId="4FC018F5"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33</w:t>
            </w:r>
          </w:p>
        </w:tc>
        <w:tc>
          <w:tcPr>
            <w:tcW w:w="1072" w:type="dxa"/>
          </w:tcPr>
          <w:p w14:paraId="178A3C2F"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816</w:t>
            </w:r>
          </w:p>
        </w:tc>
      </w:tr>
      <w:tr w:rsidR="00FC4A89" w:rsidRPr="00FC4A89" w14:paraId="6B69A71E" w14:textId="77777777" w:rsidTr="00FC4A89">
        <w:trPr>
          <w:jc w:val="center"/>
        </w:trPr>
        <w:tc>
          <w:tcPr>
            <w:tcW w:w="1509" w:type="dxa"/>
            <w:vAlign w:val="bottom"/>
          </w:tcPr>
          <w:p w14:paraId="2DDB4EF2"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 xml:space="preserve">«СОШ №5» </w:t>
            </w:r>
          </w:p>
        </w:tc>
        <w:tc>
          <w:tcPr>
            <w:tcW w:w="1093" w:type="dxa"/>
          </w:tcPr>
          <w:p w14:paraId="5170758D"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29</w:t>
            </w:r>
          </w:p>
        </w:tc>
        <w:tc>
          <w:tcPr>
            <w:tcW w:w="1255" w:type="dxa"/>
          </w:tcPr>
          <w:p w14:paraId="625A81AE"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1786</w:t>
            </w:r>
          </w:p>
        </w:tc>
        <w:tc>
          <w:tcPr>
            <w:tcW w:w="1025" w:type="dxa"/>
          </w:tcPr>
          <w:p w14:paraId="452DD9C9"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35</w:t>
            </w:r>
          </w:p>
        </w:tc>
        <w:tc>
          <w:tcPr>
            <w:tcW w:w="1072" w:type="dxa"/>
          </w:tcPr>
          <w:p w14:paraId="0B08CB3D"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865</w:t>
            </w:r>
          </w:p>
        </w:tc>
      </w:tr>
      <w:tr w:rsidR="00FC4A89" w:rsidRPr="00FC4A89" w14:paraId="49D9D2AA" w14:textId="77777777" w:rsidTr="00FC4A89">
        <w:trPr>
          <w:jc w:val="center"/>
        </w:trPr>
        <w:tc>
          <w:tcPr>
            <w:tcW w:w="1509" w:type="dxa"/>
            <w:vAlign w:val="bottom"/>
          </w:tcPr>
          <w:p w14:paraId="4F3D206F"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«СОШ №7»</w:t>
            </w:r>
          </w:p>
        </w:tc>
        <w:tc>
          <w:tcPr>
            <w:tcW w:w="1093" w:type="dxa"/>
          </w:tcPr>
          <w:p w14:paraId="771229F2"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25</w:t>
            </w:r>
          </w:p>
        </w:tc>
        <w:tc>
          <w:tcPr>
            <w:tcW w:w="1255" w:type="dxa"/>
          </w:tcPr>
          <w:p w14:paraId="0EE03123"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490</w:t>
            </w:r>
          </w:p>
        </w:tc>
        <w:tc>
          <w:tcPr>
            <w:tcW w:w="1025" w:type="dxa"/>
          </w:tcPr>
          <w:p w14:paraId="49C9C7E2"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21</w:t>
            </w:r>
          </w:p>
        </w:tc>
        <w:tc>
          <w:tcPr>
            <w:tcW w:w="1072" w:type="dxa"/>
          </w:tcPr>
          <w:p w14:paraId="5D05FD78"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308</w:t>
            </w:r>
          </w:p>
        </w:tc>
      </w:tr>
      <w:tr w:rsidR="00FC4A89" w:rsidRPr="00FC4A89" w14:paraId="005E7ACB" w14:textId="77777777" w:rsidTr="00FC4A89">
        <w:trPr>
          <w:jc w:val="center"/>
        </w:trPr>
        <w:tc>
          <w:tcPr>
            <w:tcW w:w="1509" w:type="dxa"/>
            <w:vAlign w:val="bottom"/>
          </w:tcPr>
          <w:p w14:paraId="44739714" w14:textId="77777777" w:rsidR="00FC4A89" w:rsidRPr="00FC4A89" w:rsidRDefault="00FC4A89" w:rsidP="00FC4A89">
            <w:pPr>
              <w:spacing w:after="0" w:line="240" w:lineRule="auto"/>
              <w:rPr>
                <w:rFonts w:ascii="Times New Roman" w:eastAsia="Times New Roman" w:hAnsi="Times New Roman"/>
                <w:color w:val="000000"/>
              </w:rPr>
            </w:pPr>
            <w:r w:rsidRPr="00FC4A89">
              <w:rPr>
                <w:rFonts w:ascii="Times New Roman" w:eastAsia="Times New Roman" w:hAnsi="Times New Roman"/>
                <w:color w:val="000000"/>
              </w:rPr>
              <w:t>«Гимназия»</w:t>
            </w:r>
          </w:p>
        </w:tc>
        <w:tc>
          <w:tcPr>
            <w:tcW w:w="1093" w:type="dxa"/>
          </w:tcPr>
          <w:p w14:paraId="2177B382"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4</w:t>
            </w:r>
          </w:p>
        </w:tc>
        <w:tc>
          <w:tcPr>
            <w:tcW w:w="1255" w:type="dxa"/>
          </w:tcPr>
          <w:p w14:paraId="082E4285"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148</w:t>
            </w:r>
          </w:p>
        </w:tc>
        <w:tc>
          <w:tcPr>
            <w:tcW w:w="1025" w:type="dxa"/>
          </w:tcPr>
          <w:p w14:paraId="71BA95F2"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4</w:t>
            </w:r>
          </w:p>
        </w:tc>
        <w:tc>
          <w:tcPr>
            <w:tcW w:w="1072" w:type="dxa"/>
          </w:tcPr>
          <w:p w14:paraId="1E175682" w14:textId="77777777" w:rsidR="00FC4A89" w:rsidRPr="00FC4A89" w:rsidRDefault="00FC4A89" w:rsidP="00FC4A89">
            <w:pPr>
              <w:autoSpaceDE w:val="0"/>
              <w:autoSpaceDN w:val="0"/>
              <w:adjustRightInd w:val="0"/>
              <w:spacing w:after="0" w:line="240" w:lineRule="auto"/>
              <w:jc w:val="right"/>
              <w:rPr>
                <w:rFonts w:ascii="Times New Roman" w:hAnsi="Times New Roman"/>
                <w:color w:val="000000"/>
              </w:rPr>
            </w:pPr>
            <w:r w:rsidRPr="00FC4A89">
              <w:rPr>
                <w:rFonts w:ascii="Times New Roman" w:hAnsi="Times New Roman"/>
                <w:color w:val="000000"/>
              </w:rPr>
              <w:t>88</w:t>
            </w:r>
          </w:p>
        </w:tc>
      </w:tr>
    </w:tbl>
    <w:p w14:paraId="43996EC0" w14:textId="77777777" w:rsidR="00FC4A89" w:rsidRPr="00FC4A89" w:rsidRDefault="00FC4A89" w:rsidP="00FC4A89">
      <w:pPr>
        <w:spacing w:after="0" w:line="240" w:lineRule="auto"/>
        <w:jc w:val="center"/>
        <w:rPr>
          <w:rFonts w:ascii="Times New Roman" w:hAnsi="Times New Roman"/>
          <w:b/>
          <w:sz w:val="24"/>
        </w:rPr>
      </w:pPr>
    </w:p>
    <w:p w14:paraId="703A8DA5" w14:textId="77777777" w:rsidR="00FC4A89" w:rsidRPr="00FC4A89" w:rsidRDefault="00FC4A89" w:rsidP="00FC4A89">
      <w:pPr>
        <w:spacing w:after="0" w:line="240" w:lineRule="auto"/>
        <w:jc w:val="center"/>
        <w:rPr>
          <w:rFonts w:ascii="Times New Roman" w:eastAsia="Times New Roman" w:hAnsi="Times New Roman"/>
          <w:sz w:val="28"/>
          <w:szCs w:val="28"/>
          <w:lang w:eastAsia="ru-RU"/>
        </w:rPr>
      </w:pPr>
      <w:r w:rsidRPr="00FC4A89">
        <w:rPr>
          <w:rFonts w:ascii="Times New Roman" w:hAnsi="Times New Roman"/>
          <w:b/>
          <w:sz w:val="24"/>
        </w:rPr>
        <w:t>1 сентября 2021 - 7 июня 2022</w:t>
      </w:r>
    </w:p>
    <w:tbl>
      <w:tblPr>
        <w:tblStyle w:val="4"/>
        <w:tblW w:w="0" w:type="auto"/>
        <w:jc w:val="center"/>
        <w:tblLook w:val="04A0" w:firstRow="1" w:lastRow="0" w:firstColumn="1" w:lastColumn="0" w:noHBand="0" w:noVBand="1"/>
      </w:tblPr>
      <w:tblGrid>
        <w:gridCol w:w="5670"/>
        <w:gridCol w:w="2968"/>
      </w:tblGrid>
      <w:tr w:rsidR="00FC4A89" w:rsidRPr="00FC4A89" w14:paraId="02DB5511" w14:textId="77777777" w:rsidTr="00FC4A89">
        <w:trPr>
          <w:jc w:val="center"/>
        </w:trPr>
        <w:tc>
          <w:tcPr>
            <w:tcW w:w="5670" w:type="dxa"/>
            <w:vAlign w:val="center"/>
          </w:tcPr>
          <w:p w14:paraId="1158EFA0"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 xml:space="preserve">Общее количество учеников, зарегистрированных </w:t>
            </w:r>
          </w:p>
        </w:tc>
        <w:tc>
          <w:tcPr>
            <w:tcW w:w="2968" w:type="dxa"/>
            <w:vAlign w:val="center"/>
          </w:tcPr>
          <w:p w14:paraId="1BED8A32"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7198 учеников</w:t>
            </w:r>
          </w:p>
        </w:tc>
      </w:tr>
      <w:tr w:rsidR="00FC4A89" w:rsidRPr="00FC4A89" w14:paraId="1CA408A9" w14:textId="77777777" w:rsidTr="00FC4A89">
        <w:trPr>
          <w:jc w:val="center"/>
        </w:trPr>
        <w:tc>
          <w:tcPr>
            <w:tcW w:w="5670" w:type="dxa"/>
            <w:vAlign w:val="center"/>
          </w:tcPr>
          <w:p w14:paraId="335B29CB"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 xml:space="preserve">Общее количество учеников, занимающихся на </w:t>
            </w:r>
            <w:proofErr w:type="spellStart"/>
            <w:r w:rsidRPr="00FC4A89">
              <w:rPr>
                <w:rFonts w:ascii="Times New Roman" w:hAnsi="Times New Roman"/>
              </w:rPr>
              <w:t>Учи.ру</w:t>
            </w:r>
            <w:proofErr w:type="spellEnd"/>
          </w:p>
        </w:tc>
        <w:tc>
          <w:tcPr>
            <w:tcW w:w="2968" w:type="dxa"/>
            <w:vAlign w:val="center"/>
          </w:tcPr>
          <w:p w14:paraId="4B5F2890"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5985 учеников</w:t>
            </w:r>
          </w:p>
        </w:tc>
      </w:tr>
      <w:tr w:rsidR="00FC4A89" w:rsidRPr="00FC4A89" w14:paraId="6275E472" w14:textId="77777777" w:rsidTr="00FC4A89">
        <w:trPr>
          <w:jc w:val="center"/>
        </w:trPr>
        <w:tc>
          <w:tcPr>
            <w:tcW w:w="5670" w:type="dxa"/>
            <w:vAlign w:val="center"/>
          </w:tcPr>
          <w:p w14:paraId="5BED07E5"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 xml:space="preserve">Количество учителей, зарегистрированных </w:t>
            </w:r>
          </w:p>
        </w:tc>
        <w:tc>
          <w:tcPr>
            <w:tcW w:w="2968" w:type="dxa"/>
            <w:vAlign w:val="center"/>
          </w:tcPr>
          <w:p w14:paraId="2F54C77D"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189 учителей</w:t>
            </w:r>
          </w:p>
        </w:tc>
      </w:tr>
      <w:tr w:rsidR="00FC4A89" w:rsidRPr="00FC4A89" w14:paraId="671E2834" w14:textId="77777777" w:rsidTr="00FC4A89">
        <w:trPr>
          <w:jc w:val="center"/>
        </w:trPr>
        <w:tc>
          <w:tcPr>
            <w:tcW w:w="5670" w:type="dxa"/>
            <w:vAlign w:val="center"/>
          </w:tcPr>
          <w:p w14:paraId="5FC9C1AE"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 xml:space="preserve">Количество учителей, которые используют </w:t>
            </w:r>
            <w:proofErr w:type="spellStart"/>
            <w:r w:rsidRPr="00FC4A89">
              <w:rPr>
                <w:rFonts w:ascii="Times New Roman" w:hAnsi="Times New Roman"/>
              </w:rPr>
              <w:t>Учи.ру</w:t>
            </w:r>
            <w:proofErr w:type="spellEnd"/>
          </w:p>
        </w:tc>
        <w:tc>
          <w:tcPr>
            <w:tcW w:w="2968" w:type="dxa"/>
            <w:vAlign w:val="center"/>
          </w:tcPr>
          <w:p w14:paraId="5A180900"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329 учителей</w:t>
            </w:r>
          </w:p>
        </w:tc>
      </w:tr>
      <w:tr w:rsidR="00FC4A89" w:rsidRPr="00FC4A89" w14:paraId="59F5115A" w14:textId="77777777" w:rsidTr="00FC4A89">
        <w:trPr>
          <w:jc w:val="center"/>
        </w:trPr>
        <w:tc>
          <w:tcPr>
            <w:tcW w:w="5670" w:type="dxa"/>
            <w:vAlign w:val="center"/>
          </w:tcPr>
          <w:p w14:paraId="0AF93F9D" w14:textId="77777777" w:rsidR="00FC4A89" w:rsidRPr="00FC4A89" w:rsidRDefault="00FC4A89" w:rsidP="00FC4A89">
            <w:pPr>
              <w:spacing w:after="0" w:line="240" w:lineRule="auto"/>
              <w:jc w:val="center"/>
              <w:rPr>
                <w:rFonts w:ascii="Times New Roman" w:hAnsi="Times New Roman"/>
              </w:rPr>
            </w:pPr>
            <w:r w:rsidRPr="00FC4A89">
              <w:rPr>
                <w:rFonts w:ascii="Times New Roman" w:hAnsi="Times New Roman"/>
              </w:rPr>
              <w:t>Самые активные школы</w:t>
            </w:r>
          </w:p>
        </w:tc>
        <w:tc>
          <w:tcPr>
            <w:tcW w:w="2968" w:type="dxa"/>
            <w:vAlign w:val="center"/>
          </w:tcPr>
          <w:p w14:paraId="170A3305"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1. МКОУ «СОШ №5 г. БУЙНАКСКА» - 870 уч. </w:t>
            </w:r>
          </w:p>
          <w:p w14:paraId="7D53F724"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 xml:space="preserve">2. МБОУ «СОШ №4 им. </w:t>
            </w:r>
            <w:proofErr w:type="spellStart"/>
            <w:r w:rsidRPr="00FC4A89">
              <w:rPr>
                <w:rFonts w:ascii="Times New Roman" w:hAnsi="Times New Roman"/>
              </w:rPr>
              <w:t>Ю.А.Гагарина</w:t>
            </w:r>
            <w:proofErr w:type="spellEnd"/>
            <w:r w:rsidRPr="00FC4A89">
              <w:rPr>
                <w:rFonts w:ascii="Times New Roman" w:hAnsi="Times New Roman"/>
              </w:rPr>
              <w:t xml:space="preserve"> г. Буйнакска» - 816 уч. </w:t>
            </w:r>
          </w:p>
          <w:p w14:paraId="193D265A" w14:textId="77777777" w:rsidR="00FC4A89" w:rsidRPr="00FC4A89" w:rsidRDefault="00FC4A89" w:rsidP="00FC4A89">
            <w:pPr>
              <w:spacing w:after="0" w:line="240" w:lineRule="auto"/>
              <w:rPr>
                <w:rFonts w:ascii="Times New Roman" w:hAnsi="Times New Roman"/>
              </w:rPr>
            </w:pPr>
            <w:r w:rsidRPr="00FC4A89">
              <w:rPr>
                <w:rFonts w:ascii="Times New Roman" w:hAnsi="Times New Roman"/>
              </w:rPr>
              <w:t>3. МКОУ г. Буйнакска «СОШ №</w:t>
            </w:r>
            <w:proofErr w:type="gramStart"/>
            <w:r w:rsidRPr="00FC4A89">
              <w:rPr>
                <w:rFonts w:ascii="Times New Roman" w:hAnsi="Times New Roman"/>
              </w:rPr>
              <w:t>2 »</w:t>
            </w:r>
            <w:proofErr w:type="gramEnd"/>
            <w:r w:rsidRPr="00FC4A89">
              <w:rPr>
                <w:rFonts w:ascii="Times New Roman" w:hAnsi="Times New Roman"/>
              </w:rPr>
              <w:t xml:space="preserve"> - 791 уч.</w:t>
            </w:r>
          </w:p>
        </w:tc>
      </w:tr>
    </w:tbl>
    <w:p w14:paraId="29A78E8D" w14:textId="77777777" w:rsidR="00FC4A89" w:rsidRPr="00FC4A89" w:rsidRDefault="00FC4A89" w:rsidP="00FC4A89">
      <w:pPr>
        <w:spacing w:after="0" w:line="240" w:lineRule="auto"/>
        <w:ind w:firstLine="450"/>
        <w:rPr>
          <w:rFonts w:ascii="Times New Roman" w:eastAsia="Times New Roman" w:hAnsi="Times New Roman"/>
          <w:color w:val="FF0000"/>
          <w:sz w:val="28"/>
          <w:szCs w:val="28"/>
          <w:lang w:eastAsia="ru-RU"/>
        </w:rPr>
      </w:pPr>
    </w:p>
    <w:p w14:paraId="1C147D6F" w14:textId="77777777" w:rsidR="00FC4A89" w:rsidRPr="00FC4A89" w:rsidRDefault="00FC4A89" w:rsidP="0090638A">
      <w:pPr>
        <w:autoSpaceDE w:val="0"/>
        <w:autoSpaceDN w:val="0"/>
        <w:adjustRightInd w:val="0"/>
        <w:spacing w:after="0" w:line="360" w:lineRule="auto"/>
        <w:ind w:firstLine="360"/>
        <w:jc w:val="both"/>
        <w:rPr>
          <w:rFonts w:ascii="Times New Roman" w:hAnsi="Times New Roman"/>
          <w:bCs/>
          <w:sz w:val="28"/>
          <w:szCs w:val="28"/>
        </w:rPr>
      </w:pPr>
      <w:r w:rsidRPr="00FC4A89">
        <w:rPr>
          <w:rFonts w:ascii="Times New Roman" w:hAnsi="Times New Roman"/>
          <w:bCs/>
          <w:sz w:val="28"/>
          <w:szCs w:val="28"/>
        </w:rPr>
        <w:t>Результаты мониторинга зарегистрированных на портале РЭШ.</w:t>
      </w:r>
    </w:p>
    <w:p w14:paraId="591CC65E" w14:textId="77777777" w:rsidR="00FC4A89" w:rsidRPr="00FC4A89" w:rsidRDefault="00FC4A89" w:rsidP="000E2EA0">
      <w:pPr>
        <w:numPr>
          <w:ilvl w:val="0"/>
          <w:numId w:val="5"/>
        </w:numPr>
        <w:shd w:val="clear" w:color="auto" w:fill="FFFFFF"/>
        <w:spacing w:after="0" w:line="360" w:lineRule="auto"/>
        <w:ind w:left="0" w:firstLine="360"/>
        <w:contextualSpacing/>
        <w:jc w:val="both"/>
        <w:rPr>
          <w:rFonts w:ascii="Times New Roman" w:hAnsi="Times New Roman"/>
          <w:bCs/>
          <w:sz w:val="28"/>
          <w:szCs w:val="28"/>
        </w:rPr>
      </w:pPr>
      <w:r w:rsidRPr="00FC4A89">
        <w:rPr>
          <w:rFonts w:ascii="Times New Roman" w:hAnsi="Times New Roman"/>
          <w:bCs/>
          <w:sz w:val="28"/>
          <w:szCs w:val="28"/>
        </w:rPr>
        <w:t xml:space="preserve">18 апреля 2022 г.  – все 11 школ города, количество зарегистрированных составило: </w:t>
      </w:r>
    </w:p>
    <w:p w14:paraId="3FF2E315" w14:textId="77777777" w:rsidR="00FC4A89" w:rsidRPr="00FC4A89" w:rsidRDefault="00FC4A89" w:rsidP="0090638A">
      <w:pPr>
        <w:shd w:val="clear" w:color="auto" w:fill="FFFFFF"/>
        <w:spacing w:after="0" w:line="360" w:lineRule="auto"/>
        <w:ind w:firstLine="360"/>
        <w:jc w:val="both"/>
        <w:rPr>
          <w:rFonts w:ascii="Times New Roman" w:hAnsi="Times New Roman"/>
          <w:bCs/>
          <w:sz w:val="28"/>
          <w:szCs w:val="28"/>
        </w:rPr>
      </w:pPr>
      <w:r w:rsidRPr="00FC4A89">
        <w:rPr>
          <w:rFonts w:ascii="Times New Roman" w:hAnsi="Times New Roman"/>
          <w:bCs/>
          <w:sz w:val="28"/>
          <w:szCs w:val="28"/>
        </w:rPr>
        <w:t xml:space="preserve">– 353 учителя;                                                                                                    </w:t>
      </w:r>
    </w:p>
    <w:p w14:paraId="63FE7BC9" w14:textId="77777777" w:rsidR="00FC4A89" w:rsidRPr="00FC4A89" w:rsidRDefault="00FC4A89" w:rsidP="0090638A">
      <w:pPr>
        <w:shd w:val="clear" w:color="auto" w:fill="FFFFFF"/>
        <w:spacing w:after="0" w:line="360" w:lineRule="auto"/>
        <w:ind w:firstLine="360"/>
        <w:jc w:val="both"/>
        <w:rPr>
          <w:rFonts w:ascii="Times New Roman" w:hAnsi="Times New Roman"/>
          <w:bCs/>
          <w:sz w:val="28"/>
          <w:szCs w:val="28"/>
        </w:rPr>
      </w:pPr>
      <w:r w:rsidRPr="00FC4A89">
        <w:rPr>
          <w:rFonts w:ascii="Times New Roman" w:hAnsi="Times New Roman"/>
          <w:bCs/>
          <w:sz w:val="28"/>
          <w:szCs w:val="28"/>
        </w:rPr>
        <w:t>– 4 702 учащихся (50,3%).</w:t>
      </w:r>
    </w:p>
    <w:p w14:paraId="34DFC216" w14:textId="77777777" w:rsidR="00FC4A89" w:rsidRPr="00FC4A89" w:rsidRDefault="00FC4A89" w:rsidP="000E2EA0">
      <w:pPr>
        <w:numPr>
          <w:ilvl w:val="0"/>
          <w:numId w:val="5"/>
        </w:numPr>
        <w:shd w:val="clear" w:color="auto" w:fill="FFFFFF"/>
        <w:spacing w:after="0" w:line="360" w:lineRule="auto"/>
        <w:ind w:left="0" w:firstLine="360"/>
        <w:contextualSpacing/>
        <w:jc w:val="both"/>
        <w:rPr>
          <w:rFonts w:ascii="Times New Roman" w:hAnsi="Times New Roman"/>
          <w:bCs/>
          <w:sz w:val="28"/>
          <w:szCs w:val="28"/>
        </w:rPr>
      </w:pPr>
      <w:r w:rsidRPr="00FC4A89">
        <w:rPr>
          <w:rFonts w:ascii="Times New Roman" w:hAnsi="Times New Roman"/>
          <w:bCs/>
          <w:sz w:val="28"/>
          <w:szCs w:val="28"/>
        </w:rPr>
        <w:lastRenderedPageBreak/>
        <w:t>25 апреля 2022 г. представили данные: МКУ «Гимназия», МОУ СОШ № 4, МБОУ «Академический лицей», МКОУ СОШ № 7, МКОУ СОШ № 8, МБОУ ЦО и МОУ СОШ № 11.</w:t>
      </w:r>
    </w:p>
    <w:p w14:paraId="07258755" w14:textId="77777777" w:rsidR="00FC4A89" w:rsidRPr="00FC4A89" w:rsidRDefault="00FC4A89" w:rsidP="000E2EA0">
      <w:pPr>
        <w:numPr>
          <w:ilvl w:val="0"/>
          <w:numId w:val="5"/>
        </w:numPr>
        <w:shd w:val="clear" w:color="auto" w:fill="FFFFFF"/>
        <w:spacing w:after="0" w:line="360" w:lineRule="auto"/>
        <w:contextualSpacing/>
        <w:jc w:val="both"/>
        <w:rPr>
          <w:rFonts w:ascii="Times New Roman" w:hAnsi="Times New Roman"/>
          <w:bCs/>
          <w:sz w:val="28"/>
          <w:szCs w:val="28"/>
        </w:rPr>
      </w:pPr>
      <w:r w:rsidRPr="00FC4A89">
        <w:rPr>
          <w:rFonts w:ascii="Times New Roman" w:hAnsi="Times New Roman"/>
          <w:bCs/>
          <w:sz w:val="28"/>
          <w:szCs w:val="28"/>
        </w:rPr>
        <w:t>16 мая 2022 г. представили МКУ «Гимназия», МОУ СОШ № 4, МКОУ СОШ № 7, МБОУ ЦО и МОУ СОШ № 11.</w:t>
      </w:r>
    </w:p>
    <w:p w14:paraId="45C58A57" w14:textId="77777777" w:rsidR="00FC4A89" w:rsidRPr="00FC4A89" w:rsidRDefault="00FC4A89" w:rsidP="000E2EA0">
      <w:pPr>
        <w:numPr>
          <w:ilvl w:val="0"/>
          <w:numId w:val="5"/>
        </w:numPr>
        <w:shd w:val="clear" w:color="auto" w:fill="FFFFFF"/>
        <w:spacing w:after="0" w:line="360" w:lineRule="auto"/>
        <w:ind w:left="0" w:firstLine="360"/>
        <w:contextualSpacing/>
        <w:jc w:val="both"/>
        <w:rPr>
          <w:rFonts w:ascii="Times New Roman" w:hAnsi="Times New Roman"/>
          <w:bCs/>
          <w:sz w:val="28"/>
          <w:szCs w:val="28"/>
        </w:rPr>
      </w:pPr>
      <w:r w:rsidRPr="00FC4A89">
        <w:rPr>
          <w:rFonts w:ascii="Times New Roman" w:hAnsi="Times New Roman"/>
          <w:bCs/>
          <w:sz w:val="28"/>
          <w:szCs w:val="28"/>
        </w:rPr>
        <w:t xml:space="preserve">24 мая 2022 г.  – общие сведения о зарегистрированных учителей и учеников составило: </w:t>
      </w:r>
    </w:p>
    <w:p w14:paraId="465909DD" w14:textId="77777777" w:rsidR="00FC4A89" w:rsidRPr="00FC4A89" w:rsidRDefault="00FC4A89" w:rsidP="000E2EA0">
      <w:pPr>
        <w:numPr>
          <w:ilvl w:val="0"/>
          <w:numId w:val="6"/>
        </w:numPr>
        <w:shd w:val="clear" w:color="auto" w:fill="FFFFFF"/>
        <w:spacing w:after="0" w:line="360" w:lineRule="auto"/>
        <w:contextualSpacing/>
        <w:jc w:val="both"/>
        <w:rPr>
          <w:rFonts w:ascii="Times New Roman" w:hAnsi="Times New Roman"/>
          <w:bCs/>
          <w:sz w:val="28"/>
          <w:szCs w:val="28"/>
        </w:rPr>
      </w:pPr>
      <w:r w:rsidRPr="00FC4A89">
        <w:rPr>
          <w:rFonts w:ascii="Times New Roman" w:hAnsi="Times New Roman"/>
          <w:bCs/>
          <w:sz w:val="28"/>
          <w:szCs w:val="28"/>
        </w:rPr>
        <w:t>420 учителей;</w:t>
      </w:r>
    </w:p>
    <w:p w14:paraId="60DC5074" w14:textId="77777777" w:rsidR="00FC4A89" w:rsidRPr="00FC4A89" w:rsidRDefault="00FC4A89" w:rsidP="000E2EA0">
      <w:pPr>
        <w:numPr>
          <w:ilvl w:val="0"/>
          <w:numId w:val="6"/>
        </w:numPr>
        <w:shd w:val="clear" w:color="auto" w:fill="FFFFFF"/>
        <w:spacing w:after="0" w:line="360" w:lineRule="auto"/>
        <w:contextualSpacing/>
        <w:jc w:val="both"/>
        <w:rPr>
          <w:rFonts w:ascii="Times New Roman" w:hAnsi="Times New Roman"/>
          <w:bCs/>
          <w:sz w:val="28"/>
          <w:szCs w:val="28"/>
        </w:rPr>
      </w:pPr>
      <w:r w:rsidRPr="00FC4A89">
        <w:rPr>
          <w:rFonts w:ascii="Times New Roman" w:hAnsi="Times New Roman"/>
          <w:bCs/>
          <w:sz w:val="28"/>
          <w:szCs w:val="28"/>
        </w:rPr>
        <w:t>5 554 учащихся.</w:t>
      </w:r>
      <w:r w:rsidRPr="00FC4A89">
        <w:rPr>
          <w:rFonts w:ascii="Times New Roman" w:eastAsia="Times New Roman" w:hAnsi="Times New Roman"/>
          <w:bCs/>
          <w:sz w:val="28"/>
          <w:szCs w:val="28"/>
        </w:rPr>
        <w:t xml:space="preserve"> </w:t>
      </w:r>
    </w:p>
    <w:p w14:paraId="7F0764ED" w14:textId="77777777" w:rsidR="00FC4A89" w:rsidRPr="00FC4A89" w:rsidRDefault="00FC4A89" w:rsidP="0090638A">
      <w:pPr>
        <w:shd w:val="clear" w:color="auto" w:fill="FFFFFF"/>
        <w:spacing w:after="0" w:line="360" w:lineRule="auto"/>
        <w:jc w:val="both"/>
        <w:rPr>
          <w:rFonts w:ascii="Times New Roman" w:hAnsi="Times New Roman"/>
          <w:bCs/>
          <w:sz w:val="28"/>
          <w:szCs w:val="28"/>
        </w:rPr>
      </w:pPr>
      <w:r w:rsidRPr="00FC4A89">
        <w:rPr>
          <w:rFonts w:ascii="Times New Roman" w:eastAsia="Times New Roman" w:hAnsi="Times New Roman"/>
          <w:bCs/>
          <w:sz w:val="28"/>
          <w:szCs w:val="28"/>
        </w:rPr>
        <w:t>Хорошие результаты показали:</w:t>
      </w:r>
    </w:p>
    <w:p w14:paraId="59B7E2CA" w14:textId="77777777" w:rsidR="00FC4A89" w:rsidRPr="00FC4A89" w:rsidRDefault="00FC4A89" w:rsidP="000E2EA0">
      <w:pPr>
        <w:numPr>
          <w:ilvl w:val="0"/>
          <w:numId w:val="7"/>
        </w:numPr>
        <w:shd w:val="clear" w:color="auto" w:fill="FFFFFF"/>
        <w:spacing w:after="0" w:line="360" w:lineRule="auto"/>
        <w:ind w:left="709" w:hanging="425"/>
        <w:contextualSpacing/>
        <w:jc w:val="both"/>
        <w:rPr>
          <w:rFonts w:ascii="Times New Roman" w:eastAsia="Times New Roman" w:hAnsi="Times New Roman"/>
          <w:bCs/>
          <w:sz w:val="28"/>
          <w:szCs w:val="28"/>
        </w:rPr>
      </w:pPr>
      <w:r w:rsidRPr="00FC4A89">
        <w:rPr>
          <w:rFonts w:ascii="Times New Roman" w:hAnsi="Times New Roman"/>
          <w:bCs/>
          <w:sz w:val="28"/>
          <w:szCs w:val="28"/>
        </w:rPr>
        <w:t>МКОУ «</w:t>
      </w:r>
      <w:proofErr w:type="gramStart"/>
      <w:r w:rsidRPr="00FC4A89">
        <w:rPr>
          <w:rFonts w:ascii="Times New Roman" w:hAnsi="Times New Roman"/>
          <w:bCs/>
          <w:sz w:val="28"/>
          <w:szCs w:val="28"/>
        </w:rPr>
        <w:t>Гимназия»  –</w:t>
      </w:r>
      <w:proofErr w:type="gramEnd"/>
      <w:r w:rsidRPr="00FC4A89">
        <w:rPr>
          <w:rFonts w:ascii="Times New Roman" w:hAnsi="Times New Roman"/>
          <w:bCs/>
          <w:sz w:val="28"/>
          <w:szCs w:val="28"/>
        </w:rPr>
        <w:t xml:space="preserve"> 93,7%;</w:t>
      </w:r>
    </w:p>
    <w:p w14:paraId="7E84419C" w14:textId="77777777" w:rsidR="00FC4A89" w:rsidRPr="00FC4A89" w:rsidRDefault="00FC4A89" w:rsidP="000E2EA0">
      <w:pPr>
        <w:numPr>
          <w:ilvl w:val="0"/>
          <w:numId w:val="7"/>
        </w:numPr>
        <w:shd w:val="clear" w:color="auto" w:fill="FFFFFF"/>
        <w:spacing w:after="0" w:line="360" w:lineRule="auto"/>
        <w:ind w:left="709" w:hanging="425"/>
        <w:contextualSpacing/>
        <w:jc w:val="both"/>
        <w:rPr>
          <w:rFonts w:ascii="Times New Roman" w:hAnsi="Times New Roman"/>
          <w:bCs/>
          <w:sz w:val="28"/>
          <w:szCs w:val="28"/>
        </w:rPr>
      </w:pPr>
      <w:r w:rsidRPr="00FC4A89">
        <w:rPr>
          <w:rFonts w:ascii="Times New Roman" w:hAnsi="Times New Roman"/>
          <w:bCs/>
          <w:sz w:val="28"/>
          <w:szCs w:val="28"/>
        </w:rPr>
        <w:t xml:space="preserve">МКОУ СОШ № 11 – 81,7%; </w:t>
      </w:r>
    </w:p>
    <w:p w14:paraId="32D602E5" w14:textId="77777777" w:rsidR="00FC4A89" w:rsidRPr="00FC4A89" w:rsidRDefault="00FC4A89" w:rsidP="000E2EA0">
      <w:pPr>
        <w:numPr>
          <w:ilvl w:val="0"/>
          <w:numId w:val="7"/>
        </w:numPr>
        <w:shd w:val="clear" w:color="auto" w:fill="FFFFFF"/>
        <w:spacing w:after="0" w:line="360" w:lineRule="auto"/>
        <w:ind w:left="709" w:hanging="425"/>
        <w:contextualSpacing/>
        <w:jc w:val="both"/>
        <w:rPr>
          <w:rFonts w:ascii="Times New Roman" w:hAnsi="Times New Roman"/>
          <w:bCs/>
          <w:sz w:val="28"/>
          <w:szCs w:val="28"/>
        </w:rPr>
      </w:pPr>
      <w:r w:rsidRPr="00FC4A89">
        <w:rPr>
          <w:rFonts w:ascii="Times New Roman" w:hAnsi="Times New Roman"/>
          <w:bCs/>
          <w:sz w:val="28"/>
          <w:szCs w:val="28"/>
        </w:rPr>
        <w:t xml:space="preserve">МБОУ СОШ № 4 – 73,8%; </w:t>
      </w:r>
    </w:p>
    <w:p w14:paraId="5739E388" w14:textId="77777777" w:rsidR="00FC4A89" w:rsidRPr="00FC4A89" w:rsidRDefault="00FC4A89" w:rsidP="000E2EA0">
      <w:pPr>
        <w:numPr>
          <w:ilvl w:val="0"/>
          <w:numId w:val="7"/>
        </w:numPr>
        <w:shd w:val="clear" w:color="auto" w:fill="FFFFFF"/>
        <w:spacing w:after="0" w:line="360" w:lineRule="auto"/>
        <w:ind w:left="709" w:hanging="425"/>
        <w:contextualSpacing/>
        <w:jc w:val="both"/>
        <w:rPr>
          <w:rFonts w:ascii="Times New Roman" w:eastAsia="Times New Roman" w:hAnsi="Times New Roman"/>
          <w:bCs/>
          <w:sz w:val="28"/>
          <w:szCs w:val="28"/>
        </w:rPr>
      </w:pPr>
      <w:r w:rsidRPr="00FC4A89">
        <w:rPr>
          <w:rFonts w:ascii="Times New Roman" w:hAnsi="Times New Roman"/>
          <w:bCs/>
          <w:sz w:val="28"/>
          <w:szCs w:val="28"/>
        </w:rPr>
        <w:t xml:space="preserve">МБОУ ЦО – 66,7%. </w:t>
      </w:r>
    </w:p>
    <w:p w14:paraId="62DAB82A" w14:textId="77777777" w:rsidR="00FC4A89" w:rsidRPr="00FC4A89" w:rsidRDefault="00FC4A89" w:rsidP="0090638A">
      <w:pPr>
        <w:shd w:val="clear" w:color="auto" w:fill="FFFFFF"/>
        <w:spacing w:after="0" w:line="360" w:lineRule="auto"/>
        <w:ind w:firstLine="708"/>
        <w:jc w:val="both"/>
        <w:rPr>
          <w:rFonts w:ascii="Times New Roman" w:eastAsia="Times New Roman" w:hAnsi="Times New Roman"/>
          <w:bCs/>
          <w:sz w:val="28"/>
          <w:szCs w:val="28"/>
          <w:lang w:eastAsia="ru-RU"/>
        </w:rPr>
      </w:pPr>
      <w:r w:rsidRPr="00FC4A89">
        <w:rPr>
          <w:rFonts w:ascii="Times New Roman" w:eastAsia="Times New Roman" w:hAnsi="Times New Roman"/>
          <w:bCs/>
          <w:sz w:val="28"/>
          <w:szCs w:val="28"/>
        </w:rPr>
        <w:t xml:space="preserve">Количество обучающихся в МОУ города составляет </w:t>
      </w:r>
      <w:r w:rsidRPr="00FC4A89">
        <w:rPr>
          <w:rFonts w:ascii="Times New Roman" w:hAnsi="Times New Roman"/>
          <w:bCs/>
          <w:sz w:val="28"/>
          <w:szCs w:val="28"/>
        </w:rPr>
        <w:t>9 333 чел., из них на портале РЭШ зарегистрировано 59,5%, это выше всего лишь на 9,2% по городу исходя из данных на 18 апреля 2022 г.</w:t>
      </w:r>
    </w:p>
    <w:p w14:paraId="7BD80257" w14:textId="77777777" w:rsidR="00FC4A89" w:rsidRPr="00FC4A89" w:rsidRDefault="00FC4A89" w:rsidP="0090638A">
      <w:pPr>
        <w:spacing w:after="0" w:line="360" w:lineRule="auto"/>
        <w:jc w:val="both"/>
        <w:textAlignment w:val="top"/>
        <w:rPr>
          <w:rFonts w:ascii="Times New Roman" w:eastAsia="Times New Roman" w:hAnsi="Times New Roman"/>
          <w:sz w:val="28"/>
          <w:szCs w:val="28"/>
          <w:shd w:val="clear" w:color="auto" w:fill="FFFFFF"/>
          <w:lang w:eastAsia="ru-RU"/>
        </w:rPr>
      </w:pPr>
      <w:r w:rsidRPr="00FC4A89">
        <w:rPr>
          <w:rFonts w:ascii="Times New Roman" w:eastAsia="Times New Roman" w:hAnsi="Times New Roman"/>
          <w:i/>
          <w:iCs/>
          <w:color w:val="000000"/>
          <w:sz w:val="24"/>
          <w:szCs w:val="24"/>
          <w:lang w:eastAsia="ru-RU" w:bidi="ru-RU"/>
        </w:rPr>
        <w:tab/>
      </w:r>
      <w:r w:rsidRPr="00FC4A89">
        <w:rPr>
          <w:rFonts w:ascii="Times New Roman" w:eastAsia="Times New Roman" w:hAnsi="Times New Roman"/>
          <w:color w:val="404040"/>
          <w:sz w:val="28"/>
          <w:szCs w:val="28"/>
          <w:shd w:val="clear" w:color="auto" w:fill="FFFFFF"/>
          <w:lang w:eastAsia="ru-RU"/>
        </w:rPr>
        <w:t>С </w:t>
      </w:r>
      <w:r w:rsidRPr="00FC4A89">
        <w:rPr>
          <w:rFonts w:ascii="Times New Roman" w:eastAsia="Times New Roman" w:hAnsi="Times New Roman"/>
          <w:color w:val="404040"/>
          <w:sz w:val="28"/>
          <w:szCs w:val="28"/>
          <w:bdr w:val="none" w:sz="0" w:space="0" w:color="auto" w:frame="1"/>
          <w:shd w:val="clear" w:color="auto" w:fill="FFFFFF"/>
          <w:lang w:eastAsia="ru-RU"/>
        </w:rPr>
        <w:t>29 сентября</w:t>
      </w:r>
      <w:r w:rsidRPr="00FC4A89">
        <w:rPr>
          <w:rFonts w:ascii="Times New Roman" w:eastAsia="Times New Roman" w:hAnsi="Times New Roman"/>
          <w:color w:val="404040"/>
          <w:sz w:val="28"/>
          <w:szCs w:val="28"/>
          <w:shd w:val="clear" w:color="auto" w:fill="FFFFFF"/>
          <w:lang w:eastAsia="ru-RU"/>
        </w:rPr>
        <w:t xml:space="preserve"> начал работу Единый каталог онлайн курсов от ведущих образовательных платформ под </w:t>
      </w:r>
      <w:r w:rsidRPr="00FC4A89">
        <w:rPr>
          <w:rFonts w:ascii="Times New Roman" w:eastAsia="Times New Roman" w:hAnsi="Times New Roman"/>
          <w:sz w:val="28"/>
          <w:szCs w:val="28"/>
          <w:shd w:val="clear" w:color="auto" w:fill="FFFFFF"/>
          <w:lang w:eastAsia="ru-RU"/>
        </w:rPr>
        <w:t>названием </w:t>
      </w:r>
      <w:r w:rsidRPr="00FC4A89">
        <w:rPr>
          <w:rFonts w:ascii="Times New Roman" w:eastAsia="Times New Roman" w:hAnsi="Times New Roman"/>
          <w:sz w:val="28"/>
          <w:szCs w:val="28"/>
          <w:bdr w:val="none" w:sz="0" w:space="0" w:color="auto" w:frame="1"/>
          <w:shd w:val="clear" w:color="auto" w:fill="FFFFFF"/>
          <w:lang w:eastAsia="ru-RU"/>
        </w:rPr>
        <w:t>ЦОК</w:t>
      </w:r>
      <w:r w:rsidRPr="00FC4A89">
        <w:rPr>
          <w:rFonts w:ascii="Times New Roman" w:eastAsia="Times New Roman" w:hAnsi="Times New Roman"/>
          <w:b/>
          <w:bCs/>
          <w:sz w:val="28"/>
          <w:szCs w:val="28"/>
          <w:shd w:val="clear" w:color="auto" w:fill="FFFFFF"/>
          <w:lang w:eastAsia="ru-RU"/>
        </w:rPr>
        <w:t>.</w:t>
      </w:r>
      <w:r w:rsidRPr="00FC4A89">
        <w:rPr>
          <w:rFonts w:ascii="Times New Roman" w:eastAsia="Times New Roman" w:hAnsi="Times New Roman"/>
          <w:sz w:val="28"/>
          <w:szCs w:val="28"/>
          <w:shd w:val="clear" w:color="auto" w:fill="FFFFFF"/>
          <w:lang w:eastAsia="ru-RU"/>
        </w:rPr>
        <w:t> </w:t>
      </w:r>
    </w:p>
    <w:p w14:paraId="28DEB0B4" w14:textId="77777777" w:rsidR="00FC4A89" w:rsidRPr="00FC4A89" w:rsidRDefault="00FC4A89" w:rsidP="0090638A">
      <w:pPr>
        <w:shd w:val="clear" w:color="auto" w:fill="FFFFFF"/>
        <w:spacing w:after="0" w:line="360" w:lineRule="auto"/>
        <w:textAlignment w:val="baseline"/>
        <w:rPr>
          <w:rFonts w:ascii="Times New Roman" w:eastAsia="Times New Roman" w:hAnsi="Times New Roman"/>
          <w:sz w:val="28"/>
          <w:szCs w:val="28"/>
          <w:shd w:val="clear" w:color="auto" w:fill="FFFFFF"/>
          <w:lang w:eastAsia="ru-RU"/>
        </w:rPr>
      </w:pPr>
      <w:r w:rsidRPr="00FC4A89">
        <w:rPr>
          <w:rFonts w:ascii="Times New Roman" w:eastAsia="Times New Roman" w:hAnsi="Times New Roman"/>
          <w:sz w:val="28"/>
          <w:szCs w:val="28"/>
          <w:shd w:val="clear" w:color="auto" w:fill="FFFFFF"/>
          <w:lang w:eastAsia="ru-RU"/>
        </w:rPr>
        <w:t>Проект запущен в рамках федерального проекта </w:t>
      </w:r>
      <w:r w:rsidRPr="00FC4A89">
        <w:rPr>
          <w:rFonts w:ascii="Times New Roman" w:eastAsia="Times New Roman" w:hAnsi="Times New Roman"/>
          <w:b/>
          <w:bCs/>
          <w:sz w:val="28"/>
          <w:szCs w:val="28"/>
          <w:bdr w:val="none" w:sz="0" w:space="0" w:color="auto" w:frame="1"/>
          <w:shd w:val="clear" w:color="auto" w:fill="FFFFFF"/>
          <w:lang w:eastAsia="ru-RU"/>
        </w:rPr>
        <w:t>«</w:t>
      </w:r>
      <w:r w:rsidRPr="00FC4A89">
        <w:rPr>
          <w:rFonts w:ascii="Times New Roman" w:eastAsia="Times New Roman" w:hAnsi="Times New Roman"/>
          <w:sz w:val="28"/>
          <w:szCs w:val="28"/>
          <w:bdr w:val="none" w:sz="0" w:space="0" w:color="auto" w:frame="1"/>
          <w:shd w:val="clear" w:color="auto" w:fill="FFFFFF"/>
          <w:lang w:eastAsia="ru-RU"/>
        </w:rPr>
        <w:t>Кадры для цифровой экономики»</w:t>
      </w:r>
      <w:r w:rsidRPr="00FC4A89">
        <w:rPr>
          <w:rFonts w:ascii="Times New Roman" w:eastAsia="Times New Roman" w:hAnsi="Times New Roman"/>
          <w:b/>
          <w:bCs/>
          <w:sz w:val="28"/>
          <w:szCs w:val="28"/>
          <w:shd w:val="clear" w:color="auto" w:fill="FFFFFF"/>
          <w:lang w:eastAsia="ru-RU"/>
        </w:rPr>
        <w:t> </w:t>
      </w:r>
      <w:r w:rsidRPr="00FC4A89">
        <w:rPr>
          <w:rFonts w:ascii="Times New Roman" w:eastAsia="Times New Roman" w:hAnsi="Times New Roman"/>
          <w:sz w:val="28"/>
          <w:szCs w:val="28"/>
          <w:shd w:val="clear" w:color="auto" w:fill="FFFFFF"/>
          <w:lang w:eastAsia="ru-RU"/>
        </w:rPr>
        <w:t>национальной программы</w:t>
      </w:r>
      <w:r w:rsidRPr="00FC4A89">
        <w:rPr>
          <w:rFonts w:ascii="Times New Roman" w:eastAsia="Times New Roman" w:hAnsi="Times New Roman"/>
          <w:b/>
          <w:bCs/>
          <w:sz w:val="28"/>
          <w:szCs w:val="28"/>
          <w:shd w:val="clear" w:color="auto" w:fill="FFFFFF"/>
          <w:lang w:eastAsia="ru-RU"/>
        </w:rPr>
        <w:t xml:space="preserve"> «</w:t>
      </w:r>
      <w:r w:rsidRPr="00FC4A89">
        <w:rPr>
          <w:rFonts w:ascii="Times New Roman" w:eastAsia="Times New Roman" w:hAnsi="Times New Roman"/>
          <w:sz w:val="28"/>
          <w:szCs w:val="28"/>
          <w:bdr w:val="none" w:sz="0" w:space="0" w:color="auto" w:frame="1"/>
          <w:shd w:val="clear" w:color="auto" w:fill="FFFFFF"/>
          <w:lang w:eastAsia="ru-RU"/>
        </w:rPr>
        <w:t>Цифровая экономика Российской</w:t>
      </w:r>
      <w:r w:rsidRPr="00FC4A89">
        <w:rPr>
          <w:rFonts w:ascii="Times New Roman" w:eastAsia="Times New Roman" w:hAnsi="Times New Roman"/>
          <w:b/>
          <w:bCs/>
          <w:sz w:val="28"/>
          <w:szCs w:val="28"/>
          <w:bdr w:val="none" w:sz="0" w:space="0" w:color="auto" w:frame="1"/>
          <w:shd w:val="clear" w:color="auto" w:fill="FFFFFF"/>
          <w:lang w:eastAsia="ru-RU"/>
        </w:rPr>
        <w:t xml:space="preserve"> </w:t>
      </w:r>
      <w:r w:rsidRPr="00FC4A89">
        <w:rPr>
          <w:rFonts w:ascii="Times New Roman" w:eastAsia="Times New Roman" w:hAnsi="Times New Roman"/>
          <w:sz w:val="28"/>
          <w:szCs w:val="28"/>
          <w:bdr w:val="none" w:sz="0" w:space="0" w:color="auto" w:frame="1"/>
          <w:shd w:val="clear" w:color="auto" w:fill="FFFFFF"/>
          <w:lang w:eastAsia="ru-RU"/>
        </w:rPr>
        <w:t>Федерации»</w:t>
      </w:r>
      <w:r w:rsidRPr="00FC4A89">
        <w:rPr>
          <w:rFonts w:ascii="Times New Roman" w:eastAsia="Times New Roman" w:hAnsi="Times New Roman"/>
          <w:sz w:val="28"/>
          <w:szCs w:val="28"/>
          <w:shd w:val="clear" w:color="auto" w:fill="FFFFFF"/>
          <w:lang w:eastAsia="ru-RU"/>
        </w:rPr>
        <w:t> при поддержке Министерства цифрового развития, связи и массовых коммуникаций РФ и Министерства просвещения РФ. </w:t>
      </w:r>
    </w:p>
    <w:p w14:paraId="022DAEDA" w14:textId="77777777" w:rsidR="00FC4A89" w:rsidRPr="00FC4A89" w:rsidRDefault="00FC4A89" w:rsidP="0090638A">
      <w:pPr>
        <w:shd w:val="clear" w:color="auto" w:fill="FFFFFF"/>
        <w:spacing w:after="0" w:line="360" w:lineRule="auto"/>
        <w:textAlignment w:val="baseline"/>
        <w:rPr>
          <w:rFonts w:ascii="Times New Roman" w:eastAsia="Times New Roman" w:hAnsi="Times New Roman"/>
          <w:sz w:val="28"/>
          <w:szCs w:val="28"/>
          <w:lang w:eastAsia="ru-RU"/>
        </w:rPr>
      </w:pPr>
      <w:r w:rsidRPr="00FC4A89">
        <w:rPr>
          <w:rFonts w:ascii="Times New Roman" w:eastAsia="Times New Roman" w:hAnsi="Times New Roman"/>
          <w:color w:val="404040"/>
          <w:sz w:val="28"/>
          <w:szCs w:val="28"/>
          <w:lang w:eastAsia="ru-RU"/>
        </w:rPr>
        <w:t xml:space="preserve">Ученики, учителя, родители смогут пользоваться такими известными </w:t>
      </w:r>
      <w:r w:rsidRPr="00FC4A89">
        <w:rPr>
          <w:rFonts w:ascii="Times New Roman" w:eastAsia="Times New Roman" w:hAnsi="Times New Roman"/>
          <w:sz w:val="28"/>
          <w:szCs w:val="28"/>
          <w:lang w:eastAsia="ru-RU"/>
        </w:rPr>
        <w:t>и известными платформами, как</w:t>
      </w:r>
    </w:p>
    <w:p w14:paraId="2D99A349" w14:textId="77777777" w:rsidR="00FC4A89" w:rsidRPr="00FC4A89" w:rsidRDefault="002F4C28" w:rsidP="000E2EA0">
      <w:pPr>
        <w:numPr>
          <w:ilvl w:val="0"/>
          <w:numId w:val="9"/>
        </w:numPr>
        <w:shd w:val="clear" w:color="auto" w:fill="FFFFFF"/>
        <w:spacing w:after="0" w:line="360" w:lineRule="auto"/>
        <w:contextualSpacing/>
        <w:textAlignment w:val="baseline"/>
        <w:rPr>
          <w:rFonts w:ascii="Times New Roman" w:hAnsi="Times New Roman"/>
          <w:sz w:val="28"/>
          <w:szCs w:val="28"/>
        </w:rPr>
      </w:pPr>
      <w:hyperlink r:id="rId10" w:tgtFrame="_blank" w:history="1">
        <w:r w:rsidR="00FC4A89" w:rsidRPr="00FC4A89">
          <w:rPr>
            <w:rFonts w:ascii="Times New Roman" w:hAnsi="Times New Roman"/>
            <w:sz w:val="28"/>
            <w:szCs w:val="28"/>
            <w:u w:val="single"/>
            <w:bdr w:val="none" w:sz="0" w:space="0" w:color="auto" w:frame="1"/>
          </w:rPr>
          <w:t>МЭО</w:t>
        </w:r>
      </w:hyperlink>
      <w:r w:rsidR="00FC4A89" w:rsidRPr="00FC4A89">
        <w:rPr>
          <w:rFonts w:ascii="Times New Roman" w:hAnsi="Times New Roman"/>
          <w:b/>
          <w:bCs/>
          <w:sz w:val="28"/>
          <w:szCs w:val="28"/>
          <w:bdr w:val="none" w:sz="0" w:space="0" w:color="auto" w:frame="1"/>
        </w:rPr>
        <w:t> (</w:t>
      </w:r>
      <w:r w:rsidR="00FC4A89" w:rsidRPr="00FC4A89">
        <w:rPr>
          <w:rFonts w:ascii="Times New Roman" w:hAnsi="Times New Roman"/>
          <w:sz w:val="28"/>
          <w:szCs w:val="28"/>
          <w:bdr w:val="none" w:sz="0" w:space="0" w:color="auto" w:frame="1"/>
        </w:rPr>
        <w:t>Мобильное электронное образование)</w:t>
      </w:r>
    </w:p>
    <w:p w14:paraId="7A19E2F0" w14:textId="77777777" w:rsidR="00FC4A89" w:rsidRPr="00FC4A89" w:rsidRDefault="002F4C28" w:rsidP="000E2EA0">
      <w:pPr>
        <w:numPr>
          <w:ilvl w:val="0"/>
          <w:numId w:val="10"/>
        </w:numPr>
        <w:shd w:val="clear" w:color="auto" w:fill="FFFFFF"/>
        <w:spacing w:after="0" w:line="360" w:lineRule="auto"/>
        <w:contextualSpacing/>
        <w:textAlignment w:val="baseline"/>
        <w:rPr>
          <w:rFonts w:ascii="Times New Roman" w:hAnsi="Times New Roman"/>
          <w:sz w:val="28"/>
          <w:szCs w:val="28"/>
        </w:rPr>
      </w:pPr>
      <w:hyperlink r:id="rId11" w:tgtFrame="_blank" w:history="1">
        <w:proofErr w:type="spellStart"/>
        <w:r w:rsidR="00FC4A89" w:rsidRPr="00FC4A89">
          <w:rPr>
            <w:rFonts w:ascii="Times New Roman" w:hAnsi="Times New Roman"/>
            <w:sz w:val="28"/>
            <w:szCs w:val="28"/>
            <w:u w:val="single"/>
            <w:bdr w:val="none" w:sz="0" w:space="0" w:color="auto" w:frame="1"/>
          </w:rPr>
          <w:t>Учи.Ру</w:t>
        </w:r>
        <w:proofErr w:type="spellEnd"/>
      </w:hyperlink>
    </w:p>
    <w:p w14:paraId="4E24039A" w14:textId="77777777" w:rsidR="00FC4A89" w:rsidRPr="00FC4A89" w:rsidRDefault="002F4C28" w:rsidP="000E2EA0">
      <w:pPr>
        <w:numPr>
          <w:ilvl w:val="0"/>
          <w:numId w:val="10"/>
        </w:numPr>
        <w:shd w:val="clear" w:color="auto" w:fill="FFFFFF"/>
        <w:spacing w:after="0" w:line="360" w:lineRule="auto"/>
        <w:contextualSpacing/>
        <w:textAlignment w:val="baseline"/>
        <w:rPr>
          <w:rFonts w:ascii="Times New Roman" w:hAnsi="Times New Roman"/>
          <w:sz w:val="28"/>
          <w:szCs w:val="28"/>
        </w:rPr>
      </w:pPr>
      <w:hyperlink r:id="rId12" w:tgtFrame="_blank" w:history="1">
        <w:r w:rsidR="00FC4A89" w:rsidRPr="00FC4A89">
          <w:rPr>
            <w:rFonts w:ascii="Times New Roman" w:hAnsi="Times New Roman"/>
            <w:sz w:val="28"/>
            <w:szCs w:val="28"/>
            <w:u w:val="single"/>
            <w:bdr w:val="none" w:sz="0" w:space="0" w:color="auto" w:frame="1"/>
          </w:rPr>
          <w:t>Новый Диск</w:t>
        </w:r>
      </w:hyperlink>
    </w:p>
    <w:p w14:paraId="56AB12DF" w14:textId="77777777" w:rsidR="00FC4A89" w:rsidRPr="00FC4A89" w:rsidRDefault="002F4C28" w:rsidP="000E2EA0">
      <w:pPr>
        <w:numPr>
          <w:ilvl w:val="0"/>
          <w:numId w:val="10"/>
        </w:numPr>
        <w:shd w:val="clear" w:color="auto" w:fill="FFFFFF"/>
        <w:spacing w:after="0" w:line="360" w:lineRule="auto"/>
        <w:contextualSpacing/>
        <w:textAlignment w:val="baseline"/>
        <w:rPr>
          <w:rFonts w:ascii="Times New Roman" w:hAnsi="Times New Roman"/>
          <w:sz w:val="28"/>
          <w:szCs w:val="28"/>
        </w:rPr>
      </w:pPr>
      <w:hyperlink r:id="rId13" w:tgtFrame="_blank" w:history="1">
        <w:proofErr w:type="spellStart"/>
        <w:r w:rsidR="00FC4A89" w:rsidRPr="00FC4A89">
          <w:rPr>
            <w:rFonts w:ascii="Times New Roman" w:hAnsi="Times New Roman"/>
            <w:sz w:val="28"/>
            <w:szCs w:val="28"/>
            <w:u w:val="single"/>
            <w:bdr w:val="none" w:sz="0" w:space="0" w:color="auto" w:frame="1"/>
          </w:rPr>
          <w:t>Фоксфорд</w:t>
        </w:r>
        <w:proofErr w:type="spellEnd"/>
      </w:hyperlink>
    </w:p>
    <w:p w14:paraId="7BFFCC60" w14:textId="77777777" w:rsidR="00FC4A89" w:rsidRPr="00FC4A89" w:rsidRDefault="002F4C28" w:rsidP="000E2EA0">
      <w:pPr>
        <w:numPr>
          <w:ilvl w:val="0"/>
          <w:numId w:val="10"/>
        </w:numPr>
        <w:shd w:val="clear" w:color="auto" w:fill="FFFFFF"/>
        <w:spacing w:after="0" w:line="360" w:lineRule="auto"/>
        <w:contextualSpacing/>
        <w:textAlignment w:val="baseline"/>
        <w:rPr>
          <w:rFonts w:ascii="Times New Roman" w:hAnsi="Times New Roman"/>
          <w:sz w:val="28"/>
          <w:szCs w:val="28"/>
        </w:rPr>
      </w:pPr>
      <w:hyperlink r:id="rId14" w:tgtFrame="_blank" w:history="1">
        <w:r w:rsidR="00FC4A89" w:rsidRPr="00FC4A89">
          <w:rPr>
            <w:rFonts w:ascii="Times New Roman" w:hAnsi="Times New Roman"/>
            <w:sz w:val="28"/>
            <w:szCs w:val="28"/>
            <w:u w:val="single"/>
            <w:bdr w:val="none" w:sz="0" w:space="0" w:color="auto" w:frame="1"/>
          </w:rPr>
          <w:t>1</w:t>
        </w:r>
        <w:proofErr w:type="gramStart"/>
        <w:r w:rsidR="00FC4A89" w:rsidRPr="00FC4A89">
          <w:rPr>
            <w:rFonts w:ascii="Times New Roman" w:hAnsi="Times New Roman"/>
            <w:sz w:val="28"/>
            <w:szCs w:val="28"/>
            <w:u w:val="single"/>
            <w:bdr w:val="none" w:sz="0" w:space="0" w:color="auto" w:frame="1"/>
          </w:rPr>
          <w:t>С:Урок</w:t>
        </w:r>
        <w:proofErr w:type="gramEnd"/>
      </w:hyperlink>
    </w:p>
    <w:p w14:paraId="1F507723" w14:textId="77777777" w:rsidR="00FC4A89" w:rsidRPr="00FC4A89" w:rsidRDefault="00FC4A89" w:rsidP="0090638A">
      <w:pPr>
        <w:shd w:val="clear" w:color="auto" w:fill="FFFFFF"/>
        <w:spacing w:after="0" w:line="360" w:lineRule="auto"/>
        <w:ind w:firstLine="360"/>
        <w:textAlignment w:val="baseline"/>
        <w:rPr>
          <w:rFonts w:ascii="Times New Roman" w:eastAsia="Times New Roman" w:hAnsi="Times New Roman"/>
          <w:b/>
          <w:bCs/>
          <w:sz w:val="28"/>
          <w:szCs w:val="28"/>
          <w:lang w:eastAsia="ru-RU"/>
        </w:rPr>
      </w:pPr>
      <w:r w:rsidRPr="00FC4A89">
        <w:rPr>
          <w:rFonts w:ascii="Times New Roman" w:eastAsia="Times New Roman" w:hAnsi="Times New Roman"/>
          <w:sz w:val="28"/>
          <w:szCs w:val="28"/>
          <w:lang w:eastAsia="ru-RU"/>
        </w:rPr>
        <w:t>В дальнейшем предполагается подключение образовательных онлайн платформ </w:t>
      </w:r>
      <w:proofErr w:type="spellStart"/>
      <w:r w:rsidRPr="00FC4A89">
        <w:rPr>
          <w:rFonts w:ascii="Times New Roman" w:eastAsia="Times New Roman" w:hAnsi="Times New Roman"/>
          <w:b/>
          <w:bCs/>
          <w:sz w:val="28"/>
          <w:szCs w:val="28"/>
          <w:lang w:eastAsia="ru-RU"/>
        </w:rPr>
        <w:fldChar w:fldCharType="begin"/>
      </w:r>
      <w:r w:rsidRPr="00FC4A89">
        <w:rPr>
          <w:rFonts w:ascii="Times New Roman" w:eastAsia="Times New Roman" w:hAnsi="Times New Roman"/>
          <w:b/>
          <w:bCs/>
          <w:sz w:val="28"/>
          <w:szCs w:val="28"/>
          <w:lang w:eastAsia="ru-RU"/>
        </w:rPr>
        <w:instrText xml:space="preserve"> HYPERLINK "https://sberclass.ru/" \t "_blank" </w:instrText>
      </w:r>
      <w:r w:rsidRPr="00FC4A89">
        <w:rPr>
          <w:rFonts w:ascii="Times New Roman" w:eastAsia="Times New Roman" w:hAnsi="Times New Roman"/>
          <w:b/>
          <w:bCs/>
          <w:sz w:val="28"/>
          <w:szCs w:val="28"/>
          <w:lang w:eastAsia="ru-RU"/>
        </w:rPr>
        <w:fldChar w:fldCharType="separate"/>
      </w:r>
      <w:r w:rsidRPr="00FC4A89">
        <w:rPr>
          <w:rFonts w:ascii="Times New Roman" w:eastAsia="Times New Roman" w:hAnsi="Times New Roman"/>
          <w:sz w:val="28"/>
          <w:szCs w:val="28"/>
          <w:bdr w:val="none" w:sz="0" w:space="0" w:color="auto" w:frame="1"/>
          <w:lang w:eastAsia="ru-RU"/>
        </w:rPr>
        <w:t>Сберкласс</w:t>
      </w:r>
      <w:proofErr w:type="spellEnd"/>
      <w:r w:rsidRPr="00FC4A89">
        <w:rPr>
          <w:rFonts w:ascii="Times New Roman" w:eastAsia="Times New Roman" w:hAnsi="Times New Roman"/>
          <w:b/>
          <w:bCs/>
          <w:sz w:val="28"/>
          <w:szCs w:val="28"/>
          <w:lang w:eastAsia="ru-RU"/>
        </w:rPr>
        <w:fldChar w:fldCharType="end"/>
      </w:r>
      <w:r w:rsidRPr="00FC4A89">
        <w:rPr>
          <w:rFonts w:ascii="Times New Roman" w:eastAsia="Times New Roman" w:hAnsi="Times New Roman"/>
          <w:b/>
          <w:bCs/>
          <w:sz w:val="28"/>
          <w:szCs w:val="28"/>
          <w:lang w:eastAsia="ru-RU"/>
        </w:rPr>
        <w:t> </w:t>
      </w:r>
      <w:r w:rsidRPr="00FC4A89">
        <w:rPr>
          <w:rFonts w:ascii="Times New Roman" w:eastAsia="Times New Roman" w:hAnsi="Times New Roman"/>
          <w:sz w:val="28"/>
          <w:szCs w:val="28"/>
          <w:lang w:eastAsia="ru-RU"/>
        </w:rPr>
        <w:t>и</w:t>
      </w:r>
      <w:r w:rsidRPr="00FC4A89">
        <w:rPr>
          <w:rFonts w:ascii="Times New Roman" w:eastAsia="Times New Roman" w:hAnsi="Times New Roman"/>
          <w:b/>
          <w:bCs/>
          <w:sz w:val="28"/>
          <w:szCs w:val="28"/>
          <w:lang w:eastAsia="ru-RU"/>
        </w:rPr>
        <w:t> </w:t>
      </w:r>
      <w:hyperlink r:id="rId15" w:tgtFrame="_blank" w:history="1">
        <w:r w:rsidRPr="00FC4A89">
          <w:rPr>
            <w:rFonts w:ascii="Times New Roman" w:eastAsia="Times New Roman" w:hAnsi="Times New Roman"/>
            <w:sz w:val="28"/>
            <w:szCs w:val="28"/>
            <w:bdr w:val="none" w:sz="0" w:space="0" w:color="auto" w:frame="1"/>
            <w:lang w:eastAsia="ru-RU"/>
          </w:rPr>
          <w:t>Просвещение</w:t>
        </w:r>
      </w:hyperlink>
      <w:r w:rsidRPr="00FC4A89">
        <w:rPr>
          <w:rFonts w:ascii="Times New Roman" w:eastAsia="Times New Roman" w:hAnsi="Times New Roman"/>
          <w:b/>
          <w:bCs/>
          <w:sz w:val="28"/>
          <w:szCs w:val="28"/>
          <w:lang w:eastAsia="ru-RU"/>
        </w:rPr>
        <w:t>.</w:t>
      </w:r>
    </w:p>
    <w:p w14:paraId="6CF741B8" w14:textId="77777777" w:rsidR="00FC4A89" w:rsidRPr="00FC4A89" w:rsidRDefault="00FC4A89" w:rsidP="0090638A">
      <w:pPr>
        <w:shd w:val="clear" w:color="auto" w:fill="FFFFFF"/>
        <w:spacing w:after="0" w:line="360" w:lineRule="auto"/>
        <w:ind w:firstLine="360"/>
        <w:textAlignment w:val="baseline"/>
        <w:rPr>
          <w:rFonts w:ascii="Times New Roman" w:eastAsia="Times New Roman" w:hAnsi="Times New Roman"/>
          <w:sz w:val="28"/>
          <w:szCs w:val="28"/>
          <w:lang w:eastAsia="ru-RU"/>
        </w:rPr>
      </w:pPr>
      <w:r w:rsidRPr="00FC4A89">
        <w:rPr>
          <w:rFonts w:ascii="Times New Roman" w:eastAsia="Times New Roman" w:hAnsi="Times New Roman"/>
          <w:sz w:val="28"/>
          <w:szCs w:val="28"/>
          <w:lang w:eastAsia="ru-RU"/>
        </w:rPr>
        <w:t xml:space="preserve">Данные по зарегистрированным педагогам и обучающимся МОУ СОШ города на конец мая 2022 года </w:t>
      </w:r>
    </w:p>
    <w:tbl>
      <w:tblPr>
        <w:tblStyle w:val="4"/>
        <w:tblW w:w="0" w:type="auto"/>
        <w:jc w:val="center"/>
        <w:tblLook w:val="04A0" w:firstRow="1" w:lastRow="0" w:firstColumn="1" w:lastColumn="0" w:noHBand="0" w:noVBand="1"/>
      </w:tblPr>
      <w:tblGrid>
        <w:gridCol w:w="3878"/>
        <w:gridCol w:w="768"/>
        <w:gridCol w:w="75"/>
        <w:gridCol w:w="2014"/>
        <w:gridCol w:w="1617"/>
      </w:tblGrid>
      <w:tr w:rsidR="00FC4A89" w:rsidRPr="00FC4A89" w14:paraId="25603D1E" w14:textId="77777777" w:rsidTr="00FC4A89">
        <w:trPr>
          <w:jc w:val="center"/>
        </w:trPr>
        <w:tc>
          <w:tcPr>
            <w:tcW w:w="3878" w:type="dxa"/>
            <w:vMerge w:val="restart"/>
          </w:tcPr>
          <w:p w14:paraId="64A11F09" w14:textId="77777777" w:rsidR="00FC4A89" w:rsidRPr="00FC4A89" w:rsidRDefault="00FC4A89" w:rsidP="00FC4A89">
            <w:pPr>
              <w:spacing w:after="0" w:line="240" w:lineRule="auto"/>
              <w:jc w:val="center"/>
              <w:textAlignment w:val="baseline"/>
              <w:rPr>
                <w:rFonts w:ascii="Times New Roman" w:eastAsia="Times New Roman" w:hAnsi="Times New Roman"/>
                <w:b/>
                <w:lang w:eastAsia="ru-RU"/>
              </w:rPr>
            </w:pPr>
            <w:r w:rsidRPr="00FC4A89">
              <w:rPr>
                <w:rFonts w:ascii="Times New Roman" w:eastAsia="Times New Roman" w:hAnsi="Times New Roman"/>
                <w:b/>
                <w:lang w:eastAsia="ru-RU"/>
              </w:rPr>
              <w:t>ОО</w:t>
            </w:r>
          </w:p>
        </w:tc>
        <w:tc>
          <w:tcPr>
            <w:tcW w:w="4474" w:type="dxa"/>
            <w:gridSpan w:val="4"/>
          </w:tcPr>
          <w:p w14:paraId="14308B64" w14:textId="77777777" w:rsidR="00FC4A89" w:rsidRPr="00FC4A89" w:rsidRDefault="00FC4A89" w:rsidP="00FC4A89">
            <w:pPr>
              <w:spacing w:after="0" w:line="240" w:lineRule="auto"/>
              <w:jc w:val="center"/>
              <w:textAlignment w:val="baseline"/>
              <w:rPr>
                <w:rFonts w:ascii="Times New Roman" w:eastAsia="Times New Roman" w:hAnsi="Times New Roman"/>
                <w:b/>
                <w:lang w:eastAsia="ru-RU"/>
              </w:rPr>
            </w:pPr>
            <w:r w:rsidRPr="00FC4A89">
              <w:rPr>
                <w:rFonts w:ascii="Times New Roman" w:eastAsia="Times New Roman" w:hAnsi="Times New Roman"/>
                <w:b/>
                <w:lang w:eastAsia="ru-RU"/>
              </w:rPr>
              <w:t>Педагоги</w:t>
            </w:r>
          </w:p>
        </w:tc>
      </w:tr>
      <w:tr w:rsidR="00FC4A89" w:rsidRPr="00FC4A89" w14:paraId="3C167CD9" w14:textId="77777777" w:rsidTr="00FC4A89">
        <w:trPr>
          <w:jc w:val="center"/>
        </w:trPr>
        <w:tc>
          <w:tcPr>
            <w:tcW w:w="3878" w:type="dxa"/>
            <w:vMerge/>
          </w:tcPr>
          <w:p w14:paraId="78156DCE" w14:textId="77777777" w:rsidR="00FC4A89" w:rsidRPr="00FC4A89" w:rsidRDefault="00FC4A89" w:rsidP="00FC4A89">
            <w:pPr>
              <w:spacing w:after="0" w:line="240" w:lineRule="auto"/>
              <w:textAlignment w:val="baseline"/>
              <w:rPr>
                <w:rFonts w:ascii="Times New Roman" w:eastAsia="Times New Roman" w:hAnsi="Times New Roman"/>
                <w:lang w:eastAsia="ru-RU"/>
              </w:rPr>
            </w:pPr>
          </w:p>
        </w:tc>
        <w:tc>
          <w:tcPr>
            <w:tcW w:w="843" w:type="dxa"/>
            <w:gridSpan w:val="2"/>
          </w:tcPr>
          <w:p w14:paraId="692263BB" w14:textId="77777777" w:rsidR="00FC4A89" w:rsidRPr="00FC4A89" w:rsidRDefault="00FC4A89" w:rsidP="00FC4A89">
            <w:pPr>
              <w:jc w:val="center"/>
              <w:rPr>
                <w:rFonts w:ascii="Times New Roman" w:hAnsi="Times New Roman"/>
                <w:b/>
              </w:rPr>
            </w:pPr>
            <w:r w:rsidRPr="00FC4A89">
              <w:rPr>
                <w:rFonts w:ascii="Times New Roman" w:hAnsi="Times New Roman"/>
                <w:b/>
              </w:rPr>
              <w:t xml:space="preserve">Всего </w:t>
            </w:r>
            <w:proofErr w:type="gramStart"/>
            <w:r w:rsidRPr="00FC4A89">
              <w:rPr>
                <w:rFonts w:ascii="Times New Roman" w:hAnsi="Times New Roman"/>
                <w:b/>
              </w:rPr>
              <w:t>в  ОО</w:t>
            </w:r>
            <w:proofErr w:type="gramEnd"/>
          </w:p>
        </w:tc>
        <w:tc>
          <w:tcPr>
            <w:tcW w:w="2014" w:type="dxa"/>
          </w:tcPr>
          <w:p w14:paraId="6758EC5A" w14:textId="77777777" w:rsidR="00FC4A89" w:rsidRPr="00FC4A89" w:rsidRDefault="00FC4A89" w:rsidP="00FC4A89">
            <w:pPr>
              <w:jc w:val="center"/>
              <w:rPr>
                <w:rFonts w:ascii="Times New Roman" w:hAnsi="Times New Roman"/>
                <w:b/>
              </w:rPr>
            </w:pPr>
            <w:r w:rsidRPr="00FC4A89">
              <w:rPr>
                <w:rFonts w:ascii="Times New Roman" w:hAnsi="Times New Roman"/>
                <w:b/>
              </w:rPr>
              <w:t xml:space="preserve">из них </w:t>
            </w:r>
            <w:proofErr w:type="gramStart"/>
            <w:r w:rsidRPr="00FC4A89">
              <w:rPr>
                <w:rFonts w:ascii="Times New Roman" w:hAnsi="Times New Roman"/>
                <w:b/>
              </w:rPr>
              <w:t>зарегистрировано  на</w:t>
            </w:r>
            <w:proofErr w:type="gramEnd"/>
            <w:r w:rsidRPr="00FC4A89">
              <w:rPr>
                <w:rFonts w:ascii="Times New Roman" w:hAnsi="Times New Roman"/>
                <w:b/>
              </w:rPr>
              <w:t xml:space="preserve"> Платформе educont.ru</w:t>
            </w:r>
          </w:p>
        </w:tc>
        <w:tc>
          <w:tcPr>
            <w:tcW w:w="1617" w:type="dxa"/>
          </w:tcPr>
          <w:p w14:paraId="5970165B" w14:textId="77777777" w:rsidR="00FC4A89" w:rsidRPr="00FC4A89" w:rsidRDefault="00FC4A89" w:rsidP="00FC4A89">
            <w:pPr>
              <w:jc w:val="center"/>
              <w:rPr>
                <w:rFonts w:ascii="Times New Roman" w:hAnsi="Times New Roman"/>
                <w:b/>
              </w:rPr>
            </w:pPr>
            <w:r w:rsidRPr="00FC4A89">
              <w:rPr>
                <w:rFonts w:ascii="Times New Roman" w:hAnsi="Times New Roman"/>
                <w:b/>
              </w:rPr>
              <w:t>из них подтверждена учетная запись</w:t>
            </w:r>
          </w:p>
        </w:tc>
      </w:tr>
      <w:tr w:rsidR="00FC4A89" w:rsidRPr="00FC4A89" w14:paraId="49292F51" w14:textId="77777777" w:rsidTr="00FC4A89">
        <w:trPr>
          <w:jc w:val="center"/>
        </w:trPr>
        <w:tc>
          <w:tcPr>
            <w:tcW w:w="3878" w:type="dxa"/>
          </w:tcPr>
          <w:p w14:paraId="45C057DD" w14:textId="77777777" w:rsidR="00FC4A89" w:rsidRPr="00FC4A89" w:rsidRDefault="00FC4A89" w:rsidP="00FC4A89">
            <w:pPr>
              <w:rPr>
                <w:rFonts w:ascii="Times New Roman" w:hAnsi="Times New Roman"/>
              </w:rPr>
            </w:pPr>
            <w:r w:rsidRPr="00FC4A89">
              <w:rPr>
                <w:rFonts w:ascii="Times New Roman" w:hAnsi="Times New Roman"/>
              </w:rPr>
              <w:t>МБОУ "Гимназия города Буйнакска"</w:t>
            </w:r>
          </w:p>
        </w:tc>
        <w:tc>
          <w:tcPr>
            <w:tcW w:w="843" w:type="dxa"/>
            <w:gridSpan w:val="2"/>
            <w:vAlign w:val="center"/>
          </w:tcPr>
          <w:p w14:paraId="7EF79A9D" w14:textId="77777777" w:rsidR="00FC4A89" w:rsidRPr="00FC4A89" w:rsidRDefault="00FC4A89" w:rsidP="00FC4A89">
            <w:pPr>
              <w:jc w:val="center"/>
              <w:rPr>
                <w:rFonts w:ascii="Times New Roman" w:hAnsi="Times New Roman"/>
                <w:color w:val="000000"/>
              </w:rPr>
            </w:pPr>
            <w:r w:rsidRPr="00FC4A89">
              <w:rPr>
                <w:rFonts w:ascii="Times New Roman" w:hAnsi="Times New Roman"/>
                <w:color w:val="000000"/>
              </w:rPr>
              <w:t>31</w:t>
            </w:r>
          </w:p>
        </w:tc>
        <w:tc>
          <w:tcPr>
            <w:tcW w:w="2014" w:type="dxa"/>
          </w:tcPr>
          <w:p w14:paraId="7BF3775C" w14:textId="77777777" w:rsidR="00FC4A89" w:rsidRPr="00FC4A89" w:rsidRDefault="00FC4A89" w:rsidP="00FC4A89">
            <w:pPr>
              <w:jc w:val="center"/>
              <w:rPr>
                <w:rFonts w:ascii="Times New Roman" w:hAnsi="Times New Roman"/>
              </w:rPr>
            </w:pPr>
            <w:r w:rsidRPr="00FC4A89">
              <w:rPr>
                <w:rFonts w:ascii="Times New Roman" w:hAnsi="Times New Roman"/>
              </w:rPr>
              <w:t>3</w:t>
            </w:r>
          </w:p>
        </w:tc>
        <w:tc>
          <w:tcPr>
            <w:tcW w:w="1617" w:type="dxa"/>
          </w:tcPr>
          <w:p w14:paraId="46370E37" w14:textId="77777777" w:rsidR="00FC4A89" w:rsidRPr="00FC4A89" w:rsidRDefault="00FC4A89" w:rsidP="00FC4A89">
            <w:pPr>
              <w:jc w:val="center"/>
              <w:rPr>
                <w:rFonts w:ascii="Times New Roman" w:hAnsi="Times New Roman"/>
              </w:rPr>
            </w:pPr>
            <w:r w:rsidRPr="00FC4A89">
              <w:rPr>
                <w:rFonts w:ascii="Times New Roman" w:hAnsi="Times New Roman"/>
              </w:rPr>
              <w:t>0</w:t>
            </w:r>
          </w:p>
        </w:tc>
      </w:tr>
      <w:tr w:rsidR="00FC4A89" w:rsidRPr="00FC4A89" w14:paraId="74DAD28B" w14:textId="77777777" w:rsidTr="00FC4A89">
        <w:trPr>
          <w:jc w:val="center"/>
        </w:trPr>
        <w:tc>
          <w:tcPr>
            <w:tcW w:w="3878" w:type="dxa"/>
          </w:tcPr>
          <w:p w14:paraId="4C092060" w14:textId="77777777" w:rsidR="00FC4A89" w:rsidRPr="00FC4A89" w:rsidRDefault="00FC4A89" w:rsidP="00FC4A89">
            <w:pPr>
              <w:rPr>
                <w:rFonts w:ascii="Times New Roman" w:hAnsi="Times New Roman"/>
              </w:rPr>
            </w:pPr>
            <w:r w:rsidRPr="00FC4A89">
              <w:rPr>
                <w:rFonts w:ascii="Times New Roman" w:hAnsi="Times New Roman"/>
              </w:rPr>
              <w:t>МБОУ СОШ № 2</w:t>
            </w:r>
          </w:p>
        </w:tc>
        <w:tc>
          <w:tcPr>
            <w:tcW w:w="843" w:type="dxa"/>
            <w:gridSpan w:val="2"/>
            <w:vAlign w:val="center"/>
          </w:tcPr>
          <w:p w14:paraId="152BD693" w14:textId="77777777" w:rsidR="00FC4A89" w:rsidRPr="00FC4A89" w:rsidRDefault="00FC4A89" w:rsidP="00FC4A89">
            <w:pPr>
              <w:jc w:val="center"/>
              <w:rPr>
                <w:rFonts w:ascii="Times New Roman" w:hAnsi="Times New Roman"/>
                <w:color w:val="000000"/>
              </w:rPr>
            </w:pPr>
            <w:r w:rsidRPr="00FC4A89">
              <w:rPr>
                <w:rFonts w:ascii="Times New Roman" w:hAnsi="Times New Roman"/>
                <w:color w:val="000000"/>
              </w:rPr>
              <w:t>68</w:t>
            </w:r>
          </w:p>
        </w:tc>
        <w:tc>
          <w:tcPr>
            <w:tcW w:w="2014" w:type="dxa"/>
          </w:tcPr>
          <w:p w14:paraId="4DD374C2" w14:textId="77777777" w:rsidR="00FC4A89" w:rsidRPr="00FC4A89" w:rsidRDefault="00FC4A89" w:rsidP="00FC4A89">
            <w:pPr>
              <w:jc w:val="center"/>
              <w:rPr>
                <w:rFonts w:ascii="Times New Roman" w:hAnsi="Times New Roman"/>
              </w:rPr>
            </w:pPr>
            <w:r w:rsidRPr="00FC4A89">
              <w:rPr>
                <w:rFonts w:ascii="Times New Roman" w:hAnsi="Times New Roman"/>
              </w:rPr>
              <w:t>20</w:t>
            </w:r>
          </w:p>
        </w:tc>
        <w:tc>
          <w:tcPr>
            <w:tcW w:w="1617" w:type="dxa"/>
          </w:tcPr>
          <w:p w14:paraId="44330886" w14:textId="77777777" w:rsidR="00FC4A89" w:rsidRPr="00FC4A89" w:rsidRDefault="00FC4A89" w:rsidP="00FC4A89">
            <w:pPr>
              <w:jc w:val="center"/>
              <w:rPr>
                <w:rFonts w:ascii="Times New Roman" w:hAnsi="Times New Roman"/>
              </w:rPr>
            </w:pPr>
            <w:r w:rsidRPr="00FC4A89">
              <w:rPr>
                <w:rFonts w:ascii="Times New Roman" w:hAnsi="Times New Roman"/>
              </w:rPr>
              <w:t>20</w:t>
            </w:r>
          </w:p>
        </w:tc>
      </w:tr>
      <w:tr w:rsidR="00FC4A89" w:rsidRPr="00FC4A89" w14:paraId="5B04B05E" w14:textId="77777777" w:rsidTr="00FC4A89">
        <w:trPr>
          <w:jc w:val="center"/>
        </w:trPr>
        <w:tc>
          <w:tcPr>
            <w:tcW w:w="3878" w:type="dxa"/>
          </w:tcPr>
          <w:p w14:paraId="09CC24D9" w14:textId="77777777" w:rsidR="00FC4A89" w:rsidRPr="00FC4A89" w:rsidRDefault="00FC4A89" w:rsidP="00FC4A89">
            <w:pPr>
              <w:rPr>
                <w:rFonts w:ascii="Times New Roman" w:hAnsi="Times New Roman"/>
              </w:rPr>
            </w:pPr>
            <w:r w:rsidRPr="00FC4A89">
              <w:rPr>
                <w:rFonts w:ascii="Times New Roman" w:hAnsi="Times New Roman"/>
              </w:rPr>
              <w:t>МКОУ СОШ № 3</w:t>
            </w:r>
          </w:p>
        </w:tc>
        <w:tc>
          <w:tcPr>
            <w:tcW w:w="843" w:type="dxa"/>
            <w:gridSpan w:val="2"/>
          </w:tcPr>
          <w:p w14:paraId="77AE402B" w14:textId="77777777" w:rsidR="00FC4A89" w:rsidRPr="00FC4A89" w:rsidRDefault="00FC4A89" w:rsidP="00FC4A89">
            <w:pPr>
              <w:jc w:val="center"/>
              <w:rPr>
                <w:rFonts w:ascii="Times New Roman" w:hAnsi="Times New Roman"/>
              </w:rPr>
            </w:pPr>
            <w:r w:rsidRPr="00FC4A89">
              <w:rPr>
                <w:rFonts w:ascii="Times New Roman" w:hAnsi="Times New Roman"/>
              </w:rPr>
              <w:t>38</w:t>
            </w:r>
          </w:p>
        </w:tc>
        <w:tc>
          <w:tcPr>
            <w:tcW w:w="2014" w:type="dxa"/>
          </w:tcPr>
          <w:p w14:paraId="72E09952" w14:textId="77777777" w:rsidR="00FC4A89" w:rsidRPr="00FC4A89" w:rsidRDefault="00FC4A89" w:rsidP="00FC4A89">
            <w:pPr>
              <w:jc w:val="center"/>
              <w:rPr>
                <w:rFonts w:ascii="Times New Roman" w:hAnsi="Times New Roman"/>
              </w:rPr>
            </w:pPr>
            <w:r w:rsidRPr="00FC4A89">
              <w:rPr>
                <w:rFonts w:ascii="Times New Roman" w:hAnsi="Times New Roman"/>
              </w:rPr>
              <w:t>20</w:t>
            </w:r>
          </w:p>
        </w:tc>
        <w:tc>
          <w:tcPr>
            <w:tcW w:w="1617" w:type="dxa"/>
          </w:tcPr>
          <w:p w14:paraId="2D66C79D" w14:textId="77777777" w:rsidR="00FC4A89" w:rsidRPr="00FC4A89" w:rsidRDefault="00FC4A89" w:rsidP="00FC4A89">
            <w:pPr>
              <w:jc w:val="center"/>
              <w:rPr>
                <w:rFonts w:ascii="Times New Roman" w:hAnsi="Times New Roman"/>
              </w:rPr>
            </w:pPr>
            <w:r w:rsidRPr="00FC4A89">
              <w:rPr>
                <w:rFonts w:ascii="Times New Roman" w:hAnsi="Times New Roman"/>
              </w:rPr>
              <w:t>20</w:t>
            </w:r>
          </w:p>
        </w:tc>
      </w:tr>
      <w:tr w:rsidR="00FC4A89" w:rsidRPr="00FC4A89" w14:paraId="391F41C4" w14:textId="77777777" w:rsidTr="00FC4A89">
        <w:trPr>
          <w:jc w:val="center"/>
        </w:trPr>
        <w:tc>
          <w:tcPr>
            <w:tcW w:w="3878" w:type="dxa"/>
          </w:tcPr>
          <w:p w14:paraId="5DEEFA49" w14:textId="77777777" w:rsidR="00FC4A89" w:rsidRPr="00FC4A89" w:rsidRDefault="00FC4A89" w:rsidP="00FC4A89">
            <w:pPr>
              <w:rPr>
                <w:rFonts w:ascii="Times New Roman" w:hAnsi="Times New Roman"/>
              </w:rPr>
            </w:pPr>
            <w:r w:rsidRPr="00FC4A89">
              <w:rPr>
                <w:rFonts w:ascii="Times New Roman" w:hAnsi="Times New Roman"/>
              </w:rPr>
              <w:t>МБОУ СОШ № 4</w:t>
            </w:r>
          </w:p>
        </w:tc>
        <w:tc>
          <w:tcPr>
            <w:tcW w:w="843" w:type="dxa"/>
            <w:gridSpan w:val="2"/>
          </w:tcPr>
          <w:p w14:paraId="3404B131" w14:textId="77777777" w:rsidR="00FC4A89" w:rsidRPr="00FC4A89" w:rsidRDefault="00FC4A89" w:rsidP="00FC4A89">
            <w:pPr>
              <w:jc w:val="center"/>
              <w:rPr>
                <w:rFonts w:ascii="Times New Roman" w:hAnsi="Times New Roman"/>
              </w:rPr>
            </w:pPr>
            <w:r w:rsidRPr="00FC4A89">
              <w:rPr>
                <w:rFonts w:ascii="Times New Roman" w:hAnsi="Times New Roman"/>
              </w:rPr>
              <w:t>59</w:t>
            </w:r>
          </w:p>
        </w:tc>
        <w:tc>
          <w:tcPr>
            <w:tcW w:w="2014" w:type="dxa"/>
          </w:tcPr>
          <w:p w14:paraId="330E6324" w14:textId="77777777" w:rsidR="00FC4A89" w:rsidRPr="00FC4A89" w:rsidRDefault="00FC4A89" w:rsidP="00FC4A89">
            <w:pPr>
              <w:jc w:val="center"/>
              <w:rPr>
                <w:rFonts w:ascii="Times New Roman" w:hAnsi="Times New Roman"/>
              </w:rPr>
            </w:pPr>
            <w:r w:rsidRPr="00FC4A89">
              <w:rPr>
                <w:rFonts w:ascii="Times New Roman" w:hAnsi="Times New Roman"/>
              </w:rPr>
              <w:t>47</w:t>
            </w:r>
          </w:p>
        </w:tc>
        <w:tc>
          <w:tcPr>
            <w:tcW w:w="1617" w:type="dxa"/>
          </w:tcPr>
          <w:p w14:paraId="49FE3AB6" w14:textId="77777777" w:rsidR="00FC4A89" w:rsidRPr="00FC4A89" w:rsidRDefault="00FC4A89" w:rsidP="00FC4A89">
            <w:pPr>
              <w:jc w:val="center"/>
              <w:rPr>
                <w:rFonts w:ascii="Times New Roman" w:hAnsi="Times New Roman"/>
              </w:rPr>
            </w:pPr>
            <w:r w:rsidRPr="00FC4A89">
              <w:rPr>
                <w:rFonts w:ascii="Times New Roman" w:hAnsi="Times New Roman"/>
              </w:rPr>
              <w:t>47</w:t>
            </w:r>
          </w:p>
        </w:tc>
      </w:tr>
      <w:tr w:rsidR="00FC4A89" w:rsidRPr="00FC4A89" w14:paraId="7DBC4614" w14:textId="77777777" w:rsidTr="00FC4A89">
        <w:trPr>
          <w:jc w:val="center"/>
        </w:trPr>
        <w:tc>
          <w:tcPr>
            <w:tcW w:w="3878" w:type="dxa"/>
          </w:tcPr>
          <w:p w14:paraId="7F2ADA62" w14:textId="77777777" w:rsidR="00FC4A89" w:rsidRPr="00FC4A89" w:rsidRDefault="00FC4A89" w:rsidP="00FC4A89">
            <w:pPr>
              <w:rPr>
                <w:rFonts w:ascii="Times New Roman" w:hAnsi="Times New Roman"/>
              </w:rPr>
            </w:pPr>
            <w:r w:rsidRPr="00FC4A89">
              <w:rPr>
                <w:rFonts w:ascii="Times New Roman" w:hAnsi="Times New Roman"/>
              </w:rPr>
              <w:t>МКОУ СОШ № 5</w:t>
            </w:r>
          </w:p>
        </w:tc>
        <w:tc>
          <w:tcPr>
            <w:tcW w:w="843" w:type="dxa"/>
            <w:gridSpan w:val="2"/>
          </w:tcPr>
          <w:p w14:paraId="2A08EE2B" w14:textId="77777777" w:rsidR="00FC4A89" w:rsidRPr="00FC4A89" w:rsidRDefault="00FC4A89" w:rsidP="00FC4A89">
            <w:pPr>
              <w:jc w:val="center"/>
              <w:rPr>
                <w:rFonts w:ascii="Times New Roman" w:hAnsi="Times New Roman"/>
              </w:rPr>
            </w:pPr>
            <w:r w:rsidRPr="00FC4A89">
              <w:rPr>
                <w:rFonts w:ascii="Times New Roman" w:hAnsi="Times New Roman"/>
              </w:rPr>
              <w:t>37</w:t>
            </w:r>
          </w:p>
        </w:tc>
        <w:tc>
          <w:tcPr>
            <w:tcW w:w="2014" w:type="dxa"/>
          </w:tcPr>
          <w:p w14:paraId="33A5B82C" w14:textId="77777777" w:rsidR="00FC4A89" w:rsidRPr="00FC4A89" w:rsidRDefault="00FC4A89" w:rsidP="00FC4A89">
            <w:pPr>
              <w:jc w:val="center"/>
              <w:rPr>
                <w:rFonts w:ascii="Times New Roman" w:hAnsi="Times New Roman"/>
              </w:rPr>
            </w:pPr>
            <w:r w:rsidRPr="00FC4A89">
              <w:rPr>
                <w:rFonts w:ascii="Times New Roman" w:hAnsi="Times New Roman"/>
              </w:rPr>
              <w:t>7</w:t>
            </w:r>
          </w:p>
        </w:tc>
        <w:tc>
          <w:tcPr>
            <w:tcW w:w="1617" w:type="dxa"/>
          </w:tcPr>
          <w:p w14:paraId="77972D93" w14:textId="77777777" w:rsidR="00FC4A89" w:rsidRPr="00FC4A89" w:rsidRDefault="00FC4A89" w:rsidP="00FC4A89">
            <w:pPr>
              <w:jc w:val="center"/>
              <w:rPr>
                <w:rFonts w:ascii="Times New Roman" w:hAnsi="Times New Roman"/>
              </w:rPr>
            </w:pPr>
            <w:r w:rsidRPr="00FC4A89">
              <w:rPr>
                <w:rFonts w:ascii="Times New Roman" w:hAnsi="Times New Roman"/>
              </w:rPr>
              <w:t>7</w:t>
            </w:r>
          </w:p>
        </w:tc>
      </w:tr>
      <w:tr w:rsidR="00FC4A89" w:rsidRPr="00FC4A89" w14:paraId="0C91DB32" w14:textId="77777777" w:rsidTr="00FC4A89">
        <w:trPr>
          <w:jc w:val="center"/>
        </w:trPr>
        <w:tc>
          <w:tcPr>
            <w:tcW w:w="3878" w:type="dxa"/>
          </w:tcPr>
          <w:p w14:paraId="3AD959D6" w14:textId="77777777" w:rsidR="00FC4A89" w:rsidRPr="00FC4A89" w:rsidRDefault="00FC4A89" w:rsidP="00FC4A89">
            <w:pPr>
              <w:rPr>
                <w:rFonts w:ascii="Times New Roman" w:hAnsi="Times New Roman"/>
              </w:rPr>
            </w:pPr>
            <w:r w:rsidRPr="00FC4A89">
              <w:rPr>
                <w:rFonts w:ascii="Times New Roman" w:hAnsi="Times New Roman"/>
              </w:rPr>
              <w:t xml:space="preserve">Лицей </w:t>
            </w:r>
          </w:p>
        </w:tc>
        <w:tc>
          <w:tcPr>
            <w:tcW w:w="843" w:type="dxa"/>
            <w:gridSpan w:val="2"/>
          </w:tcPr>
          <w:p w14:paraId="3F584839" w14:textId="77777777" w:rsidR="00FC4A89" w:rsidRPr="00FC4A89" w:rsidRDefault="00FC4A89" w:rsidP="00FC4A89">
            <w:pPr>
              <w:jc w:val="center"/>
              <w:rPr>
                <w:rFonts w:ascii="Times New Roman" w:hAnsi="Times New Roman"/>
              </w:rPr>
            </w:pPr>
            <w:r w:rsidRPr="00FC4A89">
              <w:rPr>
                <w:rFonts w:ascii="Times New Roman" w:hAnsi="Times New Roman"/>
              </w:rPr>
              <w:t>52</w:t>
            </w:r>
          </w:p>
        </w:tc>
        <w:tc>
          <w:tcPr>
            <w:tcW w:w="2014" w:type="dxa"/>
          </w:tcPr>
          <w:p w14:paraId="38D7989C" w14:textId="77777777" w:rsidR="00FC4A89" w:rsidRPr="00FC4A89" w:rsidRDefault="00FC4A89" w:rsidP="00FC4A89">
            <w:pPr>
              <w:jc w:val="center"/>
              <w:rPr>
                <w:rFonts w:ascii="Times New Roman" w:hAnsi="Times New Roman"/>
              </w:rPr>
            </w:pPr>
            <w:r w:rsidRPr="00FC4A89">
              <w:rPr>
                <w:rFonts w:ascii="Times New Roman" w:hAnsi="Times New Roman"/>
              </w:rPr>
              <w:t>30</w:t>
            </w:r>
          </w:p>
        </w:tc>
        <w:tc>
          <w:tcPr>
            <w:tcW w:w="1617" w:type="dxa"/>
          </w:tcPr>
          <w:p w14:paraId="420673B6" w14:textId="77777777" w:rsidR="00FC4A89" w:rsidRPr="00FC4A89" w:rsidRDefault="00FC4A89" w:rsidP="00FC4A89">
            <w:pPr>
              <w:jc w:val="center"/>
              <w:rPr>
                <w:rFonts w:ascii="Times New Roman" w:hAnsi="Times New Roman"/>
              </w:rPr>
            </w:pPr>
            <w:r w:rsidRPr="00FC4A89">
              <w:rPr>
                <w:rFonts w:ascii="Times New Roman" w:hAnsi="Times New Roman"/>
              </w:rPr>
              <w:t>30</w:t>
            </w:r>
          </w:p>
        </w:tc>
      </w:tr>
      <w:tr w:rsidR="00FC4A89" w:rsidRPr="00FC4A89" w14:paraId="6ED9A982" w14:textId="77777777" w:rsidTr="00FC4A89">
        <w:trPr>
          <w:jc w:val="center"/>
        </w:trPr>
        <w:tc>
          <w:tcPr>
            <w:tcW w:w="3878" w:type="dxa"/>
          </w:tcPr>
          <w:p w14:paraId="5292CAFB" w14:textId="77777777" w:rsidR="00FC4A89" w:rsidRPr="00FC4A89" w:rsidRDefault="00FC4A89" w:rsidP="00FC4A89">
            <w:pPr>
              <w:rPr>
                <w:rFonts w:ascii="Times New Roman" w:hAnsi="Times New Roman"/>
              </w:rPr>
            </w:pPr>
            <w:r w:rsidRPr="00FC4A89">
              <w:rPr>
                <w:rFonts w:ascii="Times New Roman" w:hAnsi="Times New Roman"/>
              </w:rPr>
              <w:t>МКОУ СОШ № 7</w:t>
            </w:r>
          </w:p>
        </w:tc>
        <w:tc>
          <w:tcPr>
            <w:tcW w:w="843" w:type="dxa"/>
            <w:gridSpan w:val="2"/>
          </w:tcPr>
          <w:p w14:paraId="6481D367" w14:textId="77777777" w:rsidR="00FC4A89" w:rsidRPr="00FC4A89" w:rsidRDefault="00FC4A89" w:rsidP="00FC4A89">
            <w:pPr>
              <w:jc w:val="center"/>
              <w:rPr>
                <w:rFonts w:ascii="Times New Roman" w:hAnsi="Times New Roman"/>
              </w:rPr>
            </w:pPr>
            <w:r w:rsidRPr="00FC4A89">
              <w:rPr>
                <w:rFonts w:ascii="Times New Roman" w:hAnsi="Times New Roman"/>
              </w:rPr>
              <w:t>59</w:t>
            </w:r>
          </w:p>
        </w:tc>
        <w:tc>
          <w:tcPr>
            <w:tcW w:w="2014" w:type="dxa"/>
          </w:tcPr>
          <w:p w14:paraId="6397F68D" w14:textId="77777777" w:rsidR="00FC4A89" w:rsidRPr="00FC4A89" w:rsidRDefault="00FC4A89" w:rsidP="00FC4A89">
            <w:pPr>
              <w:jc w:val="center"/>
              <w:rPr>
                <w:rFonts w:ascii="Times New Roman" w:hAnsi="Times New Roman"/>
              </w:rPr>
            </w:pPr>
            <w:r w:rsidRPr="00FC4A89">
              <w:rPr>
                <w:rFonts w:ascii="Times New Roman" w:hAnsi="Times New Roman"/>
              </w:rPr>
              <w:t>3</w:t>
            </w:r>
          </w:p>
        </w:tc>
        <w:tc>
          <w:tcPr>
            <w:tcW w:w="1617" w:type="dxa"/>
          </w:tcPr>
          <w:p w14:paraId="57DA5AC9" w14:textId="77777777" w:rsidR="00FC4A89" w:rsidRPr="00FC4A89" w:rsidRDefault="00FC4A89" w:rsidP="00FC4A89">
            <w:pPr>
              <w:jc w:val="center"/>
              <w:rPr>
                <w:rFonts w:ascii="Times New Roman" w:hAnsi="Times New Roman"/>
              </w:rPr>
            </w:pPr>
            <w:r w:rsidRPr="00FC4A89">
              <w:rPr>
                <w:rFonts w:ascii="Times New Roman" w:hAnsi="Times New Roman"/>
              </w:rPr>
              <w:t>3</w:t>
            </w:r>
          </w:p>
        </w:tc>
      </w:tr>
      <w:tr w:rsidR="00FC4A89" w:rsidRPr="00FC4A89" w14:paraId="3CAFFE70" w14:textId="77777777" w:rsidTr="00FC4A89">
        <w:trPr>
          <w:jc w:val="center"/>
        </w:trPr>
        <w:tc>
          <w:tcPr>
            <w:tcW w:w="3878" w:type="dxa"/>
          </w:tcPr>
          <w:p w14:paraId="2F48CDEC" w14:textId="77777777" w:rsidR="00FC4A89" w:rsidRPr="00FC4A89" w:rsidRDefault="00FC4A89" w:rsidP="00FC4A89">
            <w:pPr>
              <w:rPr>
                <w:rFonts w:ascii="Times New Roman" w:hAnsi="Times New Roman"/>
              </w:rPr>
            </w:pPr>
            <w:r w:rsidRPr="00FC4A89">
              <w:rPr>
                <w:rFonts w:ascii="Times New Roman" w:hAnsi="Times New Roman"/>
              </w:rPr>
              <w:t>МКОУ СОШ № 8</w:t>
            </w:r>
          </w:p>
        </w:tc>
        <w:tc>
          <w:tcPr>
            <w:tcW w:w="843" w:type="dxa"/>
            <w:gridSpan w:val="2"/>
          </w:tcPr>
          <w:p w14:paraId="1710AD94" w14:textId="77777777" w:rsidR="00FC4A89" w:rsidRPr="00FC4A89" w:rsidRDefault="00FC4A89" w:rsidP="00FC4A89">
            <w:pPr>
              <w:jc w:val="center"/>
              <w:rPr>
                <w:rFonts w:ascii="Times New Roman" w:hAnsi="Times New Roman"/>
              </w:rPr>
            </w:pPr>
            <w:r w:rsidRPr="00FC4A89">
              <w:rPr>
                <w:rFonts w:ascii="Times New Roman" w:hAnsi="Times New Roman"/>
              </w:rPr>
              <w:t>52</w:t>
            </w:r>
          </w:p>
        </w:tc>
        <w:tc>
          <w:tcPr>
            <w:tcW w:w="2014" w:type="dxa"/>
          </w:tcPr>
          <w:p w14:paraId="75DFCE3F" w14:textId="77777777" w:rsidR="00FC4A89" w:rsidRPr="00FC4A89" w:rsidRDefault="00FC4A89" w:rsidP="00FC4A89">
            <w:pPr>
              <w:jc w:val="center"/>
              <w:rPr>
                <w:rFonts w:ascii="Times New Roman" w:hAnsi="Times New Roman"/>
              </w:rPr>
            </w:pPr>
            <w:r w:rsidRPr="00FC4A89">
              <w:rPr>
                <w:rFonts w:ascii="Times New Roman" w:hAnsi="Times New Roman"/>
              </w:rPr>
              <w:t>36</w:t>
            </w:r>
          </w:p>
        </w:tc>
        <w:tc>
          <w:tcPr>
            <w:tcW w:w="1617" w:type="dxa"/>
          </w:tcPr>
          <w:p w14:paraId="25F82BAB" w14:textId="77777777" w:rsidR="00FC4A89" w:rsidRPr="00FC4A89" w:rsidRDefault="00FC4A89" w:rsidP="00FC4A89">
            <w:pPr>
              <w:jc w:val="center"/>
              <w:rPr>
                <w:rFonts w:ascii="Times New Roman" w:hAnsi="Times New Roman"/>
              </w:rPr>
            </w:pPr>
            <w:r w:rsidRPr="00FC4A89">
              <w:rPr>
                <w:rFonts w:ascii="Times New Roman" w:hAnsi="Times New Roman"/>
              </w:rPr>
              <w:t>20</w:t>
            </w:r>
          </w:p>
        </w:tc>
      </w:tr>
      <w:tr w:rsidR="00FC4A89" w:rsidRPr="00FC4A89" w14:paraId="2E88F39C" w14:textId="77777777" w:rsidTr="00FC4A89">
        <w:trPr>
          <w:jc w:val="center"/>
        </w:trPr>
        <w:tc>
          <w:tcPr>
            <w:tcW w:w="3878" w:type="dxa"/>
          </w:tcPr>
          <w:p w14:paraId="46C0D4D2" w14:textId="77777777" w:rsidR="00FC4A89" w:rsidRPr="00FC4A89" w:rsidRDefault="00FC4A89" w:rsidP="00FC4A89">
            <w:pPr>
              <w:rPr>
                <w:rFonts w:ascii="Times New Roman" w:hAnsi="Times New Roman"/>
              </w:rPr>
            </w:pPr>
            <w:r w:rsidRPr="00FC4A89">
              <w:rPr>
                <w:rFonts w:ascii="Times New Roman" w:hAnsi="Times New Roman"/>
              </w:rPr>
              <w:t>МБОУ СОШ № 9</w:t>
            </w:r>
          </w:p>
        </w:tc>
        <w:tc>
          <w:tcPr>
            <w:tcW w:w="843" w:type="dxa"/>
            <w:gridSpan w:val="2"/>
          </w:tcPr>
          <w:p w14:paraId="6EB156BA" w14:textId="77777777" w:rsidR="00FC4A89" w:rsidRPr="00FC4A89" w:rsidRDefault="00FC4A89" w:rsidP="00FC4A89">
            <w:pPr>
              <w:jc w:val="center"/>
              <w:rPr>
                <w:rFonts w:ascii="Times New Roman" w:hAnsi="Times New Roman"/>
              </w:rPr>
            </w:pPr>
            <w:r w:rsidRPr="00FC4A89">
              <w:rPr>
                <w:rFonts w:ascii="Times New Roman" w:hAnsi="Times New Roman"/>
              </w:rPr>
              <w:t>77</w:t>
            </w:r>
          </w:p>
        </w:tc>
        <w:tc>
          <w:tcPr>
            <w:tcW w:w="2014" w:type="dxa"/>
          </w:tcPr>
          <w:p w14:paraId="245900A1" w14:textId="77777777" w:rsidR="00FC4A89" w:rsidRPr="00FC4A89" w:rsidRDefault="00FC4A89" w:rsidP="00FC4A89">
            <w:pPr>
              <w:jc w:val="center"/>
              <w:rPr>
                <w:rFonts w:ascii="Times New Roman" w:hAnsi="Times New Roman"/>
              </w:rPr>
            </w:pPr>
            <w:r w:rsidRPr="00FC4A89">
              <w:rPr>
                <w:rFonts w:ascii="Times New Roman" w:hAnsi="Times New Roman"/>
              </w:rPr>
              <w:t>6</w:t>
            </w:r>
          </w:p>
        </w:tc>
        <w:tc>
          <w:tcPr>
            <w:tcW w:w="1617" w:type="dxa"/>
          </w:tcPr>
          <w:p w14:paraId="0579D910" w14:textId="77777777" w:rsidR="00FC4A89" w:rsidRPr="00FC4A89" w:rsidRDefault="00FC4A89" w:rsidP="00FC4A89">
            <w:pPr>
              <w:jc w:val="center"/>
              <w:rPr>
                <w:rFonts w:ascii="Times New Roman" w:hAnsi="Times New Roman"/>
              </w:rPr>
            </w:pPr>
            <w:r w:rsidRPr="00FC4A89">
              <w:rPr>
                <w:rFonts w:ascii="Times New Roman" w:hAnsi="Times New Roman"/>
              </w:rPr>
              <w:t>6</w:t>
            </w:r>
          </w:p>
        </w:tc>
      </w:tr>
      <w:tr w:rsidR="00FC4A89" w:rsidRPr="00FC4A89" w14:paraId="55C775DF" w14:textId="77777777" w:rsidTr="00FC4A89">
        <w:trPr>
          <w:jc w:val="center"/>
        </w:trPr>
        <w:tc>
          <w:tcPr>
            <w:tcW w:w="3878" w:type="dxa"/>
          </w:tcPr>
          <w:p w14:paraId="56F6755F" w14:textId="77777777" w:rsidR="00FC4A89" w:rsidRPr="00FC4A89" w:rsidRDefault="00FC4A89" w:rsidP="00FC4A89">
            <w:pPr>
              <w:rPr>
                <w:rFonts w:ascii="Times New Roman" w:hAnsi="Times New Roman"/>
              </w:rPr>
            </w:pPr>
            <w:r w:rsidRPr="00FC4A89">
              <w:rPr>
                <w:rFonts w:ascii="Times New Roman" w:hAnsi="Times New Roman"/>
              </w:rPr>
              <w:t>МБОО ЦО</w:t>
            </w:r>
          </w:p>
        </w:tc>
        <w:tc>
          <w:tcPr>
            <w:tcW w:w="843" w:type="dxa"/>
            <w:gridSpan w:val="2"/>
          </w:tcPr>
          <w:p w14:paraId="4801A536" w14:textId="77777777" w:rsidR="00FC4A89" w:rsidRPr="00FC4A89" w:rsidRDefault="00FC4A89" w:rsidP="00FC4A89">
            <w:pPr>
              <w:jc w:val="center"/>
              <w:rPr>
                <w:rFonts w:ascii="Times New Roman" w:hAnsi="Times New Roman"/>
              </w:rPr>
            </w:pPr>
            <w:r w:rsidRPr="00FC4A89">
              <w:rPr>
                <w:rFonts w:ascii="Times New Roman" w:hAnsi="Times New Roman"/>
              </w:rPr>
              <w:t>56</w:t>
            </w:r>
          </w:p>
        </w:tc>
        <w:tc>
          <w:tcPr>
            <w:tcW w:w="2014" w:type="dxa"/>
          </w:tcPr>
          <w:p w14:paraId="022BF172" w14:textId="77777777" w:rsidR="00FC4A89" w:rsidRPr="00FC4A89" w:rsidRDefault="00FC4A89" w:rsidP="00FC4A89">
            <w:pPr>
              <w:jc w:val="center"/>
              <w:rPr>
                <w:rFonts w:ascii="Times New Roman" w:hAnsi="Times New Roman"/>
              </w:rPr>
            </w:pPr>
            <w:r w:rsidRPr="00FC4A89">
              <w:rPr>
                <w:rFonts w:ascii="Times New Roman" w:hAnsi="Times New Roman"/>
              </w:rPr>
              <w:t>36</w:t>
            </w:r>
          </w:p>
        </w:tc>
        <w:tc>
          <w:tcPr>
            <w:tcW w:w="1617" w:type="dxa"/>
          </w:tcPr>
          <w:p w14:paraId="6ADA5A4F" w14:textId="77777777" w:rsidR="00FC4A89" w:rsidRPr="00FC4A89" w:rsidRDefault="00FC4A89" w:rsidP="00FC4A89">
            <w:pPr>
              <w:jc w:val="center"/>
              <w:rPr>
                <w:rFonts w:ascii="Times New Roman" w:hAnsi="Times New Roman"/>
              </w:rPr>
            </w:pPr>
            <w:r w:rsidRPr="00FC4A89">
              <w:rPr>
                <w:rFonts w:ascii="Times New Roman" w:hAnsi="Times New Roman"/>
              </w:rPr>
              <w:t>36</w:t>
            </w:r>
          </w:p>
        </w:tc>
      </w:tr>
      <w:tr w:rsidR="00FC4A89" w:rsidRPr="00FC4A89" w14:paraId="210D3AE8" w14:textId="77777777" w:rsidTr="00FC4A89">
        <w:trPr>
          <w:jc w:val="center"/>
        </w:trPr>
        <w:tc>
          <w:tcPr>
            <w:tcW w:w="3878" w:type="dxa"/>
          </w:tcPr>
          <w:p w14:paraId="6001CF71" w14:textId="77777777" w:rsidR="00FC4A89" w:rsidRPr="00FC4A89" w:rsidRDefault="00FC4A89" w:rsidP="00FC4A89">
            <w:pPr>
              <w:rPr>
                <w:rFonts w:ascii="Times New Roman" w:hAnsi="Times New Roman"/>
              </w:rPr>
            </w:pPr>
            <w:r w:rsidRPr="00FC4A89">
              <w:rPr>
                <w:rFonts w:ascii="Times New Roman" w:hAnsi="Times New Roman"/>
              </w:rPr>
              <w:t>МКОУ СОШ № 11</w:t>
            </w:r>
          </w:p>
        </w:tc>
        <w:tc>
          <w:tcPr>
            <w:tcW w:w="843" w:type="dxa"/>
            <w:gridSpan w:val="2"/>
          </w:tcPr>
          <w:p w14:paraId="407FFD50" w14:textId="77777777" w:rsidR="00FC4A89" w:rsidRPr="00FC4A89" w:rsidRDefault="00FC4A89" w:rsidP="00FC4A89">
            <w:pPr>
              <w:jc w:val="center"/>
              <w:rPr>
                <w:rFonts w:ascii="Times New Roman" w:hAnsi="Times New Roman"/>
              </w:rPr>
            </w:pPr>
            <w:r w:rsidRPr="00FC4A89">
              <w:rPr>
                <w:rFonts w:ascii="Times New Roman" w:hAnsi="Times New Roman"/>
              </w:rPr>
              <w:t>20</w:t>
            </w:r>
          </w:p>
        </w:tc>
        <w:tc>
          <w:tcPr>
            <w:tcW w:w="2014" w:type="dxa"/>
          </w:tcPr>
          <w:p w14:paraId="0925C90C" w14:textId="77777777" w:rsidR="00FC4A89" w:rsidRPr="00FC4A89" w:rsidRDefault="00FC4A89" w:rsidP="00FC4A89">
            <w:pPr>
              <w:jc w:val="center"/>
              <w:rPr>
                <w:rFonts w:ascii="Times New Roman" w:hAnsi="Times New Roman"/>
              </w:rPr>
            </w:pPr>
            <w:r w:rsidRPr="00FC4A89">
              <w:rPr>
                <w:rFonts w:ascii="Times New Roman" w:hAnsi="Times New Roman"/>
              </w:rPr>
              <w:t>3</w:t>
            </w:r>
          </w:p>
        </w:tc>
        <w:tc>
          <w:tcPr>
            <w:tcW w:w="1617" w:type="dxa"/>
          </w:tcPr>
          <w:p w14:paraId="099E82D1" w14:textId="77777777" w:rsidR="00FC4A89" w:rsidRPr="00FC4A89" w:rsidRDefault="00FC4A89" w:rsidP="00FC4A89">
            <w:pPr>
              <w:jc w:val="center"/>
              <w:rPr>
                <w:rFonts w:ascii="Times New Roman" w:hAnsi="Times New Roman"/>
              </w:rPr>
            </w:pPr>
            <w:r w:rsidRPr="00FC4A89">
              <w:rPr>
                <w:rFonts w:ascii="Times New Roman" w:hAnsi="Times New Roman"/>
              </w:rPr>
              <w:t>0</w:t>
            </w:r>
          </w:p>
        </w:tc>
      </w:tr>
      <w:tr w:rsidR="00FC4A89" w:rsidRPr="00FC4A89" w14:paraId="78399CF8" w14:textId="77777777" w:rsidTr="00FC4A89">
        <w:trPr>
          <w:jc w:val="center"/>
        </w:trPr>
        <w:tc>
          <w:tcPr>
            <w:tcW w:w="3878" w:type="dxa"/>
          </w:tcPr>
          <w:p w14:paraId="1399ABDA" w14:textId="77777777" w:rsidR="00FC4A89" w:rsidRPr="00FC4A89" w:rsidRDefault="00FC4A89" w:rsidP="00FC4A89">
            <w:pPr>
              <w:rPr>
                <w:rFonts w:ascii="Times New Roman" w:hAnsi="Times New Roman"/>
              </w:rPr>
            </w:pPr>
            <w:r w:rsidRPr="00FC4A89">
              <w:rPr>
                <w:rFonts w:ascii="Times New Roman" w:hAnsi="Times New Roman"/>
              </w:rPr>
              <w:t xml:space="preserve">Итого: </w:t>
            </w:r>
          </w:p>
        </w:tc>
        <w:tc>
          <w:tcPr>
            <w:tcW w:w="843" w:type="dxa"/>
            <w:gridSpan w:val="2"/>
          </w:tcPr>
          <w:p w14:paraId="09628E4F" w14:textId="77777777" w:rsidR="00FC4A89" w:rsidRPr="00FC4A89" w:rsidRDefault="00FC4A89" w:rsidP="00FC4A89">
            <w:pPr>
              <w:jc w:val="center"/>
              <w:rPr>
                <w:rFonts w:ascii="Times New Roman" w:hAnsi="Times New Roman"/>
              </w:rPr>
            </w:pPr>
            <w:r w:rsidRPr="00FC4A89">
              <w:rPr>
                <w:rFonts w:ascii="Times New Roman" w:hAnsi="Times New Roman"/>
              </w:rPr>
              <w:t>549</w:t>
            </w:r>
          </w:p>
        </w:tc>
        <w:tc>
          <w:tcPr>
            <w:tcW w:w="2014" w:type="dxa"/>
          </w:tcPr>
          <w:p w14:paraId="24FA2473" w14:textId="77777777" w:rsidR="00FC4A89" w:rsidRPr="00FC4A89" w:rsidRDefault="00FC4A89" w:rsidP="00FC4A89">
            <w:pPr>
              <w:jc w:val="center"/>
              <w:rPr>
                <w:rFonts w:ascii="Times New Roman" w:hAnsi="Times New Roman"/>
              </w:rPr>
            </w:pPr>
            <w:r w:rsidRPr="00FC4A89">
              <w:rPr>
                <w:rFonts w:ascii="Times New Roman" w:hAnsi="Times New Roman"/>
              </w:rPr>
              <w:t>211</w:t>
            </w:r>
          </w:p>
        </w:tc>
        <w:tc>
          <w:tcPr>
            <w:tcW w:w="1617" w:type="dxa"/>
          </w:tcPr>
          <w:p w14:paraId="2B5508A6" w14:textId="77777777" w:rsidR="00FC4A89" w:rsidRPr="00FC4A89" w:rsidRDefault="00FC4A89" w:rsidP="00FC4A89">
            <w:pPr>
              <w:jc w:val="center"/>
              <w:rPr>
                <w:rFonts w:ascii="Times New Roman" w:hAnsi="Times New Roman"/>
              </w:rPr>
            </w:pPr>
            <w:r w:rsidRPr="00FC4A89">
              <w:rPr>
                <w:rFonts w:ascii="Times New Roman" w:hAnsi="Times New Roman"/>
              </w:rPr>
              <w:t>189</w:t>
            </w:r>
          </w:p>
        </w:tc>
      </w:tr>
      <w:tr w:rsidR="00FC4A89" w:rsidRPr="00FC4A89" w14:paraId="416AA28B" w14:textId="77777777" w:rsidTr="00FC4A89">
        <w:trPr>
          <w:jc w:val="center"/>
        </w:trPr>
        <w:tc>
          <w:tcPr>
            <w:tcW w:w="8352" w:type="dxa"/>
            <w:gridSpan w:val="5"/>
          </w:tcPr>
          <w:p w14:paraId="5547E009" w14:textId="77777777" w:rsidR="00FC4A89" w:rsidRPr="00FC4A89" w:rsidRDefault="00FC4A89" w:rsidP="00FC4A89">
            <w:pPr>
              <w:spacing w:after="0" w:line="240" w:lineRule="auto"/>
              <w:jc w:val="center"/>
              <w:textAlignment w:val="baseline"/>
              <w:rPr>
                <w:rFonts w:ascii="Times New Roman" w:eastAsia="Times New Roman" w:hAnsi="Times New Roman"/>
                <w:lang w:eastAsia="ru-RU"/>
              </w:rPr>
            </w:pPr>
          </w:p>
        </w:tc>
      </w:tr>
      <w:tr w:rsidR="00FC4A89" w:rsidRPr="00FC4A89" w14:paraId="17AC84EB" w14:textId="77777777" w:rsidTr="00FC4A89">
        <w:trPr>
          <w:jc w:val="center"/>
        </w:trPr>
        <w:tc>
          <w:tcPr>
            <w:tcW w:w="3878" w:type="dxa"/>
            <w:vMerge w:val="restart"/>
          </w:tcPr>
          <w:p w14:paraId="32EA9034" w14:textId="77777777" w:rsidR="00FC4A89" w:rsidRPr="00FC4A89" w:rsidRDefault="00FC4A89" w:rsidP="00FC4A89">
            <w:pPr>
              <w:spacing w:after="0" w:line="240" w:lineRule="auto"/>
              <w:jc w:val="center"/>
              <w:textAlignment w:val="baseline"/>
              <w:rPr>
                <w:rFonts w:ascii="Times New Roman" w:eastAsia="Times New Roman" w:hAnsi="Times New Roman"/>
                <w:b/>
                <w:lang w:eastAsia="ru-RU"/>
              </w:rPr>
            </w:pPr>
            <w:r w:rsidRPr="00FC4A89">
              <w:rPr>
                <w:rFonts w:ascii="Times New Roman" w:eastAsia="Times New Roman" w:hAnsi="Times New Roman"/>
                <w:b/>
                <w:lang w:eastAsia="ru-RU"/>
              </w:rPr>
              <w:t>ОО</w:t>
            </w:r>
          </w:p>
        </w:tc>
        <w:tc>
          <w:tcPr>
            <w:tcW w:w="4474" w:type="dxa"/>
            <w:gridSpan w:val="4"/>
          </w:tcPr>
          <w:p w14:paraId="6BAAEF55" w14:textId="77777777" w:rsidR="00FC4A89" w:rsidRPr="00FC4A89" w:rsidRDefault="00FC4A89" w:rsidP="00FC4A89">
            <w:pPr>
              <w:spacing w:after="0" w:line="240" w:lineRule="auto"/>
              <w:jc w:val="center"/>
              <w:textAlignment w:val="baseline"/>
              <w:rPr>
                <w:rFonts w:ascii="Times New Roman" w:eastAsia="Times New Roman" w:hAnsi="Times New Roman"/>
                <w:b/>
                <w:lang w:eastAsia="ru-RU"/>
              </w:rPr>
            </w:pPr>
            <w:r w:rsidRPr="00FC4A89">
              <w:rPr>
                <w:rFonts w:ascii="Times New Roman" w:eastAsia="Times New Roman" w:hAnsi="Times New Roman"/>
                <w:b/>
                <w:lang w:eastAsia="ru-RU"/>
              </w:rPr>
              <w:t>Ученики</w:t>
            </w:r>
          </w:p>
        </w:tc>
      </w:tr>
      <w:tr w:rsidR="00FC4A89" w:rsidRPr="00FC4A89" w14:paraId="2EEF8220" w14:textId="77777777" w:rsidTr="00FC4A89">
        <w:trPr>
          <w:jc w:val="center"/>
        </w:trPr>
        <w:tc>
          <w:tcPr>
            <w:tcW w:w="3878" w:type="dxa"/>
            <w:vMerge/>
          </w:tcPr>
          <w:p w14:paraId="5073FAB8" w14:textId="77777777" w:rsidR="00FC4A89" w:rsidRPr="00FC4A89" w:rsidRDefault="00FC4A89" w:rsidP="00FC4A89">
            <w:pPr>
              <w:spacing w:after="0" w:line="240" w:lineRule="auto"/>
              <w:textAlignment w:val="baseline"/>
              <w:rPr>
                <w:rFonts w:ascii="Times New Roman" w:eastAsia="Times New Roman" w:hAnsi="Times New Roman"/>
                <w:b/>
                <w:lang w:eastAsia="ru-RU"/>
              </w:rPr>
            </w:pPr>
          </w:p>
        </w:tc>
        <w:tc>
          <w:tcPr>
            <w:tcW w:w="768" w:type="dxa"/>
          </w:tcPr>
          <w:p w14:paraId="0C664C66" w14:textId="77777777" w:rsidR="00FC4A89" w:rsidRPr="00FC4A89" w:rsidRDefault="00FC4A89" w:rsidP="00FC4A89">
            <w:pPr>
              <w:jc w:val="center"/>
              <w:rPr>
                <w:rFonts w:ascii="Times New Roman" w:hAnsi="Times New Roman"/>
                <w:b/>
              </w:rPr>
            </w:pPr>
            <w:r w:rsidRPr="00FC4A89">
              <w:rPr>
                <w:rFonts w:ascii="Times New Roman" w:hAnsi="Times New Roman"/>
                <w:b/>
              </w:rPr>
              <w:t>Всего в ОО</w:t>
            </w:r>
          </w:p>
        </w:tc>
        <w:tc>
          <w:tcPr>
            <w:tcW w:w="2089" w:type="dxa"/>
            <w:gridSpan w:val="2"/>
          </w:tcPr>
          <w:p w14:paraId="4B8D9994" w14:textId="77777777" w:rsidR="00FC4A89" w:rsidRPr="00FC4A89" w:rsidRDefault="00FC4A89" w:rsidP="00FC4A89">
            <w:pPr>
              <w:jc w:val="center"/>
              <w:rPr>
                <w:rFonts w:ascii="Times New Roman" w:hAnsi="Times New Roman"/>
                <w:b/>
              </w:rPr>
            </w:pPr>
            <w:r w:rsidRPr="00FC4A89">
              <w:rPr>
                <w:rFonts w:ascii="Times New Roman" w:hAnsi="Times New Roman"/>
                <w:b/>
              </w:rPr>
              <w:t xml:space="preserve">из них </w:t>
            </w:r>
            <w:proofErr w:type="gramStart"/>
            <w:r w:rsidRPr="00FC4A89">
              <w:rPr>
                <w:rFonts w:ascii="Times New Roman" w:hAnsi="Times New Roman"/>
                <w:b/>
              </w:rPr>
              <w:t>зарегистрировано  на</w:t>
            </w:r>
            <w:proofErr w:type="gramEnd"/>
            <w:r w:rsidRPr="00FC4A89">
              <w:rPr>
                <w:rFonts w:ascii="Times New Roman" w:hAnsi="Times New Roman"/>
                <w:b/>
              </w:rPr>
              <w:t xml:space="preserve"> Платформе educont.ru</w:t>
            </w:r>
          </w:p>
        </w:tc>
        <w:tc>
          <w:tcPr>
            <w:tcW w:w="1617" w:type="dxa"/>
          </w:tcPr>
          <w:p w14:paraId="1249A945" w14:textId="77777777" w:rsidR="00FC4A89" w:rsidRPr="00FC4A89" w:rsidRDefault="00FC4A89" w:rsidP="00FC4A89">
            <w:pPr>
              <w:jc w:val="center"/>
              <w:rPr>
                <w:rFonts w:ascii="Times New Roman" w:hAnsi="Times New Roman"/>
                <w:b/>
              </w:rPr>
            </w:pPr>
            <w:r w:rsidRPr="00FC4A89">
              <w:rPr>
                <w:rFonts w:ascii="Times New Roman" w:hAnsi="Times New Roman"/>
                <w:b/>
              </w:rPr>
              <w:t>из них подтверждена учетная запись</w:t>
            </w:r>
          </w:p>
        </w:tc>
      </w:tr>
      <w:tr w:rsidR="00FC4A89" w:rsidRPr="00FC4A89" w14:paraId="657B1D8F" w14:textId="77777777" w:rsidTr="00FC4A89">
        <w:trPr>
          <w:jc w:val="center"/>
        </w:trPr>
        <w:tc>
          <w:tcPr>
            <w:tcW w:w="3878" w:type="dxa"/>
          </w:tcPr>
          <w:p w14:paraId="355FD919" w14:textId="77777777" w:rsidR="00FC4A89" w:rsidRPr="00FC4A89" w:rsidRDefault="00FC4A89" w:rsidP="00FC4A89">
            <w:pPr>
              <w:rPr>
                <w:rFonts w:ascii="Times New Roman" w:hAnsi="Times New Roman"/>
              </w:rPr>
            </w:pPr>
            <w:r w:rsidRPr="00FC4A89">
              <w:rPr>
                <w:rFonts w:ascii="Times New Roman" w:hAnsi="Times New Roman"/>
              </w:rPr>
              <w:t>МБОУ "Гимназия»</w:t>
            </w:r>
          </w:p>
        </w:tc>
        <w:tc>
          <w:tcPr>
            <w:tcW w:w="768" w:type="dxa"/>
          </w:tcPr>
          <w:p w14:paraId="391854E5" w14:textId="77777777" w:rsidR="00FC4A89" w:rsidRPr="00FC4A89" w:rsidRDefault="00FC4A89" w:rsidP="00FC4A89">
            <w:pPr>
              <w:jc w:val="center"/>
              <w:rPr>
                <w:rFonts w:ascii="Times New Roman" w:hAnsi="Times New Roman"/>
              </w:rPr>
            </w:pPr>
            <w:r w:rsidRPr="00FC4A89">
              <w:rPr>
                <w:rFonts w:ascii="Times New Roman" w:hAnsi="Times New Roman"/>
              </w:rPr>
              <w:t>629</w:t>
            </w:r>
          </w:p>
        </w:tc>
        <w:tc>
          <w:tcPr>
            <w:tcW w:w="2089" w:type="dxa"/>
            <w:gridSpan w:val="2"/>
          </w:tcPr>
          <w:p w14:paraId="757DB399" w14:textId="77777777" w:rsidR="00FC4A89" w:rsidRPr="00FC4A89" w:rsidRDefault="00FC4A89" w:rsidP="00FC4A89">
            <w:pPr>
              <w:jc w:val="center"/>
              <w:rPr>
                <w:rFonts w:ascii="Times New Roman" w:hAnsi="Times New Roman"/>
              </w:rPr>
            </w:pPr>
            <w:r w:rsidRPr="00FC4A89">
              <w:rPr>
                <w:rFonts w:ascii="Times New Roman" w:hAnsi="Times New Roman"/>
              </w:rPr>
              <w:t>73</w:t>
            </w:r>
          </w:p>
        </w:tc>
        <w:tc>
          <w:tcPr>
            <w:tcW w:w="1617" w:type="dxa"/>
          </w:tcPr>
          <w:p w14:paraId="725FEFB0" w14:textId="77777777" w:rsidR="00FC4A89" w:rsidRPr="00FC4A89" w:rsidRDefault="00FC4A89" w:rsidP="00FC4A89">
            <w:pPr>
              <w:jc w:val="center"/>
              <w:rPr>
                <w:rFonts w:ascii="Times New Roman" w:hAnsi="Times New Roman"/>
              </w:rPr>
            </w:pPr>
            <w:r w:rsidRPr="00FC4A89">
              <w:rPr>
                <w:rFonts w:ascii="Times New Roman" w:hAnsi="Times New Roman"/>
              </w:rPr>
              <w:t>73</w:t>
            </w:r>
          </w:p>
        </w:tc>
      </w:tr>
      <w:tr w:rsidR="00FC4A89" w:rsidRPr="00FC4A89" w14:paraId="44064FA6" w14:textId="77777777" w:rsidTr="00FC4A89">
        <w:trPr>
          <w:jc w:val="center"/>
        </w:trPr>
        <w:tc>
          <w:tcPr>
            <w:tcW w:w="3878" w:type="dxa"/>
          </w:tcPr>
          <w:p w14:paraId="3F29E312" w14:textId="77777777" w:rsidR="00FC4A89" w:rsidRPr="00FC4A89" w:rsidRDefault="00FC4A89" w:rsidP="00FC4A89">
            <w:pPr>
              <w:rPr>
                <w:rFonts w:ascii="Times New Roman" w:hAnsi="Times New Roman"/>
              </w:rPr>
            </w:pPr>
            <w:r w:rsidRPr="00FC4A89">
              <w:rPr>
                <w:rFonts w:ascii="Times New Roman" w:hAnsi="Times New Roman"/>
              </w:rPr>
              <w:t>МБОУ СОШ № 2</w:t>
            </w:r>
          </w:p>
        </w:tc>
        <w:tc>
          <w:tcPr>
            <w:tcW w:w="768" w:type="dxa"/>
          </w:tcPr>
          <w:p w14:paraId="44F90780" w14:textId="77777777" w:rsidR="00FC4A89" w:rsidRPr="00FC4A89" w:rsidRDefault="00FC4A89" w:rsidP="00FC4A89">
            <w:pPr>
              <w:jc w:val="center"/>
              <w:rPr>
                <w:rFonts w:ascii="Times New Roman" w:hAnsi="Times New Roman"/>
              </w:rPr>
            </w:pPr>
            <w:r w:rsidRPr="00FC4A89">
              <w:rPr>
                <w:rFonts w:ascii="Times New Roman" w:hAnsi="Times New Roman"/>
              </w:rPr>
              <w:t>1340</w:t>
            </w:r>
          </w:p>
        </w:tc>
        <w:tc>
          <w:tcPr>
            <w:tcW w:w="2089" w:type="dxa"/>
            <w:gridSpan w:val="2"/>
          </w:tcPr>
          <w:p w14:paraId="20A18ACD" w14:textId="77777777" w:rsidR="00FC4A89" w:rsidRPr="00FC4A89" w:rsidRDefault="00FC4A89" w:rsidP="00FC4A89">
            <w:pPr>
              <w:jc w:val="center"/>
              <w:rPr>
                <w:rFonts w:ascii="Times New Roman" w:hAnsi="Times New Roman"/>
              </w:rPr>
            </w:pPr>
            <w:r w:rsidRPr="00FC4A89">
              <w:rPr>
                <w:rFonts w:ascii="Times New Roman" w:hAnsi="Times New Roman"/>
              </w:rPr>
              <w:t>60</w:t>
            </w:r>
          </w:p>
        </w:tc>
        <w:tc>
          <w:tcPr>
            <w:tcW w:w="1617" w:type="dxa"/>
          </w:tcPr>
          <w:p w14:paraId="70569105" w14:textId="77777777" w:rsidR="00FC4A89" w:rsidRPr="00FC4A89" w:rsidRDefault="00FC4A89" w:rsidP="00FC4A89">
            <w:pPr>
              <w:jc w:val="center"/>
              <w:rPr>
                <w:rFonts w:ascii="Times New Roman" w:hAnsi="Times New Roman"/>
              </w:rPr>
            </w:pPr>
            <w:r w:rsidRPr="00FC4A89">
              <w:rPr>
                <w:rFonts w:ascii="Times New Roman" w:hAnsi="Times New Roman"/>
              </w:rPr>
              <w:t>60</w:t>
            </w:r>
          </w:p>
        </w:tc>
      </w:tr>
      <w:tr w:rsidR="00FC4A89" w:rsidRPr="00FC4A89" w14:paraId="17CEF2AE" w14:textId="77777777" w:rsidTr="00FC4A89">
        <w:trPr>
          <w:jc w:val="center"/>
        </w:trPr>
        <w:tc>
          <w:tcPr>
            <w:tcW w:w="3878" w:type="dxa"/>
          </w:tcPr>
          <w:p w14:paraId="412A5D42" w14:textId="77777777" w:rsidR="00FC4A89" w:rsidRPr="00FC4A89" w:rsidRDefault="00FC4A89" w:rsidP="00FC4A89">
            <w:pPr>
              <w:rPr>
                <w:rFonts w:ascii="Times New Roman" w:hAnsi="Times New Roman"/>
              </w:rPr>
            </w:pPr>
            <w:r w:rsidRPr="00FC4A89">
              <w:rPr>
                <w:rFonts w:ascii="Times New Roman" w:hAnsi="Times New Roman"/>
              </w:rPr>
              <w:t>МКОУ СОШ № 3</w:t>
            </w:r>
          </w:p>
        </w:tc>
        <w:tc>
          <w:tcPr>
            <w:tcW w:w="768" w:type="dxa"/>
          </w:tcPr>
          <w:p w14:paraId="11489189" w14:textId="77777777" w:rsidR="00FC4A89" w:rsidRPr="00FC4A89" w:rsidRDefault="00FC4A89" w:rsidP="00FC4A89">
            <w:pPr>
              <w:jc w:val="center"/>
              <w:rPr>
                <w:rFonts w:ascii="Times New Roman" w:hAnsi="Times New Roman"/>
              </w:rPr>
            </w:pPr>
            <w:r w:rsidRPr="00FC4A89">
              <w:rPr>
                <w:rFonts w:ascii="Times New Roman" w:hAnsi="Times New Roman"/>
              </w:rPr>
              <w:t>519</w:t>
            </w:r>
          </w:p>
        </w:tc>
        <w:tc>
          <w:tcPr>
            <w:tcW w:w="2089" w:type="dxa"/>
            <w:gridSpan w:val="2"/>
          </w:tcPr>
          <w:p w14:paraId="2803DF1B" w14:textId="77777777" w:rsidR="00FC4A89" w:rsidRPr="00FC4A89" w:rsidRDefault="00FC4A89" w:rsidP="00FC4A89">
            <w:pPr>
              <w:jc w:val="center"/>
              <w:rPr>
                <w:rFonts w:ascii="Times New Roman" w:hAnsi="Times New Roman"/>
              </w:rPr>
            </w:pPr>
            <w:r w:rsidRPr="00FC4A89">
              <w:rPr>
                <w:rFonts w:ascii="Times New Roman" w:hAnsi="Times New Roman"/>
              </w:rPr>
              <w:t>69</w:t>
            </w:r>
          </w:p>
        </w:tc>
        <w:tc>
          <w:tcPr>
            <w:tcW w:w="1617" w:type="dxa"/>
          </w:tcPr>
          <w:p w14:paraId="3792DA56" w14:textId="77777777" w:rsidR="00FC4A89" w:rsidRPr="00FC4A89" w:rsidRDefault="00FC4A89" w:rsidP="00FC4A89">
            <w:pPr>
              <w:jc w:val="center"/>
              <w:rPr>
                <w:rFonts w:ascii="Times New Roman" w:hAnsi="Times New Roman"/>
              </w:rPr>
            </w:pPr>
            <w:r w:rsidRPr="00FC4A89">
              <w:rPr>
                <w:rFonts w:ascii="Times New Roman" w:hAnsi="Times New Roman"/>
              </w:rPr>
              <w:t>69</w:t>
            </w:r>
          </w:p>
        </w:tc>
      </w:tr>
      <w:tr w:rsidR="00FC4A89" w:rsidRPr="00FC4A89" w14:paraId="363BACD9" w14:textId="77777777" w:rsidTr="00FC4A89">
        <w:trPr>
          <w:jc w:val="center"/>
        </w:trPr>
        <w:tc>
          <w:tcPr>
            <w:tcW w:w="3878" w:type="dxa"/>
          </w:tcPr>
          <w:p w14:paraId="7940C417" w14:textId="77777777" w:rsidR="00FC4A89" w:rsidRPr="00FC4A89" w:rsidRDefault="00FC4A89" w:rsidP="00FC4A89">
            <w:pPr>
              <w:rPr>
                <w:rFonts w:ascii="Times New Roman" w:hAnsi="Times New Roman"/>
              </w:rPr>
            </w:pPr>
            <w:r w:rsidRPr="00FC4A89">
              <w:rPr>
                <w:rFonts w:ascii="Times New Roman" w:hAnsi="Times New Roman"/>
              </w:rPr>
              <w:t>МБОУ СОШ № 4</w:t>
            </w:r>
          </w:p>
        </w:tc>
        <w:tc>
          <w:tcPr>
            <w:tcW w:w="768" w:type="dxa"/>
          </w:tcPr>
          <w:p w14:paraId="44AFA01D" w14:textId="77777777" w:rsidR="00FC4A89" w:rsidRPr="00FC4A89" w:rsidRDefault="00FC4A89" w:rsidP="00FC4A89">
            <w:pPr>
              <w:jc w:val="center"/>
              <w:rPr>
                <w:rFonts w:ascii="Times New Roman" w:hAnsi="Times New Roman"/>
              </w:rPr>
            </w:pPr>
            <w:r w:rsidRPr="00FC4A89">
              <w:rPr>
                <w:rFonts w:ascii="Times New Roman" w:hAnsi="Times New Roman"/>
              </w:rPr>
              <w:t>1164</w:t>
            </w:r>
          </w:p>
        </w:tc>
        <w:tc>
          <w:tcPr>
            <w:tcW w:w="2089" w:type="dxa"/>
            <w:gridSpan w:val="2"/>
          </w:tcPr>
          <w:p w14:paraId="209E58D2" w14:textId="77777777" w:rsidR="00FC4A89" w:rsidRPr="00FC4A89" w:rsidRDefault="00FC4A89" w:rsidP="00FC4A89">
            <w:pPr>
              <w:jc w:val="center"/>
              <w:rPr>
                <w:rFonts w:ascii="Times New Roman" w:hAnsi="Times New Roman"/>
              </w:rPr>
            </w:pPr>
            <w:r w:rsidRPr="00FC4A89">
              <w:rPr>
                <w:rFonts w:ascii="Times New Roman" w:hAnsi="Times New Roman"/>
              </w:rPr>
              <w:t>60</w:t>
            </w:r>
          </w:p>
        </w:tc>
        <w:tc>
          <w:tcPr>
            <w:tcW w:w="1617" w:type="dxa"/>
          </w:tcPr>
          <w:p w14:paraId="75C2336C" w14:textId="77777777" w:rsidR="00FC4A89" w:rsidRPr="00FC4A89" w:rsidRDefault="00FC4A89" w:rsidP="00FC4A89">
            <w:pPr>
              <w:jc w:val="center"/>
              <w:rPr>
                <w:rFonts w:ascii="Times New Roman" w:hAnsi="Times New Roman"/>
              </w:rPr>
            </w:pPr>
            <w:r w:rsidRPr="00FC4A89">
              <w:rPr>
                <w:rFonts w:ascii="Times New Roman" w:hAnsi="Times New Roman"/>
              </w:rPr>
              <w:t>60</w:t>
            </w:r>
          </w:p>
        </w:tc>
      </w:tr>
      <w:tr w:rsidR="00FC4A89" w:rsidRPr="00FC4A89" w14:paraId="303D7E0A" w14:textId="77777777" w:rsidTr="00FC4A89">
        <w:trPr>
          <w:jc w:val="center"/>
        </w:trPr>
        <w:tc>
          <w:tcPr>
            <w:tcW w:w="3878" w:type="dxa"/>
          </w:tcPr>
          <w:p w14:paraId="2A62C8FD" w14:textId="77777777" w:rsidR="00FC4A89" w:rsidRPr="00FC4A89" w:rsidRDefault="00FC4A89" w:rsidP="00FC4A89">
            <w:pPr>
              <w:rPr>
                <w:rFonts w:ascii="Times New Roman" w:hAnsi="Times New Roman"/>
              </w:rPr>
            </w:pPr>
            <w:r w:rsidRPr="00FC4A89">
              <w:rPr>
                <w:rFonts w:ascii="Times New Roman" w:hAnsi="Times New Roman"/>
              </w:rPr>
              <w:t>МКОУ СОШ № 5</w:t>
            </w:r>
          </w:p>
        </w:tc>
        <w:tc>
          <w:tcPr>
            <w:tcW w:w="768" w:type="dxa"/>
          </w:tcPr>
          <w:p w14:paraId="2AC568AE" w14:textId="77777777" w:rsidR="00FC4A89" w:rsidRPr="00FC4A89" w:rsidRDefault="00FC4A89" w:rsidP="00FC4A89">
            <w:pPr>
              <w:jc w:val="center"/>
              <w:rPr>
                <w:rFonts w:ascii="Times New Roman" w:hAnsi="Times New Roman"/>
              </w:rPr>
            </w:pPr>
            <w:r w:rsidRPr="00FC4A89">
              <w:rPr>
                <w:rFonts w:ascii="Times New Roman" w:hAnsi="Times New Roman"/>
              </w:rPr>
              <w:t>713</w:t>
            </w:r>
          </w:p>
        </w:tc>
        <w:tc>
          <w:tcPr>
            <w:tcW w:w="2089" w:type="dxa"/>
            <w:gridSpan w:val="2"/>
          </w:tcPr>
          <w:p w14:paraId="724D9BB9" w14:textId="77777777" w:rsidR="00FC4A89" w:rsidRPr="00FC4A89" w:rsidRDefault="00FC4A89" w:rsidP="00FC4A89">
            <w:pPr>
              <w:jc w:val="center"/>
              <w:rPr>
                <w:rFonts w:ascii="Times New Roman" w:hAnsi="Times New Roman"/>
              </w:rPr>
            </w:pPr>
            <w:r w:rsidRPr="00FC4A89">
              <w:rPr>
                <w:rFonts w:ascii="Times New Roman" w:hAnsi="Times New Roman"/>
              </w:rPr>
              <w:t>86</w:t>
            </w:r>
          </w:p>
        </w:tc>
        <w:tc>
          <w:tcPr>
            <w:tcW w:w="1617" w:type="dxa"/>
          </w:tcPr>
          <w:p w14:paraId="265BF11C" w14:textId="77777777" w:rsidR="00FC4A89" w:rsidRPr="00FC4A89" w:rsidRDefault="00FC4A89" w:rsidP="00FC4A89">
            <w:pPr>
              <w:jc w:val="center"/>
              <w:rPr>
                <w:rFonts w:ascii="Times New Roman" w:hAnsi="Times New Roman"/>
              </w:rPr>
            </w:pPr>
            <w:r w:rsidRPr="00FC4A89">
              <w:rPr>
                <w:rFonts w:ascii="Times New Roman" w:hAnsi="Times New Roman"/>
              </w:rPr>
              <w:t>86</w:t>
            </w:r>
          </w:p>
        </w:tc>
      </w:tr>
      <w:tr w:rsidR="00FC4A89" w:rsidRPr="00FC4A89" w14:paraId="35FCBA77" w14:textId="77777777" w:rsidTr="00FC4A89">
        <w:trPr>
          <w:jc w:val="center"/>
        </w:trPr>
        <w:tc>
          <w:tcPr>
            <w:tcW w:w="3878" w:type="dxa"/>
          </w:tcPr>
          <w:p w14:paraId="42190852" w14:textId="77777777" w:rsidR="00FC4A89" w:rsidRPr="00FC4A89" w:rsidRDefault="00FC4A89" w:rsidP="00FC4A89">
            <w:pPr>
              <w:rPr>
                <w:rFonts w:ascii="Times New Roman" w:hAnsi="Times New Roman"/>
              </w:rPr>
            </w:pPr>
            <w:r w:rsidRPr="00FC4A89">
              <w:rPr>
                <w:rFonts w:ascii="Times New Roman" w:hAnsi="Times New Roman"/>
              </w:rPr>
              <w:lastRenderedPageBreak/>
              <w:t xml:space="preserve">Лицей </w:t>
            </w:r>
          </w:p>
        </w:tc>
        <w:tc>
          <w:tcPr>
            <w:tcW w:w="768" w:type="dxa"/>
          </w:tcPr>
          <w:p w14:paraId="5560FE97" w14:textId="77777777" w:rsidR="00FC4A89" w:rsidRPr="00FC4A89" w:rsidRDefault="00FC4A89" w:rsidP="00FC4A89">
            <w:pPr>
              <w:jc w:val="center"/>
              <w:rPr>
                <w:rFonts w:ascii="Times New Roman" w:hAnsi="Times New Roman"/>
              </w:rPr>
            </w:pPr>
            <w:r w:rsidRPr="00FC4A89">
              <w:rPr>
                <w:rFonts w:ascii="Times New Roman" w:hAnsi="Times New Roman"/>
              </w:rPr>
              <w:t>827</w:t>
            </w:r>
          </w:p>
        </w:tc>
        <w:tc>
          <w:tcPr>
            <w:tcW w:w="2089" w:type="dxa"/>
            <w:gridSpan w:val="2"/>
          </w:tcPr>
          <w:p w14:paraId="0513C7AB" w14:textId="77777777" w:rsidR="00FC4A89" w:rsidRPr="00FC4A89" w:rsidRDefault="00FC4A89" w:rsidP="00FC4A89">
            <w:pPr>
              <w:jc w:val="center"/>
              <w:rPr>
                <w:rFonts w:ascii="Times New Roman" w:hAnsi="Times New Roman"/>
              </w:rPr>
            </w:pPr>
            <w:r w:rsidRPr="00FC4A89">
              <w:rPr>
                <w:rFonts w:ascii="Times New Roman" w:hAnsi="Times New Roman"/>
              </w:rPr>
              <w:t>211</w:t>
            </w:r>
          </w:p>
        </w:tc>
        <w:tc>
          <w:tcPr>
            <w:tcW w:w="1617" w:type="dxa"/>
          </w:tcPr>
          <w:p w14:paraId="62DF924F" w14:textId="77777777" w:rsidR="00FC4A89" w:rsidRPr="00FC4A89" w:rsidRDefault="00FC4A89" w:rsidP="00FC4A89">
            <w:pPr>
              <w:jc w:val="center"/>
              <w:rPr>
                <w:rFonts w:ascii="Times New Roman" w:hAnsi="Times New Roman"/>
              </w:rPr>
            </w:pPr>
            <w:r w:rsidRPr="00FC4A89">
              <w:rPr>
                <w:rFonts w:ascii="Times New Roman" w:hAnsi="Times New Roman"/>
              </w:rPr>
              <w:t>208</w:t>
            </w:r>
          </w:p>
        </w:tc>
      </w:tr>
      <w:tr w:rsidR="00FC4A89" w:rsidRPr="00FC4A89" w14:paraId="7CB7BBDA" w14:textId="77777777" w:rsidTr="00FC4A89">
        <w:trPr>
          <w:jc w:val="center"/>
        </w:trPr>
        <w:tc>
          <w:tcPr>
            <w:tcW w:w="3878" w:type="dxa"/>
          </w:tcPr>
          <w:p w14:paraId="3B8A31EF" w14:textId="77777777" w:rsidR="00FC4A89" w:rsidRPr="00FC4A89" w:rsidRDefault="00FC4A89" w:rsidP="00FC4A89">
            <w:pPr>
              <w:rPr>
                <w:rFonts w:ascii="Times New Roman" w:hAnsi="Times New Roman"/>
              </w:rPr>
            </w:pPr>
            <w:r w:rsidRPr="00FC4A89">
              <w:rPr>
                <w:rFonts w:ascii="Times New Roman" w:hAnsi="Times New Roman"/>
              </w:rPr>
              <w:t>МКОУ СОШ № 7</w:t>
            </w:r>
          </w:p>
        </w:tc>
        <w:tc>
          <w:tcPr>
            <w:tcW w:w="768" w:type="dxa"/>
          </w:tcPr>
          <w:p w14:paraId="3FAA7B56" w14:textId="77777777" w:rsidR="00FC4A89" w:rsidRPr="00FC4A89" w:rsidRDefault="00FC4A89" w:rsidP="00FC4A89">
            <w:pPr>
              <w:jc w:val="center"/>
              <w:rPr>
                <w:rFonts w:ascii="Times New Roman" w:hAnsi="Times New Roman"/>
              </w:rPr>
            </w:pPr>
            <w:r w:rsidRPr="00FC4A89">
              <w:rPr>
                <w:rFonts w:ascii="Times New Roman" w:hAnsi="Times New Roman"/>
              </w:rPr>
              <w:t>1054</w:t>
            </w:r>
          </w:p>
        </w:tc>
        <w:tc>
          <w:tcPr>
            <w:tcW w:w="2089" w:type="dxa"/>
            <w:gridSpan w:val="2"/>
          </w:tcPr>
          <w:p w14:paraId="0A4A6019" w14:textId="77777777" w:rsidR="00FC4A89" w:rsidRPr="00FC4A89" w:rsidRDefault="00FC4A89" w:rsidP="00FC4A89">
            <w:pPr>
              <w:jc w:val="center"/>
              <w:rPr>
                <w:rFonts w:ascii="Times New Roman" w:hAnsi="Times New Roman"/>
              </w:rPr>
            </w:pPr>
            <w:r w:rsidRPr="00FC4A89">
              <w:rPr>
                <w:rFonts w:ascii="Times New Roman" w:hAnsi="Times New Roman"/>
              </w:rPr>
              <w:t>84</w:t>
            </w:r>
          </w:p>
        </w:tc>
        <w:tc>
          <w:tcPr>
            <w:tcW w:w="1617" w:type="dxa"/>
          </w:tcPr>
          <w:p w14:paraId="625547FE" w14:textId="77777777" w:rsidR="00FC4A89" w:rsidRPr="00FC4A89" w:rsidRDefault="00FC4A89" w:rsidP="00FC4A89">
            <w:pPr>
              <w:jc w:val="center"/>
              <w:rPr>
                <w:rFonts w:ascii="Times New Roman" w:hAnsi="Times New Roman"/>
              </w:rPr>
            </w:pPr>
            <w:r w:rsidRPr="00FC4A89">
              <w:rPr>
                <w:rFonts w:ascii="Times New Roman" w:hAnsi="Times New Roman"/>
              </w:rPr>
              <w:t>65</w:t>
            </w:r>
          </w:p>
        </w:tc>
      </w:tr>
      <w:tr w:rsidR="00FC4A89" w:rsidRPr="00FC4A89" w14:paraId="2719726F" w14:textId="77777777" w:rsidTr="00FC4A89">
        <w:trPr>
          <w:jc w:val="center"/>
        </w:trPr>
        <w:tc>
          <w:tcPr>
            <w:tcW w:w="3878" w:type="dxa"/>
          </w:tcPr>
          <w:p w14:paraId="2FAE9F92" w14:textId="77777777" w:rsidR="00FC4A89" w:rsidRPr="00FC4A89" w:rsidRDefault="00FC4A89" w:rsidP="00FC4A89">
            <w:pPr>
              <w:rPr>
                <w:rFonts w:ascii="Times New Roman" w:hAnsi="Times New Roman"/>
              </w:rPr>
            </w:pPr>
            <w:r w:rsidRPr="00FC4A89">
              <w:rPr>
                <w:rFonts w:ascii="Times New Roman" w:hAnsi="Times New Roman"/>
              </w:rPr>
              <w:t>МКОУ СОШ № 8</w:t>
            </w:r>
          </w:p>
        </w:tc>
        <w:tc>
          <w:tcPr>
            <w:tcW w:w="768" w:type="dxa"/>
          </w:tcPr>
          <w:p w14:paraId="592C63CD" w14:textId="77777777" w:rsidR="00FC4A89" w:rsidRPr="00FC4A89" w:rsidRDefault="00FC4A89" w:rsidP="00FC4A89">
            <w:pPr>
              <w:jc w:val="center"/>
              <w:rPr>
                <w:rFonts w:ascii="Times New Roman" w:hAnsi="Times New Roman"/>
              </w:rPr>
            </w:pPr>
            <w:r w:rsidRPr="00FC4A89">
              <w:rPr>
                <w:rFonts w:ascii="Times New Roman" w:hAnsi="Times New Roman"/>
              </w:rPr>
              <w:t>373</w:t>
            </w:r>
          </w:p>
        </w:tc>
        <w:tc>
          <w:tcPr>
            <w:tcW w:w="2089" w:type="dxa"/>
            <w:gridSpan w:val="2"/>
          </w:tcPr>
          <w:p w14:paraId="16FD9F6B" w14:textId="77777777" w:rsidR="00FC4A89" w:rsidRPr="00FC4A89" w:rsidRDefault="00FC4A89" w:rsidP="00FC4A89">
            <w:pPr>
              <w:jc w:val="center"/>
              <w:rPr>
                <w:rFonts w:ascii="Times New Roman" w:hAnsi="Times New Roman"/>
              </w:rPr>
            </w:pPr>
            <w:r w:rsidRPr="00FC4A89">
              <w:rPr>
                <w:rFonts w:ascii="Times New Roman" w:hAnsi="Times New Roman"/>
              </w:rPr>
              <w:t>257</w:t>
            </w:r>
          </w:p>
        </w:tc>
        <w:tc>
          <w:tcPr>
            <w:tcW w:w="1617" w:type="dxa"/>
          </w:tcPr>
          <w:p w14:paraId="1AD98D96" w14:textId="77777777" w:rsidR="00FC4A89" w:rsidRPr="00FC4A89" w:rsidRDefault="00FC4A89" w:rsidP="00FC4A89">
            <w:pPr>
              <w:jc w:val="center"/>
              <w:rPr>
                <w:rFonts w:ascii="Times New Roman" w:hAnsi="Times New Roman"/>
              </w:rPr>
            </w:pPr>
            <w:r w:rsidRPr="00FC4A89">
              <w:rPr>
                <w:rFonts w:ascii="Times New Roman" w:hAnsi="Times New Roman"/>
              </w:rPr>
              <w:t>257</w:t>
            </w:r>
          </w:p>
        </w:tc>
      </w:tr>
      <w:tr w:rsidR="00FC4A89" w:rsidRPr="00FC4A89" w14:paraId="712C6548" w14:textId="77777777" w:rsidTr="00FC4A89">
        <w:trPr>
          <w:jc w:val="center"/>
        </w:trPr>
        <w:tc>
          <w:tcPr>
            <w:tcW w:w="3878" w:type="dxa"/>
          </w:tcPr>
          <w:p w14:paraId="1647D5FB" w14:textId="77777777" w:rsidR="00FC4A89" w:rsidRPr="00FC4A89" w:rsidRDefault="00FC4A89" w:rsidP="00FC4A89">
            <w:pPr>
              <w:rPr>
                <w:rFonts w:ascii="Times New Roman" w:hAnsi="Times New Roman"/>
              </w:rPr>
            </w:pPr>
            <w:r w:rsidRPr="00FC4A89">
              <w:rPr>
                <w:rFonts w:ascii="Times New Roman" w:hAnsi="Times New Roman"/>
              </w:rPr>
              <w:t>МБОУ СОШ № 9</w:t>
            </w:r>
          </w:p>
        </w:tc>
        <w:tc>
          <w:tcPr>
            <w:tcW w:w="768" w:type="dxa"/>
          </w:tcPr>
          <w:p w14:paraId="5CE8C6DD" w14:textId="77777777" w:rsidR="00FC4A89" w:rsidRPr="00FC4A89" w:rsidRDefault="00FC4A89" w:rsidP="00FC4A89">
            <w:pPr>
              <w:jc w:val="center"/>
              <w:rPr>
                <w:rFonts w:ascii="Times New Roman" w:hAnsi="Times New Roman"/>
              </w:rPr>
            </w:pPr>
            <w:r w:rsidRPr="00FC4A89">
              <w:rPr>
                <w:rFonts w:ascii="Times New Roman" w:hAnsi="Times New Roman"/>
              </w:rPr>
              <w:t>1516</w:t>
            </w:r>
          </w:p>
        </w:tc>
        <w:tc>
          <w:tcPr>
            <w:tcW w:w="2089" w:type="dxa"/>
            <w:gridSpan w:val="2"/>
          </w:tcPr>
          <w:p w14:paraId="6921ED77" w14:textId="77777777" w:rsidR="00FC4A89" w:rsidRPr="00FC4A89" w:rsidRDefault="00FC4A89" w:rsidP="00FC4A89">
            <w:pPr>
              <w:jc w:val="center"/>
              <w:rPr>
                <w:rFonts w:ascii="Times New Roman" w:hAnsi="Times New Roman"/>
              </w:rPr>
            </w:pPr>
            <w:r w:rsidRPr="00FC4A89">
              <w:rPr>
                <w:rFonts w:ascii="Times New Roman" w:hAnsi="Times New Roman"/>
              </w:rPr>
              <w:t>200</w:t>
            </w:r>
          </w:p>
        </w:tc>
        <w:tc>
          <w:tcPr>
            <w:tcW w:w="1617" w:type="dxa"/>
          </w:tcPr>
          <w:p w14:paraId="559FDE9F" w14:textId="77777777" w:rsidR="00FC4A89" w:rsidRPr="00FC4A89" w:rsidRDefault="00FC4A89" w:rsidP="00FC4A89">
            <w:pPr>
              <w:jc w:val="center"/>
              <w:rPr>
                <w:rFonts w:ascii="Times New Roman" w:hAnsi="Times New Roman"/>
              </w:rPr>
            </w:pPr>
            <w:r w:rsidRPr="00FC4A89">
              <w:rPr>
                <w:rFonts w:ascii="Times New Roman" w:hAnsi="Times New Roman"/>
              </w:rPr>
              <w:t>200</w:t>
            </w:r>
          </w:p>
        </w:tc>
      </w:tr>
      <w:tr w:rsidR="00FC4A89" w:rsidRPr="00FC4A89" w14:paraId="625A80A4" w14:textId="77777777" w:rsidTr="00FC4A89">
        <w:trPr>
          <w:jc w:val="center"/>
        </w:trPr>
        <w:tc>
          <w:tcPr>
            <w:tcW w:w="3878" w:type="dxa"/>
          </w:tcPr>
          <w:p w14:paraId="4F366E18" w14:textId="77777777" w:rsidR="00FC4A89" w:rsidRPr="00FC4A89" w:rsidRDefault="00FC4A89" w:rsidP="00FC4A89">
            <w:pPr>
              <w:rPr>
                <w:rFonts w:ascii="Times New Roman" w:hAnsi="Times New Roman"/>
              </w:rPr>
            </w:pPr>
            <w:r w:rsidRPr="00FC4A89">
              <w:rPr>
                <w:rFonts w:ascii="Times New Roman" w:hAnsi="Times New Roman"/>
              </w:rPr>
              <w:t>МБОО ЦО</w:t>
            </w:r>
          </w:p>
        </w:tc>
        <w:tc>
          <w:tcPr>
            <w:tcW w:w="768" w:type="dxa"/>
          </w:tcPr>
          <w:p w14:paraId="762A8122" w14:textId="77777777" w:rsidR="00FC4A89" w:rsidRPr="00FC4A89" w:rsidRDefault="00FC4A89" w:rsidP="00FC4A89">
            <w:pPr>
              <w:jc w:val="center"/>
              <w:rPr>
                <w:rFonts w:ascii="Times New Roman" w:hAnsi="Times New Roman"/>
              </w:rPr>
            </w:pPr>
            <w:r w:rsidRPr="00FC4A89">
              <w:rPr>
                <w:rFonts w:ascii="Times New Roman" w:hAnsi="Times New Roman"/>
              </w:rPr>
              <w:t>952</w:t>
            </w:r>
          </w:p>
        </w:tc>
        <w:tc>
          <w:tcPr>
            <w:tcW w:w="2089" w:type="dxa"/>
            <w:gridSpan w:val="2"/>
          </w:tcPr>
          <w:p w14:paraId="57A8DD33" w14:textId="77777777" w:rsidR="00FC4A89" w:rsidRPr="00FC4A89" w:rsidRDefault="00FC4A89" w:rsidP="00FC4A89">
            <w:pPr>
              <w:jc w:val="center"/>
              <w:rPr>
                <w:rFonts w:ascii="Times New Roman" w:hAnsi="Times New Roman"/>
              </w:rPr>
            </w:pPr>
            <w:r w:rsidRPr="00FC4A89">
              <w:rPr>
                <w:rFonts w:ascii="Times New Roman" w:hAnsi="Times New Roman"/>
              </w:rPr>
              <w:t>360</w:t>
            </w:r>
          </w:p>
        </w:tc>
        <w:tc>
          <w:tcPr>
            <w:tcW w:w="1617" w:type="dxa"/>
          </w:tcPr>
          <w:p w14:paraId="043AE471" w14:textId="77777777" w:rsidR="00FC4A89" w:rsidRPr="00FC4A89" w:rsidRDefault="00FC4A89" w:rsidP="00FC4A89">
            <w:pPr>
              <w:jc w:val="center"/>
              <w:rPr>
                <w:rFonts w:ascii="Times New Roman" w:hAnsi="Times New Roman"/>
              </w:rPr>
            </w:pPr>
            <w:r w:rsidRPr="00FC4A89">
              <w:rPr>
                <w:rFonts w:ascii="Times New Roman" w:hAnsi="Times New Roman"/>
              </w:rPr>
              <w:t>360</w:t>
            </w:r>
          </w:p>
        </w:tc>
      </w:tr>
      <w:tr w:rsidR="00FC4A89" w:rsidRPr="00FC4A89" w14:paraId="5ED61C5A" w14:textId="77777777" w:rsidTr="00FC4A89">
        <w:trPr>
          <w:jc w:val="center"/>
        </w:trPr>
        <w:tc>
          <w:tcPr>
            <w:tcW w:w="3878" w:type="dxa"/>
          </w:tcPr>
          <w:p w14:paraId="4505F941" w14:textId="77777777" w:rsidR="00FC4A89" w:rsidRPr="00FC4A89" w:rsidRDefault="00FC4A89" w:rsidP="00FC4A89">
            <w:pPr>
              <w:rPr>
                <w:rFonts w:ascii="Times New Roman" w:hAnsi="Times New Roman"/>
              </w:rPr>
            </w:pPr>
            <w:r w:rsidRPr="00FC4A89">
              <w:rPr>
                <w:rFonts w:ascii="Times New Roman" w:hAnsi="Times New Roman"/>
              </w:rPr>
              <w:t>МКОУ СОШ № 11</w:t>
            </w:r>
          </w:p>
        </w:tc>
        <w:tc>
          <w:tcPr>
            <w:tcW w:w="768" w:type="dxa"/>
          </w:tcPr>
          <w:p w14:paraId="11381F1D" w14:textId="77777777" w:rsidR="00FC4A89" w:rsidRPr="00FC4A89" w:rsidRDefault="00FC4A89" w:rsidP="00FC4A89">
            <w:pPr>
              <w:jc w:val="center"/>
              <w:rPr>
                <w:rFonts w:ascii="Times New Roman" w:hAnsi="Times New Roman"/>
              </w:rPr>
            </w:pPr>
            <w:r w:rsidRPr="00FC4A89">
              <w:rPr>
                <w:rFonts w:ascii="Times New Roman" w:hAnsi="Times New Roman"/>
              </w:rPr>
              <w:t>246</w:t>
            </w:r>
          </w:p>
        </w:tc>
        <w:tc>
          <w:tcPr>
            <w:tcW w:w="2089" w:type="dxa"/>
            <w:gridSpan w:val="2"/>
          </w:tcPr>
          <w:p w14:paraId="310E4F9D" w14:textId="77777777" w:rsidR="00FC4A89" w:rsidRPr="00FC4A89" w:rsidRDefault="00FC4A89" w:rsidP="00FC4A89">
            <w:pPr>
              <w:jc w:val="center"/>
              <w:rPr>
                <w:rFonts w:ascii="Times New Roman" w:hAnsi="Times New Roman"/>
              </w:rPr>
            </w:pPr>
            <w:r w:rsidRPr="00FC4A89">
              <w:rPr>
                <w:rFonts w:ascii="Times New Roman" w:hAnsi="Times New Roman"/>
              </w:rPr>
              <w:t>0</w:t>
            </w:r>
          </w:p>
        </w:tc>
        <w:tc>
          <w:tcPr>
            <w:tcW w:w="1617" w:type="dxa"/>
          </w:tcPr>
          <w:p w14:paraId="0D10F6BB" w14:textId="77777777" w:rsidR="00FC4A89" w:rsidRPr="00FC4A89" w:rsidRDefault="00FC4A89" w:rsidP="00FC4A89">
            <w:pPr>
              <w:jc w:val="center"/>
              <w:rPr>
                <w:rFonts w:ascii="Times New Roman" w:hAnsi="Times New Roman"/>
              </w:rPr>
            </w:pPr>
            <w:r w:rsidRPr="00FC4A89">
              <w:rPr>
                <w:rFonts w:ascii="Times New Roman" w:hAnsi="Times New Roman"/>
              </w:rPr>
              <w:t>0</w:t>
            </w:r>
          </w:p>
        </w:tc>
      </w:tr>
      <w:tr w:rsidR="00FC4A89" w:rsidRPr="00FC4A89" w14:paraId="1F7BFD0A" w14:textId="77777777" w:rsidTr="00FC4A89">
        <w:trPr>
          <w:jc w:val="center"/>
        </w:trPr>
        <w:tc>
          <w:tcPr>
            <w:tcW w:w="3878" w:type="dxa"/>
          </w:tcPr>
          <w:p w14:paraId="570AA048" w14:textId="77777777" w:rsidR="00FC4A89" w:rsidRPr="00FC4A89" w:rsidRDefault="00FC4A89" w:rsidP="00FC4A89">
            <w:pPr>
              <w:rPr>
                <w:rFonts w:ascii="Times New Roman" w:hAnsi="Times New Roman"/>
                <w:b/>
              </w:rPr>
            </w:pPr>
            <w:r w:rsidRPr="00FC4A89">
              <w:rPr>
                <w:rFonts w:ascii="Times New Roman" w:hAnsi="Times New Roman"/>
                <w:b/>
              </w:rPr>
              <w:t xml:space="preserve">ИТОГО: </w:t>
            </w:r>
          </w:p>
        </w:tc>
        <w:tc>
          <w:tcPr>
            <w:tcW w:w="768" w:type="dxa"/>
          </w:tcPr>
          <w:p w14:paraId="4DB3C019" w14:textId="77777777" w:rsidR="00FC4A89" w:rsidRPr="00FC4A89" w:rsidRDefault="00FC4A89" w:rsidP="00FC4A89">
            <w:pPr>
              <w:jc w:val="center"/>
              <w:rPr>
                <w:rFonts w:ascii="Times New Roman" w:hAnsi="Times New Roman"/>
                <w:b/>
              </w:rPr>
            </w:pPr>
            <w:r w:rsidRPr="00FC4A89">
              <w:rPr>
                <w:rFonts w:ascii="Times New Roman" w:hAnsi="Times New Roman"/>
                <w:b/>
              </w:rPr>
              <w:t>9 333</w:t>
            </w:r>
          </w:p>
        </w:tc>
        <w:tc>
          <w:tcPr>
            <w:tcW w:w="2089" w:type="dxa"/>
            <w:gridSpan w:val="2"/>
          </w:tcPr>
          <w:p w14:paraId="03DD660A" w14:textId="77777777" w:rsidR="00FC4A89" w:rsidRPr="00FC4A89" w:rsidRDefault="00FC4A89" w:rsidP="00FC4A89">
            <w:pPr>
              <w:jc w:val="center"/>
              <w:rPr>
                <w:rFonts w:ascii="Times New Roman" w:hAnsi="Times New Roman"/>
                <w:b/>
              </w:rPr>
            </w:pPr>
            <w:r w:rsidRPr="00FC4A89">
              <w:rPr>
                <w:rFonts w:ascii="Times New Roman" w:hAnsi="Times New Roman"/>
                <w:b/>
              </w:rPr>
              <w:t>1460</w:t>
            </w:r>
          </w:p>
        </w:tc>
        <w:tc>
          <w:tcPr>
            <w:tcW w:w="1617" w:type="dxa"/>
          </w:tcPr>
          <w:p w14:paraId="5FA030C6" w14:textId="77777777" w:rsidR="00FC4A89" w:rsidRPr="00FC4A89" w:rsidRDefault="00FC4A89" w:rsidP="00FC4A89">
            <w:pPr>
              <w:jc w:val="center"/>
              <w:rPr>
                <w:rFonts w:ascii="Times New Roman" w:hAnsi="Times New Roman"/>
                <w:b/>
              </w:rPr>
            </w:pPr>
            <w:r w:rsidRPr="00FC4A89">
              <w:rPr>
                <w:rFonts w:ascii="Times New Roman" w:hAnsi="Times New Roman"/>
                <w:b/>
              </w:rPr>
              <w:t>14 38</w:t>
            </w:r>
          </w:p>
        </w:tc>
      </w:tr>
    </w:tbl>
    <w:p w14:paraId="72A72BB1" w14:textId="77777777" w:rsidR="00FC4A89" w:rsidRPr="00FC4A89" w:rsidRDefault="00FC4A89" w:rsidP="00FC4A89">
      <w:pPr>
        <w:widowControl w:val="0"/>
        <w:tabs>
          <w:tab w:val="left" w:pos="458"/>
        </w:tabs>
        <w:spacing w:after="180" w:line="240" w:lineRule="auto"/>
        <w:jc w:val="both"/>
        <w:rPr>
          <w:rFonts w:ascii="Times New Roman" w:eastAsia="Times New Roman" w:hAnsi="Times New Roman"/>
          <w:i/>
          <w:iCs/>
          <w:color w:val="000000"/>
          <w:sz w:val="28"/>
          <w:szCs w:val="28"/>
          <w:lang w:eastAsia="ru-RU" w:bidi="ru-RU"/>
        </w:rPr>
      </w:pPr>
    </w:p>
    <w:p w14:paraId="124414F2" w14:textId="2B43C67C" w:rsidR="00FC4A89" w:rsidRPr="00FC4A89" w:rsidRDefault="0090638A" w:rsidP="00FC4A89">
      <w:pPr>
        <w:widowControl w:val="0"/>
        <w:tabs>
          <w:tab w:val="left" w:pos="458"/>
        </w:tabs>
        <w:spacing w:after="180" w:line="240" w:lineRule="auto"/>
        <w:jc w:val="both"/>
        <w:rPr>
          <w:rFonts w:ascii="Times New Roman" w:hAnsi="Times New Roman"/>
          <w:sz w:val="28"/>
        </w:rPr>
      </w:pPr>
      <w:r>
        <w:rPr>
          <w:rFonts w:ascii="Times New Roman" w:hAnsi="Times New Roman"/>
          <w:sz w:val="28"/>
        </w:rPr>
        <w:tab/>
        <w:t>5</w:t>
      </w:r>
      <w:r w:rsidR="00FC4A89" w:rsidRPr="00FC4A89">
        <w:rPr>
          <w:rFonts w:ascii="Times New Roman" w:hAnsi="Times New Roman"/>
          <w:sz w:val="28"/>
        </w:rPr>
        <w:t>. Нормативно – правовое обеспечение введения ФГОС</w:t>
      </w:r>
    </w:p>
    <w:p w14:paraId="58E45444" w14:textId="77777777" w:rsidR="00FC4A89" w:rsidRPr="00FC4A89" w:rsidRDefault="00FC4A89" w:rsidP="0090638A">
      <w:pPr>
        <w:widowControl w:val="0"/>
        <w:spacing w:after="0" w:line="360" w:lineRule="auto"/>
        <w:ind w:firstLine="708"/>
        <w:jc w:val="both"/>
        <w:rPr>
          <w:rFonts w:ascii="Times New Roman" w:eastAsia="Times New Roman" w:hAnsi="Times New Roman"/>
          <w:color w:val="000000"/>
          <w:sz w:val="28"/>
          <w:szCs w:val="28"/>
          <w:lang w:eastAsia="ru-RU" w:bidi="ru-RU"/>
        </w:rPr>
      </w:pPr>
      <w:r w:rsidRPr="00FC4A89">
        <w:rPr>
          <w:rFonts w:ascii="Times New Roman" w:eastAsia="Times New Roman" w:hAnsi="Times New Roman"/>
          <w:color w:val="000000"/>
          <w:sz w:val="28"/>
          <w:szCs w:val="28"/>
          <w:lang w:eastAsia="ru-RU" w:bidi="ru-RU"/>
        </w:rPr>
        <w:t>Во всех общеобразовательных организациях сформирован банк нормативно-правовых документов по реализации обновленных ФГОС федерального, регионального, муниципального уровней.</w:t>
      </w:r>
    </w:p>
    <w:p w14:paraId="4A819210" w14:textId="77777777" w:rsidR="00FC4A89" w:rsidRPr="00FC4A89" w:rsidRDefault="00FC4A89" w:rsidP="0090638A">
      <w:pPr>
        <w:widowControl w:val="0"/>
        <w:spacing w:after="0" w:line="360" w:lineRule="auto"/>
        <w:ind w:firstLine="708"/>
        <w:jc w:val="both"/>
        <w:rPr>
          <w:rFonts w:ascii="Times New Roman" w:eastAsia="Times New Roman" w:hAnsi="Times New Roman"/>
          <w:sz w:val="28"/>
          <w:szCs w:val="28"/>
        </w:rPr>
      </w:pPr>
      <w:r w:rsidRPr="00FC4A89">
        <w:rPr>
          <w:rFonts w:ascii="Times New Roman" w:eastAsia="Times New Roman" w:hAnsi="Times New Roman"/>
          <w:color w:val="000000"/>
          <w:sz w:val="28"/>
          <w:szCs w:val="28"/>
          <w:lang w:eastAsia="ru-RU" w:bidi="ru-RU"/>
        </w:rPr>
        <w:t>Скорректированы нормативные акты общеобразовательной организации, регламентирующие реализацию обновленных ФГОС (в том числе должностные инструкции педагогических работников образовательной организации).</w:t>
      </w:r>
    </w:p>
    <w:p w14:paraId="67CD5616" w14:textId="77777777" w:rsidR="00FC4A89" w:rsidRPr="00FC4A89" w:rsidRDefault="00FC4A89" w:rsidP="0090638A">
      <w:pPr>
        <w:spacing w:after="0" w:line="360" w:lineRule="auto"/>
        <w:ind w:firstLine="708"/>
        <w:jc w:val="both"/>
        <w:rPr>
          <w:rFonts w:ascii="Times New Roman" w:hAnsi="Times New Roman"/>
          <w:sz w:val="28"/>
        </w:rPr>
      </w:pPr>
      <w:r w:rsidRPr="00FC4A89">
        <w:rPr>
          <w:rFonts w:ascii="Times New Roman" w:hAnsi="Times New Roman"/>
          <w:sz w:val="28"/>
        </w:rPr>
        <w:t xml:space="preserve">Во всех ОО на стадии разработки основная образовательная программа </w:t>
      </w:r>
      <w:r w:rsidRPr="00FC4A89">
        <w:rPr>
          <w:rFonts w:ascii="Times New Roman" w:hAnsi="Times New Roman"/>
          <w:color w:val="000000"/>
          <w:sz w:val="28"/>
          <w:lang w:eastAsia="ru-RU" w:bidi="ru-RU"/>
        </w:rPr>
        <w:t>в соответствии с требованиями обновленных ФГОС и с учетом мнения обучающихся, их родителей (законных представителей), педагогических работников и общественности.</w:t>
      </w:r>
    </w:p>
    <w:p w14:paraId="0D364E38" w14:textId="2B706149" w:rsidR="00FC4A89" w:rsidRDefault="00FC4A89" w:rsidP="003462AA">
      <w:pPr>
        <w:widowControl w:val="0"/>
        <w:spacing w:after="0" w:line="360" w:lineRule="auto"/>
        <w:ind w:firstLine="708"/>
        <w:jc w:val="both"/>
        <w:rPr>
          <w:rFonts w:ascii="Times New Roman" w:hAnsi="Times New Roman"/>
          <w:sz w:val="28"/>
          <w:szCs w:val="28"/>
        </w:rPr>
      </w:pPr>
    </w:p>
    <w:p w14:paraId="1150F90D" w14:textId="6A6F1ECB" w:rsidR="0090638A" w:rsidRDefault="0090638A" w:rsidP="003462AA">
      <w:pPr>
        <w:widowControl w:val="0"/>
        <w:spacing w:after="0" w:line="360" w:lineRule="auto"/>
        <w:ind w:firstLine="708"/>
        <w:jc w:val="both"/>
        <w:rPr>
          <w:rFonts w:ascii="Times New Roman" w:hAnsi="Times New Roman"/>
          <w:sz w:val="28"/>
          <w:szCs w:val="28"/>
        </w:rPr>
      </w:pPr>
    </w:p>
    <w:p w14:paraId="43FD3EFE" w14:textId="656669AB" w:rsidR="0090638A" w:rsidRDefault="0090638A" w:rsidP="003462AA">
      <w:pPr>
        <w:widowControl w:val="0"/>
        <w:spacing w:after="0" w:line="360" w:lineRule="auto"/>
        <w:ind w:firstLine="708"/>
        <w:jc w:val="both"/>
        <w:rPr>
          <w:rFonts w:ascii="Times New Roman" w:hAnsi="Times New Roman"/>
          <w:sz w:val="28"/>
          <w:szCs w:val="28"/>
        </w:rPr>
      </w:pPr>
    </w:p>
    <w:p w14:paraId="24F0A555" w14:textId="3F036A0C" w:rsidR="0090638A" w:rsidRDefault="0090638A" w:rsidP="003462AA">
      <w:pPr>
        <w:widowControl w:val="0"/>
        <w:spacing w:after="0" w:line="360" w:lineRule="auto"/>
        <w:ind w:firstLine="708"/>
        <w:jc w:val="both"/>
        <w:rPr>
          <w:rFonts w:ascii="Times New Roman" w:hAnsi="Times New Roman"/>
          <w:sz w:val="28"/>
          <w:szCs w:val="28"/>
        </w:rPr>
      </w:pPr>
    </w:p>
    <w:p w14:paraId="010822BC" w14:textId="302927A4" w:rsidR="0090638A" w:rsidRDefault="0090638A" w:rsidP="003462AA">
      <w:pPr>
        <w:widowControl w:val="0"/>
        <w:spacing w:after="0" w:line="360" w:lineRule="auto"/>
        <w:ind w:firstLine="708"/>
        <w:jc w:val="both"/>
        <w:rPr>
          <w:rFonts w:ascii="Times New Roman" w:hAnsi="Times New Roman"/>
          <w:sz w:val="28"/>
          <w:szCs w:val="28"/>
        </w:rPr>
      </w:pPr>
    </w:p>
    <w:p w14:paraId="35E291E7" w14:textId="5004094C" w:rsidR="0090638A" w:rsidRDefault="0090638A" w:rsidP="003462AA">
      <w:pPr>
        <w:widowControl w:val="0"/>
        <w:spacing w:after="0" w:line="360" w:lineRule="auto"/>
        <w:ind w:firstLine="708"/>
        <w:jc w:val="both"/>
        <w:rPr>
          <w:rFonts w:ascii="Times New Roman" w:hAnsi="Times New Roman"/>
          <w:sz w:val="28"/>
          <w:szCs w:val="28"/>
        </w:rPr>
      </w:pPr>
    </w:p>
    <w:p w14:paraId="45E57795" w14:textId="0F297A34" w:rsidR="0090638A" w:rsidRDefault="0090638A" w:rsidP="003462AA">
      <w:pPr>
        <w:widowControl w:val="0"/>
        <w:spacing w:after="0" w:line="360" w:lineRule="auto"/>
        <w:ind w:firstLine="708"/>
        <w:jc w:val="both"/>
        <w:rPr>
          <w:rFonts w:ascii="Times New Roman" w:hAnsi="Times New Roman"/>
          <w:sz w:val="28"/>
          <w:szCs w:val="28"/>
        </w:rPr>
      </w:pPr>
    </w:p>
    <w:p w14:paraId="4541E605" w14:textId="0C223273" w:rsidR="0090638A" w:rsidRDefault="0090638A" w:rsidP="003462AA">
      <w:pPr>
        <w:widowControl w:val="0"/>
        <w:spacing w:after="0" w:line="360" w:lineRule="auto"/>
        <w:ind w:firstLine="708"/>
        <w:jc w:val="both"/>
        <w:rPr>
          <w:rFonts w:ascii="Times New Roman" w:hAnsi="Times New Roman"/>
          <w:sz w:val="28"/>
          <w:szCs w:val="28"/>
        </w:rPr>
      </w:pPr>
    </w:p>
    <w:p w14:paraId="16F61715" w14:textId="79E04808" w:rsidR="0090638A" w:rsidRDefault="0090638A" w:rsidP="003462AA">
      <w:pPr>
        <w:widowControl w:val="0"/>
        <w:spacing w:after="0" w:line="360" w:lineRule="auto"/>
        <w:ind w:firstLine="708"/>
        <w:jc w:val="both"/>
        <w:rPr>
          <w:rFonts w:ascii="Times New Roman" w:hAnsi="Times New Roman"/>
          <w:sz w:val="28"/>
          <w:szCs w:val="28"/>
        </w:rPr>
      </w:pPr>
    </w:p>
    <w:p w14:paraId="2C385F15" w14:textId="09A46BFE" w:rsidR="0090638A" w:rsidRDefault="0090638A" w:rsidP="003462AA">
      <w:pPr>
        <w:widowControl w:val="0"/>
        <w:spacing w:after="0" w:line="360" w:lineRule="auto"/>
        <w:ind w:firstLine="708"/>
        <w:jc w:val="both"/>
        <w:rPr>
          <w:rFonts w:ascii="Times New Roman" w:hAnsi="Times New Roman"/>
          <w:sz w:val="28"/>
          <w:szCs w:val="28"/>
        </w:rPr>
      </w:pPr>
    </w:p>
    <w:p w14:paraId="03CFAE11" w14:textId="51557DE5" w:rsidR="0090638A" w:rsidRDefault="0090638A" w:rsidP="003462AA">
      <w:pPr>
        <w:widowControl w:val="0"/>
        <w:spacing w:after="0" w:line="360" w:lineRule="auto"/>
        <w:ind w:firstLine="708"/>
        <w:jc w:val="both"/>
        <w:rPr>
          <w:rFonts w:ascii="Times New Roman" w:hAnsi="Times New Roman"/>
          <w:sz w:val="28"/>
          <w:szCs w:val="28"/>
        </w:rPr>
      </w:pPr>
    </w:p>
    <w:p w14:paraId="0592CB85" w14:textId="3FB6C5C6" w:rsidR="00EB6652" w:rsidRPr="005F46F2" w:rsidRDefault="00EB6652" w:rsidP="00EB6652">
      <w:pPr>
        <w:pStyle w:val="1"/>
        <w:jc w:val="center"/>
        <w:rPr>
          <w:rFonts w:ascii="Times New Roman" w:hAnsi="Times New Roman" w:cs="Times New Roman"/>
          <w:color w:val="auto"/>
          <w:sz w:val="36"/>
          <w:szCs w:val="36"/>
        </w:rPr>
      </w:pPr>
      <w:bookmarkStart w:id="20" w:name="_Toc106635727"/>
      <w:r>
        <w:rPr>
          <w:rFonts w:ascii="Times New Roman" w:hAnsi="Times New Roman" w:cs="Times New Roman"/>
          <w:color w:val="000000" w:themeColor="text1"/>
        </w:rPr>
        <w:lastRenderedPageBreak/>
        <w:t>4</w:t>
      </w:r>
      <w:r w:rsidRPr="005F46F2">
        <w:rPr>
          <w:rFonts w:ascii="Times New Roman" w:hAnsi="Times New Roman" w:cs="Times New Roman"/>
          <w:color w:val="000000" w:themeColor="text1"/>
        </w:rPr>
        <w:t xml:space="preserve">. </w:t>
      </w:r>
      <w:r>
        <w:rPr>
          <w:rFonts w:ascii="Times New Roman" w:hAnsi="Times New Roman" w:cs="Times New Roman"/>
          <w:color w:val="000000" w:themeColor="text1"/>
        </w:rPr>
        <w:t>ИНФОРМАЦИОННО-МЕТОДИЧЕСКАЯ РАБОТА</w:t>
      </w:r>
      <w:bookmarkEnd w:id="20"/>
    </w:p>
    <w:p w14:paraId="57CB8B1D" w14:textId="77777777" w:rsidR="0090638A" w:rsidRDefault="0090638A" w:rsidP="003462AA">
      <w:pPr>
        <w:widowControl w:val="0"/>
        <w:spacing w:after="0" w:line="360" w:lineRule="auto"/>
        <w:ind w:firstLine="708"/>
        <w:jc w:val="both"/>
        <w:rPr>
          <w:rFonts w:ascii="Times New Roman" w:hAnsi="Times New Roman"/>
          <w:sz w:val="28"/>
          <w:szCs w:val="28"/>
        </w:rPr>
      </w:pPr>
    </w:p>
    <w:p w14:paraId="1107E8B0" w14:textId="77777777" w:rsidR="00EB6652" w:rsidRPr="00EB6652" w:rsidRDefault="00EB6652" w:rsidP="00EB6652">
      <w:pPr>
        <w:spacing w:after="0" w:line="360" w:lineRule="auto"/>
        <w:ind w:firstLine="709"/>
        <w:jc w:val="both"/>
        <w:rPr>
          <w:rFonts w:ascii="Times New Roman" w:hAnsi="Times New Roman"/>
          <w:sz w:val="28"/>
          <w:szCs w:val="28"/>
        </w:rPr>
      </w:pPr>
      <w:r w:rsidRPr="00EB6652">
        <w:rPr>
          <w:rFonts w:ascii="Times New Roman" w:eastAsia="Times New Roman" w:hAnsi="Times New Roman"/>
          <w:sz w:val="28"/>
          <w:szCs w:val="28"/>
        </w:rPr>
        <w:t xml:space="preserve">Методическая служба МКОУ «ИМЦ» выстраивала свою деятельность как целостную, основанную на достижениях науки и педагогического опыта систему взаимосвязанных действий и мероприятий, направленных на профессионально-личностный рост педагога. Реализация такой системы работы обусловлена пониманием того, что профессионализм педагогов является неотъемлемым условием достижения нового качества образования.    </w:t>
      </w:r>
    </w:p>
    <w:p w14:paraId="77766B72" w14:textId="77777777" w:rsidR="00EB6652" w:rsidRPr="00EB6652" w:rsidRDefault="00EB6652" w:rsidP="00EB6652">
      <w:pPr>
        <w:pStyle w:val="111"/>
        <w:shd w:val="clear" w:color="auto" w:fill="auto"/>
        <w:spacing w:line="360" w:lineRule="auto"/>
        <w:ind w:firstLine="709"/>
        <w:jc w:val="both"/>
        <w:rPr>
          <w:rFonts w:ascii="Times New Roman" w:hAnsi="Times New Roman"/>
          <w:sz w:val="28"/>
          <w:szCs w:val="28"/>
        </w:rPr>
      </w:pPr>
      <w:r w:rsidRPr="00EB6652">
        <w:rPr>
          <w:rFonts w:ascii="Times New Roman" w:hAnsi="Times New Roman"/>
          <w:noProof/>
          <w:sz w:val="28"/>
          <w:szCs w:val="28"/>
          <w:lang w:eastAsia="ru-RU"/>
        </w:rPr>
        <mc:AlternateContent>
          <mc:Choice Requires="wpi">
            <w:drawing>
              <wp:anchor distT="0" distB="0" distL="114300" distR="114300" simplePos="0" relativeHeight="251663360" behindDoc="0" locked="0" layoutInCell="1" allowOverlap="1" wp14:anchorId="2348E5B6" wp14:editId="3EA13143">
                <wp:simplePos x="0" y="0"/>
                <wp:positionH relativeFrom="column">
                  <wp:posOffset>5368931</wp:posOffset>
                </wp:positionH>
                <wp:positionV relativeFrom="paragraph">
                  <wp:posOffset>340415</wp:posOffset>
                </wp:positionV>
                <wp:extent cx="360" cy="3600"/>
                <wp:effectExtent l="57150" t="57150" r="76200" b="73025"/>
                <wp:wrapNone/>
                <wp:docPr id="14" name="Рукописный ввод 14"/>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0"/>
                      </w14:xfrm>
                    </w14:contentPart>
                  </a:graphicData>
                </a:graphic>
              </wp:anchor>
            </w:drawing>
          </mc:Choice>
          <mc:Fallback>
            <w:pict>
              <v:shapetype w14:anchorId="13446D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4" o:spid="_x0000_s1026" type="#_x0000_t75" style="position:absolute;margin-left:419.9pt;margin-top:23.95pt;width:5.7pt;height:5.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">
                <v:imagedata r:id="rId17" o:title=""/>
              </v:shape>
            </w:pict>
          </mc:Fallback>
        </mc:AlternateContent>
      </w:r>
      <w:r w:rsidRPr="00EB6652">
        <w:rPr>
          <w:rFonts w:ascii="Times New Roman" w:hAnsi="Times New Roman"/>
          <w:sz w:val="28"/>
          <w:szCs w:val="28"/>
        </w:rPr>
        <w:t xml:space="preserve">    Основной целью деятельности МКОУ УОГБ «ИМЦ» в 2021-2022 учебном году в соответствии с Уставом является обеспечение информационно-методической поддержки образовательной деятельности, направленной на  определение  потребностей  муниципальной системы образования в г. Буйнакске, способствующей её развитию через обеспечение  совершенствования   профессиональных характеристик  педагогических и руководящих работников   в соответствии с требованиями законодательства в сфере дополнительного, дошкольного и общего образования.</w:t>
      </w:r>
    </w:p>
    <w:p w14:paraId="1504E782"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Для обеспечения участия педагогов в процессе собственного непрерывного образования методисты использовали следующий алгоритм взаимодействия:</w:t>
      </w:r>
    </w:p>
    <w:p w14:paraId="783219B3" w14:textId="77777777" w:rsidR="00EB6652" w:rsidRPr="00EB6652" w:rsidRDefault="00EB6652" w:rsidP="000E2EA0">
      <w:pPr>
        <w:numPr>
          <w:ilvl w:val="0"/>
          <w:numId w:val="11"/>
        </w:numPr>
        <w:tabs>
          <w:tab w:val="num" w:pos="709"/>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выявление профессиональных потребностей педагога, осознание, чем они обусловлены;</w:t>
      </w:r>
    </w:p>
    <w:p w14:paraId="3510E010" w14:textId="77777777" w:rsidR="00EB6652" w:rsidRPr="00EB6652" w:rsidRDefault="00EB6652" w:rsidP="000E2EA0">
      <w:pPr>
        <w:numPr>
          <w:ilvl w:val="0"/>
          <w:numId w:val="11"/>
        </w:numPr>
        <w:tabs>
          <w:tab w:val="num" w:pos="709"/>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создание условий для мотивации образовательной деятельности педагога как процесса непрерывного обновления профессиональных компетенций;</w:t>
      </w:r>
    </w:p>
    <w:p w14:paraId="63709F5A" w14:textId="77777777" w:rsidR="00EB6652" w:rsidRPr="00EB6652" w:rsidRDefault="00EB6652" w:rsidP="000E2EA0">
      <w:pPr>
        <w:numPr>
          <w:ilvl w:val="0"/>
          <w:numId w:val="11"/>
        </w:numPr>
        <w:tabs>
          <w:tab w:val="num" w:pos="709"/>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оказание помощи в определении собственных образовательных целей;</w:t>
      </w:r>
    </w:p>
    <w:p w14:paraId="729E1BDB" w14:textId="77777777" w:rsidR="00EB6652" w:rsidRPr="00EB6652" w:rsidRDefault="00EB6652" w:rsidP="000E2EA0">
      <w:pPr>
        <w:numPr>
          <w:ilvl w:val="0"/>
          <w:numId w:val="11"/>
        </w:numPr>
        <w:tabs>
          <w:tab w:val="num" w:pos="709"/>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обеспечение условий для того, чтобы педагог в наиболее комфортном режиме мог удовлетворить свой образовательный запрос.</w:t>
      </w:r>
    </w:p>
    <w:p w14:paraId="369F8A6F"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Для реализации данного алгоритма в системе взаимодействия с педагогическими работниками методисты использовали практико-</w:t>
      </w:r>
      <w:r w:rsidRPr="00EB6652">
        <w:rPr>
          <w:rFonts w:ascii="Times New Roman" w:eastAsia="Times New Roman" w:hAnsi="Times New Roman"/>
          <w:sz w:val="28"/>
          <w:szCs w:val="28"/>
        </w:rPr>
        <w:lastRenderedPageBreak/>
        <w:t xml:space="preserve">ориентированный подход, позволяющий наиболее полно решать задачи по профессиональной подготовке педагогов в системе непрерывного образования. Усиление практико-ориентированного характера получаемых знаний и компетенций позволяет применить механизм «открытой обратной связи», поскольку рост уровня педагогического мастерства способствует достижению конечной цели – повышению качества и эффективности учебно-воспитательного процесса. Основными задачами данного подхода являлись: </w:t>
      </w:r>
    </w:p>
    <w:p w14:paraId="218E9121" w14:textId="77777777" w:rsidR="00EB6652" w:rsidRPr="00EB6652" w:rsidRDefault="00EB6652" w:rsidP="000E2EA0">
      <w:pPr>
        <w:numPr>
          <w:ilvl w:val="0"/>
          <w:numId w:val="12"/>
        </w:numPr>
        <w:tabs>
          <w:tab w:val="num" w:pos="851"/>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обеспечение эффективности нововведений путём совместного поиска, внедрение лучших образцов педагогической деятельности;</w:t>
      </w:r>
    </w:p>
    <w:p w14:paraId="7562596E" w14:textId="77777777" w:rsidR="00EB6652" w:rsidRPr="00EB6652" w:rsidRDefault="00EB6652" w:rsidP="000E2EA0">
      <w:pPr>
        <w:numPr>
          <w:ilvl w:val="0"/>
          <w:numId w:val="12"/>
        </w:numPr>
        <w:tabs>
          <w:tab w:val="num" w:pos="851"/>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содействие повышению уровня преподавания предмета;</w:t>
      </w:r>
    </w:p>
    <w:p w14:paraId="590DC4E0" w14:textId="77777777" w:rsidR="00EB6652" w:rsidRPr="00EB6652" w:rsidRDefault="00EB6652" w:rsidP="000E2EA0">
      <w:pPr>
        <w:numPr>
          <w:ilvl w:val="0"/>
          <w:numId w:val="12"/>
        </w:numPr>
        <w:tabs>
          <w:tab w:val="num" w:pos="851"/>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развитие профессиональных ценностных ориентаций педагогов;</w:t>
      </w:r>
    </w:p>
    <w:p w14:paraId="00469F38" w14:textId="77777777" w:rsidR="00EB6652" w:rsidRPr="00EB6652" w:rsidRDefault="00EB6652" w:rsidP="000E2EA0">
      <w:pPr>
        <w:numPr>
          <w:ilvl w:val="0"/>
          <w:numId w:val="12"/>
        </w:numPr>
        <w:tabs>
          <w:tab w:val="num" w:pos="851"/>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совершенствование коммуникативной культуры педагогов;</w:t>
      </w:r>
    </w:p>
    <w:p w14:paraId="3056D2A7" w14:textId="77777777" w:rsidR="00EB6652" w:rsidRPr="00EB6652" w:rsidRDefault="00EB6652" w:rsidP="000E2EA0">
      <w:pPr>
        <w:numPr>
          <w:ilvl w:val="0"/>
          <w:numId w:val="12"/>
        </w:numPr>
        <w:tabs>
          <w:tab w:val="num" w:pos="851"/>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noProof/>
          <w:sz w:val="28"/>
          <w:szCs w:val="28"/>
        </w:rPr>
        <mc:AlternateContent>
          <mc:Choice Requires="wpi">
            <w:drawing>
              <wp:anchor distT="0" distB="0" distL="114300" distR="114300" simplePos="0" relativeHeight="251662336" behindDoc="0" locked="0" layoutInCell="1" allowOverlap="1" wp14:anchorId="48EBAF61" wp14:editId="14B4067D">
                <wp:simplePos x="0" y="0"/>
                <wp:positionH relativeFrom="column">
                  <wp:posOffset>5786495</wp:posOffset>
                </wp:positionH>
                <wp:positionV relativeFrom="paragraph">
                  <wp:posOffset>86985</wp:posOffset>
                </wp:positionV>
                <wp:extent cx="2880" cy="63720"/>
                <wp:effectExtent l="57150" t="38100" r="54610" b="50800"/>
                <wp:wrapNone/>
                <wp:docPr id="10" name="Рукописный ввод 10"/>
                <wp:cNvGraphicFramePr/>
                <a:graphic xmlns:a="http://schemas.openxmlformats.org/drawingml/2006/main">
                  <a:graphicData uri="http://schemas.microsoft.com/office/word/2010/wordprocessingInk">
                    <w14:contentPart bwMode="auto" r:id="rId18">
                      <w14:nvContentPartPr>
                        <w14:cNvContentPartPr/>
                      </w14:nvContentPartPr>
                      <w14:xfrm>
                        <a:off x="0" y="0"/>
                        <a:ext cx="2880" cy="63720"/>
                      </w14:xfrm>
                    </w14:contentPart>
                  </a:graphicData>
                </a:graphic>
              </wp:anchor>
            </w:drawing>
          </mc:Choice>
          <mc:Fallback>
            <w:pict>
              <v:shape w14:anchorId="7A4B7836" id="Рукописный ввод 10" o:spid="_x0000_s1026" type="#_x0000_t75" style="position:absolute;margin-left:454.95pt;margin-top:6.15pt;width:1.65pt;height:6.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">
                <v:imagedata r:id="rId19" o:title=""/>
              </v:shape>
            </w:pict>
          </mc:Fallback>
        </mc:AlternateContent>
      </w:r>
      <w:r w:rsidRPr="00EB6652">
        <w:rPr>
          <w:rFonts w:ascii="Times New Roman" w:eastAsia="Times New Roman" w:hAnsi="Times New Roman"/>
          <w:sz w:val="28"/>
          <w:szCs w:val="28"/>
        </w:rPr>
        <w:t>рост инновационной активности педагогов;</w:t>
      </w:r>
    </w:p>
    <w:p w14:paraId="0DDC2A10" w14:textId="77777777" w:rsidR="00EB6652" w:rsidRPr="00EB6652" w:rsidRDefault="00EB6652" w:rsidP="000E2EA0">
      <w:pPr>
        <w:numPr>
          <w:ilvl w:val="0"/>
          <w:numId w:val="12"/>
        </w:numPr>
        <w:tabs>
          <w:tab w:val="num" w:pos="851"/>
        </w:tabs>
        <w:spacing w:after="0" w:line="360" w:lineRule="auto"/>
        <w:ind w:left="0" w:firstLine="709"/>
        <w:jc w:val="both"/>
        <w:rPr>
          <w:rFonts w:ascii="Times New Roman" w:eastAsia="Times New Roman" w:hAnsi="Times New Roman"/>
          <w:sz w:val="28"/>
          <w:szCs w:val="28"/>
        </w:rPr>
      </w:pPr>
      <w:r w:rsidRPr="00EB6652">
        <w:rPr>
          <w:rFonts w:ascii="Times New Roman" w:eastAsia="Times New Roman" w:hAnsi="Times New Roman"/>
          <w:sz w:val="28"/>
          <w:szCs w:val="28"/>
        </w:rPr>
        <w:t>формирование и развитие здорового образа жизни у обучающихся.</w:t>
      </w:r>
    </w:p>
    <w:p w14:paraId="52465E0F"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Данные задачи решались посредством взаимного профессионального общения, обмена опытом, выработки единых подходов, норм, требований к оценке результатов учебно-воспитательного процесса и деятельности каждого педагога.</w:t>
      </w:r>
    </w:p>
    <w:p w14:paraId="709352C4"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Организация «обратной связи» соответствует схеме: эффективная образовательная стратегия одного педагога – возможность использования данной стратегии педагогами муниципалитета – овладение стратегией обучающимися.</w:t>
      </w:r>
    </w:p>
    <w:p w14:paraId="5EDB29EE"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 xml:space="preserve">Реализация практико-ориентированного подхода осуществлялась через активные формы методической работы: семинары, практикумы, круглые столы, мастер-классы, совещания и др. Основная цель их проведения – обновление теоретических знаний, совершенствование навыков и развитие практических умений в связи с необходимостью освоения новых способов решения профессиональных задач. Важен деятельностный подход, при котором участники выступают не объектом, а прежде всего субъектом деятельности. Не менее важным является принцип стимулирования творческого роста педагогов. </w:t>
      </w:r>
      <w:r w:rsidRPr="00EB6652">
        <w:rPr>
          <w:rFonts w:ascii="Times New Roman" w:eastAsia="Times New Roman" w:hAnsi="Times New Roman"/>
          <w:sz w:val="28"/>
          <w:szCs w:val="28"/>
        </w:rPr>
        <w:lastRenderedPageBreak/>
        <w:t xml:space="preserve">Методическое творчество педагогов, участие их в различных семинарах, конференциях, фестивале педагогических идей, конкурсах педагогического мастерства, в рамках которых педагоги делятся своим опытом с коллегами, способствует более глубокому освоению педагогической теории, рефлексии собственной педагогической практики, налаживанию профессиональных контактов и включению в творческий процесс. </w:t>
      </w:r>
    </w:p>
    <w:p w14:paraId="18E46BB3"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 xml:space="preserve">Постановка задач методической работы способствует выбору средств решения этих задач, содержанию и направлениям деятельности методистов. Методическое сопровождение профессионального развития педагогов включало следующие структурно-функциональные виды деятельности: организационно-методическая, информационно-аналитическая, мониторинговая и консультационная. </w:t>
      </w:r>
    </w:p>
    <w:p w14:paraId="0E047C82"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Для реализации направлений своей деятельности методисты использовали оптимальные формы организации методической работы:</w:t>
      </w:r>
    </w:p>
    <w:p w14:paraId="5D294FD5"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индивидуальные – наставничество, консультации, оказание адресной методической помощи, самообразование и др.;</w:t>
      </w:r>
    </w:p>
    <w:p w14:paraId="14E87898"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групповые</w:t>
      </w:r>
      <w:r w:rsidRPr="00EB6652">
        <w:rPr>
          <w:rFonts w:ascii="Times New Roman" w:eastAsia="Times New Roman" w:hAnsi="Times New Roman"/>
          <w:b/>
          <w:sz w:val="28"/>
          <w:szCs w:val="28"/>
        </w:rPr>
        <w:t xml:space="preserve"> – </w:t>
      </w:r>
      <w:r w:rsidRPr="00EB6652">
        <w:rPr>
          <w:rFonts w:ascii="Times New Roman" w:eastAsia="Times New Roman" w:hAnsi="Times New Roman"/>
          <w:sz w:val="28"/>
          <w:szCs w:val="28"/>
        </w:rPr>
        <w:t>мастер-классы, тематические консультации, совещания, минисеминары, собеседования;</w:t>
      </w:r>
    </w:p>
    <w:p w14:paraId="35672D5F"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коллективные</w:t>
      </w:r>
      <w:r w:rsidRPr="00EB6652">
        <w:rPr>
          <w:rFonts w:ascii="Times New Roman" w:eastAsia="Times New Roman" w:hAnsi="Times New Roman"/>
          <w:b/>
          <w:sz w:val="28"/>
          <w:szCs w:val="28"/>
        </w:rPr>
        <w:t xml:space="preserve"> </w:t>
      </w:r>
      <w:r w:rsidRPr="00EB6652">
        <w:rPr>
          <w:rFonts w:ascii="Times New Roman" w:eastAsia="Times New Roman" w:hAnsi="Times New Roman"/>
          <w:sz w:val="28"/>
          <w:szCs w:val="28"/>
        </w:rPr>
        <w:t>– семинары-практикумы, обучающие семинары, семинары по обобщению опыта работы, фестивали, круглые столы, конкурсы педагогического мастерства, коллективные формы повышения квалификации, открытые уроки, занятия, внеурочные мероприятия, организационно-инструктивные совещания и др.;</w:t>
      </w:r>
    </w:p>
    <w:p w14:paraId="52445A4C" w14:textId="77777777" w:rsidR="00EB6652" w:rsidRPr="00EB6652" w:rsidRDefault="00EB6652" w:rsidP="00EB6652">
      <w:pPr>
        <w:spacing w:after="0" w:line="360" w:lineRule="auto"/>
        <w:ind w:firstLine="709"/>
        <w:jc w:val="both"/>
        <w:rPr>
          <w:rFonts w:ascii="Times New Roman" w:eastAsia="Times New Roman" w:hAnsi="Times New Roman"/>
          <w:sz w:val="28"/>
          <w:szCs w:val="28"/>
        </w:rPr>
      </w:pPr>
      <w:r w:rsidRPr="00EB6652">
        <w:rPr>
          <w:rFonts w:ascii="Times New Roman" w:eastAsia="Times New Roman" w:hAnsi="Times New Roman"/>
          <w:sz w:val="28"/>
          <w:szCs w:val="28"/>
        </w:rPr>
        <w:t>интерактивные</w:t>
      </w:r>
      <w:r w:rsidRPr="00EB6652">
        <w:rPr>
          <w:rFonts w:ascii="Times New Roman" w:eastAsia="Times New Roman" w:hAnsi="Times New Roman"/>
          <w:b/>
          <w:sz w:val="28"/>
          <w:szCs w:val="28"/>
        </w:rPr>
        <w:t xml:space="preserve"> </w:t>
      </w:r>
      <w:r w:rsidRPr="00EB6652">
        <w:rPr>
          <w:rFonts w:ascii="Times New Roman" w:eastAsia="Times New Roman" w:hAnsi="Times New Roman"/>
          <w:sz w:val="28"/>
          <w:szCs w:val="28"/>
        </w:rPr>
        <w:t>– адресная методическая помощь с использованием интернет-ресурсов.</w:t>
      </w:r>
    </w:p>
    <w:p w14:paraId="388251D9" w14:textId="00DFBFEB" w:rsidR="00EB6652" w:rsidRPr="00EB6652" w:rsidRDefault="00EB6652" w:rsidP="00DF5858">
      <w:pPr>
        <w:spacing w:after="0" w:line="360" w:lineRule="auto"/>
        <w:ind w:firstLine="709"/>
        <w:jc w:val="center"/>
        <w:rPr>
          <w:rFonts w:ascii="Times New Roman" w:eastAsia="Times New Roman" w:hAnsi="Times New Roman"/>
          <w:i/>
          <w:iCs/>
          <w:sz w:val="28"/>
          <w:szCs w:val="24"/>
          <w:lang w:eastAsia="ru-RU"/>
        </w:rPr>
      </w:pPr>
      <w:r w:rsidRPr="00EB6652">
        <w:rPr>
          <w:rFonts w:ascii="Times New Roman" w:eastAsia="Times New Roman" w:hAnsi="Times New Roman"/>
          <w:i/>
          <w:iCs/>
          <w:sz w:val="28"/>
          <w:szCs w:val="24"/>
          <w:lang w:eastAsia="ru-RU"/>
        </w:rPr>
        <w:t>Городское метод объединения</w:t>
      </w:r>
    </w:p>
    <w:p w14:paraId="7A8AC36D" w14:textId="6086A7BE"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xml:space="preserve">Для координации работы учителей ОО и с целью повышению эффективности методической работы приказом №210 от 14.09.2021 г. по УОГБ в городе </w:t>
      </w:r>
      <w:proofErr w:type="gramStart"/>
      <w:r w:rsidRPr="00EB6652">
        <w:rPr>
          <w:rFonts w:ascii="Times New Roman" w:eastAsia="Times New Roman" w:hAnsi="Times New Roman"/>
          <w:sz w:val="28"/>
          <w:szCs w:val="24"/>
          <w:lang w:eastAsia="ru-RU"/>
        </w:rPr>
        <w:t>создано  20</w:t>
      </w:r>
      <w:proofErr w:type="gramEnd"/>
      <w:r w:rsidRPr="00EB6652">
        <w:rPr>
          <w:rFonts w:ascii="Times New Roman" w:eastAsia="Times New Roman" w:hAnsi="Times New Roman"/>
          <w:sz w:val="28"/>
          <w:szCs w:val="24"/>
          <w:lang w:eastAsia="ru-RU"/>
        </w:rPr>
        <w:t xml:space="preserve"> ГМО учителей предметников.</w:t>
      </w:r>
    </w:p>
    <w:p w14:paraId="38782562"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lastRenderedPageBreak/>
        <w:t xml:space="preserve">Основная цель деятельности ГМО заключается в повышении профессионального мастерства, обмен передового опыта работы, ликвидации разницы между фактически </w:t>
      </w:r>
      <w:proofErr w:type="spellStart"/>
      <w:proofErr w:type="gramStart"/>
      <w:r w:rsidRPr="00EB6652">
        <w:rPr>
          <w:rFonts w:ascii="Times New Roman" w:eastAsia="Times New Roman" w:hAnsi="Times New Roman"/>
          <w:sz w:val="28"/>
          <w:szCs w:val="24"/>
          <w:lang w:eastAsia="ru-RU"/>
        </w:rPr>
        <w:t>сущест-вующей</w:t>
      </w:r>
      <w:proofErr w:type="spellEnd"/>
      <w:proofErr w:type="gramEnd"/>
      <w:r w:rsidRPr="00EB6652">
        <w:rPr>
          <w:rFonts w:ascii="Times New Roman" w:eastAsia="Times New Roman" w:hAnsi="Times New Roman"/>
          <w:sz w:val="28"/>
          <w:szCs w:val="24"/>
          <w:lang w:eastAsia="ru-RU"/>
        </w:rPr>
        <w:t xml:space="preserve"> и необходимой, требуемой подготовкой педагогов по определенному направлению </w:t>
      </w:r>
      <w:proofErr w:type="spellStart"/>
      <w:r w:rsidRPr="00EB6652">
        <w:rPr>
          <w:rFonts w:ascii="Times New Roman" w:eastAsia="Times New Roman" w:hAnsi="Times New Roman"/>
          <w:sz w:val="28"/>
          <w:szCs w:val="24"/>
          <w:lang w:eastAsia="ru-RU"/>
        </w:rPr>
        <w:t>дея</w:t>
      </w:r>
      <w:proofErr w:type="spellEnd"/>
      <w:r w:rsidRPr="00EB6652">
        <w:rPr>
          <w:rFonts w:ascii="Times New Roman" w:eastAsia="Times New Roman" w:hAnsi="Times New Roman"/>
          <w:sz w:val="28"/>
          <w:szCs w:val="24"/>
          <w:lang w:eastAsia="ru-RU"/>
        </w:rPr>
        <w:t>-тельности.</w:t>
      </w:r>
    </w:p>
    <w:p w14:paraId="743EF2F2" w14:textId="28DE0BCD" w:rsidR="00EB6652" w:rsidRPr="00EB6652" w:rsidRDefault="00EB6652" w:rsidP="00EB6652">
      <w:pPr>
        <w:spacing w:after="0" w:line="360" w:lineRule="auto"/>
        <w:ind w:firstLine="708"/>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Для реализации данной цели были поставлены следующие задачи:</w:t>
      </w:r>
    </w:p>
    <w:p w14:paraId="2DFB1FA8"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-продолжить практическое применение новых подходов в преподавании, обеспечивающих эффективность и комфортность обучения учащихся;</w:t>
      </w:r>
    </w:p>
    <w:p w14:paraId="15FA3FAF"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-повышать уровень теоретического, методического и профессионального мастерства учителей;</w:t>
      </w:r>
    </w:p>
    <w:p w14:paraId="3C69D346"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изучать достижения передового опыта, развивать коммуникативную культуру педагога;</w:t>
      </w:r>
    </w:p>
    <w:p w14:paraId="42DAEED5"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выявление наиболее актуальных проблем или проблем, вызывающих особые затруднения у педагогов города, для дальнейшей их проработки;</w:t>
      </w:r>
    </w:p>
    <w:p w14:paraId="64094961"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изучать и эффективно использовать в деятельности ГМО основополагающих нормативных документов по предметам, особенно по вопросам внедрения ФГОС;</w:t>
      </w:r>
    </w:p>
    <w:p w14:paraId="5350EC92"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развивать творческий потенциал учителя, положительную профессиональную мотивацию и стремление к профессиональному росту и т.д.</w:t>
      </w:r>
    </w:p>
    <w:p w14:paraId="6290912D"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За отчетный период было проведено по 4 плановых заседаний по каждому направлению, обсуждались современные технологии, обобщались опыты педагогов, что играет положительную роль в повышении педагогического мастерства учителя. На ГМО поднимались следующие вопросы:</w:t>
      </w:r>
    </w:p>
    <w:p w14:paraId="5F1E5A04"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обсуждение и утверждение плана работы на новый 2021-2022 учебный год;</w:t>
      </w:r>
    </w:p>
    <w:p w14:paraId="2A703029"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проведение предметной недели, проведение внеклассной работы по предмету;</w:t>
      </w:r>
    </w:p>
    <w:p w14:paraId="2CF44D2B"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-система работы с одаренными учащимися: подготовка к проведению школьного и муниципального туров олимпиад;</w:t>
      </w:r>
    </w:p>
    <w:p w14:paraId="33412DE8"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система мер по предупреждению неуспеваемости и пробелов в знаниях учащихся, организация работы с отстающими учащимися;</w:t>
      </w:r>
    </w:p>
    <w:p w14:paraId="668AFB77"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lastRenderedPageBreak/>
        <w:t>- оказание методической помощи учителям, наставничество, изучение и распространение педагогического опыта;</w:t>
      </w:r>
    </w:p>
    <w:p w14:paraId="7CDDEA6E"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xml:space="preserve">- введения третьего поколения </w:t>
      </w:r>
      <w:proofErr w:type="gramStart"/>
      <w:r w:rsidRPr="00EB6652">
        <w:rPr>
          <w:rFonts w:ascii="Times New Roman" w:eastAsia="Times New Roman" w:hAnsi="Times New Roman"/>
          <w:sz w:val="28"/>
          <w:szCs w:val="24"/>
          <w:lang w:eastAsia="ru-RU"/>
        </w:rPr>
        <w:t>ФГОС  как</w:t>
      </w:r>
      <w:proofErr w:type="gramEnd"/>
      <w:r w:rsidRPr="00EB6652">
        <w:rPr>
          <w:rFonts w:ascii="Times New Roman" w:eastAsia="Times New Roman" w:hAnsi="Times New Roman"/>
          <w:sz w:val="28"/>
          <w:szCs w:val="24"/>
          <w:lang w:eastAsia="ru-RU"/>
        </w:rPr>
        <w:t xml:space="preserve"> условие повышения качества образования;</w:t>
      </w:r>
    </w:p>
    <w:p w14:paraId="687774DF"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повышение качества школьного образования;</w:t>
      </w:r>
    </w:p>
    <w:p w14:paraId="49CB730A"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планирование самообразовательной деятельности;</w:t>
      </w:r>
    </w:p>
    <w:p w14:paraId="1D093348"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ознакомление с федеральным перечнем учебников, допущенных и рекомендованных Минобрнауки РФ в 2021-2022 учебном году;</w:t>
      </w:r>
    </w:p>
    <w:p w14:paraId="0501132C"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особое внимание было уделено информационному, методическому сопровождению ГИА, ЕГЭ (подготовка к ЕГЭ – обмен опытам);</w:t>
      </w:r>
    </w:p>
    <w:p w14:paraId="15493370"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xml:space="preserve">- </w:t>
      </w:r>
      <w:proofErr w:type="spellStart"/>
      <w:r w:rsidRPr="00EB6652">
        <w:rPr>
          <w:rFonts w:ascii="Times New Roman" w:eastAsia="Times New Roman" w:hAnsi="Times New Roman"/>
          <w:sz w:val="28"/>
          <w:szCs w:val="24"/>
          <w:lang w:eastAsia="ru-RU"/>
        </w:rPr>
        <w:t>взаимопосещение</w:t>
      </w:r>
      <w:proofErr w:type="spellEnd"/>
      <w:r w:rsidRPr="00EB6652">
        <w:rPr>
          <w:rFonts w:ascii="Times New Roman" w:eastAsia="Times New Roman" w:hAnsi="Times New Roman"/>
          <w:sz w:val="28"/>
          <w:szCs w:val="24"/>
          <w:lang w:eastAsia="ru-RU"/>
        </w:rPr>
        <w:t xml:space="preserve"> уроков</w:t>
      </w:r>
    </w:p>
    <w:p w14:paraId="344708DC"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оказание метод. помощи молодым учителям;</w:t>
      </w:r>
    </w:p>
    <w:p w14:paraId="242BAA1A"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согласование плана проведения предметных недель;</w:t>
      </w:r>
    </w:p>
    <w:p w14:paraId="3A297A8B"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мастер – классы;</w:t>
      </w:r>
    </w:p>
    <w:p w14:paraId="644EEAD4" w14:textId="77777777"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итоги мониторинга учебного процесса за год и т.д.</w:t>
      </w:r>
    </w:p>
    <w:p w14:paraId="385497C7" w14:textId="0087159B"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xml:space="preserve">В рамках ГМО </w:t>
      </w:r>
      <w:proofErr w:type="gramStart"/>
      <w:r w:rsidRPr="00EB6652">
        <w:rPr>
          <w:rFonts w:ascii="Times New Roman" w:eastAsia="Times New Roman" w:hAnsi="Times New Roman"/>
          <w:sz w:val="28"/>
          <w:szCs w:val="24"/>
          <w:lang w:eastAsia="ru-RU"/>
        </w:rPr>
        <w:t>проводились  предметные</w:t>
      </w:r>
      <w:proofErr w:type="gramEnd"/>
      <w:r w:rsidRPr="00EB6652">
        <w:rPr>
          <w:rFonts w:ascii="Times New Roman" w:eastAsia="Times New Roman" w:hAnsi="Times New Roman"/>
          <w:sz w:val="28"/>
          <w:szCs w:val="24"/>
          <w:lang w:eastAsia="ru-RU"/>
        </w:rPr>
        <w:t xml:space="preserve"> недели, открытые уроки, обучающие семинары, семинары – практикумы. Руководители ГМО привлекались к проведению «Единый методический день», предметных олимпиад младших и старших школьников.      Кроме информационной поддержки, учителя могли получить на ГМО рекомендации по аттестации, узнать о новых образовательных технологиях, об эффективных методах и приемах работы с одаренными детьми, познакомиться с опытом своих коллег, получали возможность транслировать свой педагогический опыт через открытые уроки. В рамках профессионального развития педагогических работников было </w:t>
      </w:r>
      <w:proofErr w:type="gramStart"/>
      <w:r w:rsidRPr="00EB6652">
        <w:rPr>
          <w:rFonts w:ascii="Times New Roman" w:eastAsia="Times New Roman" w:hAnsi="Times New Roman"/>
          <w:sz w:val="28"/>
          <w:szCs w:val="24"/>
          <w:lang w:eastAsia="ru-RU"/>
        </w:rPr>
        <w:t>проведено  43</w:t>
      </w:r>
      <w:proofErr w:type="gramEnd"/>
      <w:r w:rsidRPr="00EB6652">
        <w:rPr>
          <w:rFonts w:ascii="Times New Roman" w:eastAsia="Times New Roman" w:hAnsi="Times New Roman"/>
          <w:sz w:val="28"/>
          <w:szCs w:val="24"/>
          <w:lang w:eastAsia="ru-RU"/>
        </w:rPr>
        <w:t xml:space="preserve"> открытых уроков и 5 видео уроков.</w:t>
      </w:r>
    </w:p>
    <w:p w14:paraId="204F8317" w14:textId="0F711EA2"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 xml:space="preserve">Были проведены 3 </w:t>
      </w:r>
      <w:proofErr w:type="spellStart"/>
      <w:r w:rsidRPr="00EB6652">
        <w:rPr>
          <w:rFonts w:ascii="Times New Roman" w:eastAsia="Times New Roman" w:hAnsi="Times New Roman"/>
          <w:sz w:val="28"/>
          <w:szCs w:val="24"/>
          <w:lang w:eastAsia="ru-RU"/>
        </w:rPr>
        <w:t>засед</w:t>
      </w:r>
      <w:proofErr w:type="spellEnd"/>
      <w:r w:rsidRPr="00EB6652">
        <w:rPr>
          <w:rFonts w:ascii="Times New Roman" w:eastAsia="Times New Roman" w:hAnsi="Times New Roman"/>
          <w:sz w:val="28"/>
          <w:szCs w:val="24"/>
          <w:lang w:eastAsia="ru-RU"/>
        </w:rPr>
        <w:t>. с руководителями ГМО.</w:t>
      </w:r>
    </w:p>
    <w:p w14:paraId="2564BC02" w14:textId="01B0F5C3"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Все заседания ГМО проведены согласно плану работы. Выполнение решений заседаний контролируется, систематически проводится мониторинг качества знаний учащихся.</w:t>
      </w:r>
    </w:p>
    <w:p w14:paraId="248D6A7A" w14:textId="7CD0E332"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lastRenderedPageBreak/>
        <w:t>Исходя из анализа прошлого учебного года, перед ГМО г. Буйнакска были поставлены следующие задачи:</w:t>
      </w:r>
    </w:p>
    <w:p w14:paraId="603A8450" w14:textId="74A8FF8E"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Повышать уровень педагогического мастерства через участие учителей ГМО в работе семинаров, педсоветов, проводимых в рамках школы, муниципалитета.</w:t>
      </w:r>
    </w:p>
    <w:p w14:paraId="3FF2E188" w14:textId="2BA0532F"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Учителям-предметникам провести открытые уроки по теме самообразования с использованием деятельного подхода.</w:t>
      </w:r>
    </w:p>
    <w:p w14:paraId="63C2EA88" w14:textId="40A3EE51"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Продолжить работу по наполнению «Портфолио» обучающихся и учителя.</w:t>
      </w:r>
    </w:p>
    <w:p w14:paraId="47AC523A" w14:textId="6BFA74C3"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Совершенствовать качество современного урока; повышать его эффективность, применять современные методы обучения и внедрять новые технологии.</w:t>
      </w:r>
    </w:p>
    <w:p w14:paraId="38DB4759" w14:textId="0F269FBB"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Создать учебно</w:t>
      </w:r>
      <w:r>
        <w:rPr>
          <w:rFonts w:ascii="Times New Roman" w:eastAsia="Times New Roman" w:hAnsi="Times New Roman"/>
          <w:sz w:val="28"/>
          <w:szCs w:val="24"/>
          <w:lang w:eastAsia="ru-RU"/>
        </w:rPr>
        <w:t>-</w:t>
      </w:r>
      <w:r w:rsidRPr="00EB6652">
        <w:rPr>
          <w:rFonts w:ascii="Times New Roman" w:eastAsia="Times New Roman" w:hAnsi="Times New Roman"/>
          <w:sz w:val="28"/>
          <w:szCs w:val="24"/>
          <w:lang w:eastAsia="ru-RU"/>
        </w:rPr>
        <w:t>воспитательную среду, способствовать формированию активной гражданской позиции и здорового образа жизни.</w:t>
      </w:r>
    </w:p>
    <w:p w14:paraId="4F4CF7B9" w14:textId="57CA8374"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Развивать коллективную творческо-поисковую деятельность для развития проектно-деятельного направления обучающихся, как средства проявления индивидуальности и развития творческих способностей обучающихся.</w:t>
      </w:r>
    </w:p>
    <w:p w14:paraId="56C85E9B" w14:textId="0F21CDAA"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Работать над стандартом педагога в условиях инновационных процессов модернизации образования.</w:t>
      </w:r>
    </w:p>
    <w:p w14:paraId="5FE23773" w14:textId="1EDBA20A"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Повышать профессиональную компетентность, в том числе уровня медиа компетентности, через работу с разнообразными источниками методической и предметной информации.</w:t>
      </w:r>
    </w:p>
    <w:p w14:paraId="04761A23" w14:textId="6AE424B5" w:rsidR="00EB6652" w:rsidRP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r w:rsidRPr="00EB6652">
        <w:rPr>
          <w:rFonts w:ascii="Times New Roman" w:eastAsia="Times New Roman" w:hAnsi="Times New Roman"/>
          <w:sz w:val="28"/>
          <w:szCs w:val="24"/>
          <w:lang w:eastAsia="ru-RU"/>
        </w:rPr>
        <w:t>Строить процесс обучения на основе профессиональных стандартов педагогической деятельности, учитывая компетентностный подход к процессу образования.</w:t>
      </w:r>
    </w:p>
    <w:p w14:paraId="4DF73073" w14:textId="4D61341B" w:rsidR="00EB6652" w:rsidRDefault="00EB6652" w:rsidP="00EB6652">
      <w:pPr>
        <w:spacing w:after="0" w:line="360" w:lineRule="auto"/>
        <w:ind w:firstLine="709"/>
        <w:jc w:val="both"/>
        <w:rPr>
          <w:rFonts w:ascii="Times New Roman" w:eastAsia="Times New Roman" w:hAnsi="Times New Roman"/>
          <w:sz w:val="28"/>
          <w:szCs w:val="24"/>
          <w:lang w:eastAsia="ru-RU"/>
        </w:rPr>
      </w:pPr>
      <w:r w:rsidRPr="00EB6652">
        <w:rPr>
          <w:rFonts w:ascii="Times New Roman" w:eastAsia="Times New Roman" w:hAnsi="Times New Roman"/>
          <w:sz w:val="28"/>
          <w:szCs w:val="24"/>
          <w:lang w:eastAsia="ru-RU"/>
        </w:rPr>
        <w:t>Поставленные задачи перед ГМО на 2021-</w:t>
      </w:r>
      <w:proofErr w:type="gramStart"/>
      <w:r w:rsidRPr="00EB6652">
        <w:rPr>
          <w:rFonts w:ascii="Times New Roman" w:eastAsia="Times New Roman" w:hAnsi="Times New Roman"/>
          <w:sz w:val="28"/>
          <w:szCs w:val="24"/>
          <w:lang w:eastAsia="ru-RU"/>
        </w:rPr>
        <w:t xml:space="preserve">2022  </w:t>
      </w:r>
      <w:proofErr w:type="spellStart"/>
      <w:r w:rsidRPr="00EB6652">
        <w:rPr>
          <w:rFonts w:ascii="Times New Roman" w:eastAsia="Times New Roman" w:hAnsi="Times New Roman"/>
          <w:sz w:val="28"/>
          <w:szCs w:val="24"/>
          <w:lang w:eastAsia="ru-RU"/>
        </w:rPr>
        <w:t>уч</w:t>
      </w:r>
      <w:proofErr w:type="gramEnd"/>
      <w:r w:rsidRPr="00EB6652">
        <w:rPr>
          <w:rFonts w:ascii="Times New Roman" w:eastAsia="Times New Roman" w:hAnsi="Times New Roman"/>
          <w:sz w:val="28"/>
          <w:szCs w:val="24"/>
          <w:lang w:eastAsia="ru-RU"/>
        </w:rPr>
        <w:t>.год</w:t>
      </w:r>
      <w:proofErr w:type="spellEnd"/>
      <w:r w:rsidRPr="00EB6652">
        <w:rPr>
          <w:rFonts w:ascii="Times New Roman" w:eastAsia="Times New Roman" w:hAnsi="Times New Roman"/>
          <w:sz w:val="28"/>
          <w:szCs w:val="24"/>
          <w:lang w:eastAsia="ru-RU"/>
        </w:rPr>
        <w:t xml:space="preserve"> были выполнены.</w:t>
      </w:r>
    </w:p>
    <w:p w14:paraId="16B3E0E8" w14:textId="77777777" w:rsidR="00EB6652" w:rsidRPr="00F47E4B" w:rsidRDefault="00EB6652" w:rsidP="00DF5858">
      <w:pPr>
        <w:spacing w:after="0" w:line="240" w:lineRule="auto"/>
        <w:ind w:firstLine="708"/>
        <w:jc w:val="center"/>
        <w:rPr>
          <w:rFonts w:ascii="Times New Roman" w:hAnsi="Times New Roman"/>
          <w:bCs/>
          <w:i/>
          <w:iCs/>
          <w:sz w:val="28"/>
          <w:szCs w:val="28"/>
        </w:rPr>
      </w:pPr>
      <w:r w:rsidRPr="00F47E4B">
        <w:rPr>
          <w:rFonts w:ascii="Times New Roman" w:hAnsi="Times New Roman"/>
          <w:bCs/>
          <w:i/>
          <w:iCs/>
          <w:sz w:val="28"/>
          <w:szCs w:val="28"/>
        </w:rPr>
        <w:t>Повышение квалификации педагогических кадров</w:t>
      </w:r>
    </w:p>
    <w:p w14:paraId="499E1D44" w14:textId="77777777" w:rsidR="00EB6652" w:rsidRPr="00F47E4B" w:rsidRDefault="00EB6652" w:rsidP="00EB6652">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Курсовая подготовка - неотъемлемая часть непрерывного повышения квалификации педагогических и руководящих работников образовательных </w:t>
      </w:r>
      <w:r w:rsidRPr="00F47E4B">
        <w:rPr>
          <w:rFonts w:ascii="Times New Roman" w:eastAsia="Times New Roman" w:hAnsi="Times New Roman"/>
          <w:sz w:val="28"/>
          <w:szCs w:val="28"/>
        </w:rPr>
        <w:lastRenderedPageBreak/>
        <w:t>организаций. Целью повышения квалификации является обновление теоретических и практических знаний специалистов в связи с повышением требований к уровню квалификации и необходимостью освоения современных методов решения профессиональных задач.</w:t>
      </w:r>
    </w:p>
    <w:p w14:paraId="51D58D8C" w14:textId="77777777" w:rsidR="00EB6652" w:rsidRPr="00F47E4B" w:rsidRDefault="00EB6652" w:rsidP="00EB6652">
      <w:pPr>
        <w:spacing w:after="0" w:line="360" w:lineRule="auto"/>
        <w:ind w:firstLine="709"/>
        <w:jc w:val="both"/>
        <w:rPr>
          <w:rFonts w:ascii="Times New Roman" w:hAnsi="Times New Roman"/>
          <w:sz w:val="28"/>
          <w:szCs w:val="28"/>
        </w:rPr>
      </w:pPr>
      <w:r w:rsidRPr="00F47E4B">
        <w:rPr>
          <w:rFonts w:ascii="Times New Roman" w:eastAsia="Times New Roman" w:hAnsi="Times New Roman"/>
          <w:sz w:val="28"/>
          <w:szCs w:val="28"/>
        </w:rPr>
        <w:t xml:space="preserve">В 2021-2022 уч. году повышение квалификации педагогов ОУ было нацелено на повышение качества работы и результативность, а также на организацию работы по внедрению </w:t>
      </w:r>
      <w:proofErr w:type="gramStart"/>
      <w:r w:rsidRPr="00F47E4B">
        <w:rPr>
          <w:rFonts w:ascii="Times New Roman" w:eastAsia="Times New Roman" w:hAnsi="Times New Roman"/>
          <w:sz w:val="28"/>
          <w:szCs w:val="28"/>
        </w:rPr>
        <w:t>ФГОС  третьего</w:t>
      </w:r>
      <w:proofErr w:type="gramEnd"/>
      <w:r w:rsidRPr="00F47E4B">
        <w:rPr>
          <w:rFonts w:ascii="Times New Roman" w:eastAsia="Times New Roman" w:hAnsi="Times New Roman"/>
          <w:sz w:val="28"/>
          <w:szCs w:val="28"/>
        </w:rPr>
        <w:t xml:space="preserve"> поколения в практику работы.</w:t>
      </w:r>
    </w:p>
    <w:p w14:paraId="08A41785" w14:textId="77777777" w:rsidR="00EB6652" w:rsidRPr="00F47E4B" w:rsidRDefault="00EB6652" w:rsidP="00EB6652">
      <w:pPr>
        <w:shd w:val="clear" w:color="auto" w:fill="FFFFFF"/>
        <w:spacing w:after="0" w:line="360" w:lineRule="auto"/>
        <w:jc w:val="both"/>
        <w:textAlignment w:val="baseline"/>
        <w:rPr>
          <w:rFonts w:ascii="Times New Roman" w:eastAsia="Times New Roman" w:hAnsi="Times New Roman"/>
          <w:color w:val="000000"/>
          <w:sz w:val="28"/>
          <w:szCs w:val="28"/>
        </w:rPr>
      </w:pPr>
      <w:r w:rsidRPr="00F47E4B">
        <w:rPr>
          <w:rFonts w:ascii="Times New Roman" w:eastAsia="Times New Roman" w:hAnsi="Times New Roman"/>
          <w:color w:val="000000"/>
          <w:sz w:val="28"/>
          <w:szCs w:val="28"/>
        </w:rPr>
        <w:t xml:space="preserve">   Для решения этих задач на 2022 календарный год был </w:t>
      </w:r>
      <w:proofErr w:type="gramStart"/>
      <w:r w:rsidRPr="00F47E4B">
        <w:rPr>
          <w:rFonts w:ascii="Times New Roman" w:eastAsia="Times New Roman" w:hAnsi="Times New Roman"/>
          <w:color w:val="000000"/>
          <w:sz w:val="28"/>
          <w:szCs w:val="28"/>
        </w:rPr>
        <w:t>заключен  договор</w:t>
      </w:r>
      <w:proofErr w:type="gramEnd"/>
      <w:r w:rsidRPr="00F47E4B">
        <w:rPr>
          <w:rFonts w:ascii="Times New Roman" w:eastAsia="Times New Roman" w:hAnsi="Times New Roman"/>
          <w:color w:val="000000"/>
          <w:sz w:val="28"/>
          <w:szCs w:val="28"/>
        </w:rPr>
        <w:t xml:space="preserve"> с ДИРО о повышении квалификации педагогов ОО города Буйнакска на 322 слушателей.</w:t>
      </w:r>
    </w:p>
    <w:p w14:paraId="1A26ECC3" w14:textId="77777777" w:rsidR="00EB6652" w:rsidRPr="00F47E4B" w:rsidRDefault="00EB6652" w:rsidP="00EB6652">
      <w:pPr>
        <w:shd w:val="clear" w:color="auto" w:fill="FFFFFF"/>
        <w:spacing w:after="0" w:line="360" w:lineRule="auto"/>
        <w:jc w:val="both"/>
        <w:textAlignment w:val="baseline"/>
        <w:rPr>
          <w:rFonts w:ascii="Times New Roman" w:eastAsia="Times New Roman" w:hAnsi="Times New Roman"/>
          <w:color w:val="000000"/>
          <w:sz w:val="28"/>
          <w:szCs w:val="28"/>
        </w:rPr>
      </w:pPr>
      <w:r w:rsidRPr="00F47E4B">
        <w:rPr>
          <w:rFonts w:ascii="Times New Roman" w:eastAsia="Times New Roman" w:hAnsi="Times New Roman"/>
          <w:color w:val="000000"/>
          <w:sz w:val="28"/>
          <w:szCs w:val="28"/>
        </w:rPr>
        <w:t xml:space="preserve">      По итогам календарного года проводится анализ по реализации плана повышения квалификации работников ОО, что позволяет говорить о его 100% выполнении. </w:t>
      </w:r>
    </w:p>
    <w:p w14:paraId="6255A518" w14:textId="77777777" w:rsidR="00EB6652" w:rsidRPr="00F47E4B" w:rsidRDefault="00EB6652" w:rsidP="00EB6652">
      <w:pPr>
        <w:spacing w:after="0" w:line="360" w:lineRule="auto"/>
        <w:ind w:firstLine="709"/>
        <w:jc w:val="both"/>
        <w:rPr>
          <w:rFonts w:ascii="Times New Roman" w:hAnsi="Times New Roman"/>
          <w:sz w:val="28"/>
          <w:szCs w:val="28"/>
        </w:rPr>
      </w:pPr>
      <w:r w:rsidRPr="00F47E4B">
        <w:rPr>
          <w:rFonts w:ascii="Times New Roman" w:hAnsi="Times New Roman"/>
          <w:sz w:val="28"/>
          <w:szCs w:val="28"/>
        </w:rPr>
        <w:t xml:space="preserve">Система работы по прохождению </w:t>
      </w:r>
      <w:proofErr w:type="spellStart"/>
      <w:r w:rsidRPr="00F47E4B">
        <w:rPr>
          <w:rFonts w:ascii="Times New Roman" w:hAnsi="Times New Roman"/>
          <w:sz w:val="28"/>
          <w:szCs w:val="28"/>
        </w:rPr>
        <w:t>пед</w:t>
      </w:r>
      <w:proofErr w:type="spellEnd"/>
      <w:r w:rsidRPr="00F47E4B">
        <w:rPr>
          <w:rFonts w:ascii="Times New Roman" w:hAnsi="Times New Roman"/>
          <w:sz w:val="28"/>
          <w:szCs w:val="28"/>
        </w:rPr>
        <w:t xml:space="preserve">. работниками курсов повышения </w:t>
      </w:r>
      <w:proofErr w:type="gramStart"/>
      <w:r w:rsidRPr="00F47E4B">
        <w:rPr>
          <w:rFonts w:ascii="Times New Roman" w:hAnsi="Times New Roman"/>
          <w:sz w:val="28"/>
          <w:szCs w:val="28"/>
        </w:rPr>
        <w:t>квалификации  обеспечила</w:t>
      </w:r>
      <w:proofErr w:type="gramEnd"/>
      <w:r w:rsidRPr="00F47E4B">
        <w:rPr>
          <w:rFonts w:ascii="Times New Roman" w:hAnsi="Times New Roman"/>
          <w:sz w:val="28"/>
          <w:szCs w:val="28"/>
        </w:rPr>
        <w:t xml:space="preserve"> взаимодействие между:</w:t>
      </w:r>
    </w:p>
    <w:p w14:paraId="0AAB62AA" w14:textId="77777777" w:rsidR="00EB6652" w:rsidRPr="00F47E4B" w:rsidRDefault="00EB6652" w:rsidP="000E2EA0">
      <w:pPr>
        <w:numPr>
          <w:ilvl w:val="0"/>
          <w:numId w:val="1"/>
        </w:numPr>
        <w:spacing w:after="0" w:line="360" w:lineRule="auto"/>
        <w:jc w:val="both"/>
        <w:rPr>
          <w:rFonts w:ascii="Times New Roman" w:hAnsi="Times New Roman"/>
          <w:sz w:val="28"/>
          <w:szCs w:val="28"/>
        </w:rPr>
      </w:pPr>
      <w:r w:rsidRPr="00F47E4B">
        <w:rPr>
          <w:rFonts w:ascii="Times New Roman" w:hAnsi="Times New Roman"/>
          <w:sz w:val="28"/>
          <w:szCs w:val="28"/>
        </w:rPr>
        <w:t>Дагестанским институтом развития образования (</w:t>
      </w:r>
      <w:proofErr w:type="spellStart"/>
      <w:r w:rsidRPr="00F47E4B">
        <w:rPr>
          <w:rFonts w:ascii="Times New Roman" w:hAnsi="Times New Roman"/>
          <w:sz w:val="28"/>
          <w:szCs w:val="28"/>
        </w:rPr>
        <w:t>г.Махачкала</w:t>
      </w:r>
      <w:proofErr w:type="spellEnd"/>
      <w:r w:rsidRPr="00F47E4B">
        <w:rPr>
          <w:rFonts w:ascii="Times New Roman" w:hAnsi="Times New Roman"/>
          <w:sz w:val="28"/>
          <w:szCs w:val="28"/>
        </w:rPr>
        <w:t xml:space="preserve"> - ДИРО);</w:t>
      </w:r>
    </w:p>
    <w:p w14:paraId="6BF4B82C" w14:textId="77777777" w:rsidR="00EB6652" w:rsidRPr="00F47E4B" w:rsidRDefault="00EB6652" w:rsidP="000E2EA0">
      <w:pPr>
        <w:numPr>
          <w:ilvl w:val="0"/>
          <w:numId w:val="1"/>
        </w:numPr>
        <w:spacing w:after="0" w:line="360" w:lineRule="auto"/>
        <w:contextualSpacing/>
        <w:jc w:val="both"/>
        <w:rPr>
          <w:rFonts w:ascii="Times New Roman" w:hAnsi="Times New Roman"/>
          <w:sz w:val="28"/>
          <w:szCs w:val="28"/>
        </w:rPr>
      </w:pPr>
      <w:r w:rsidRPr="00F47E4B">
        <w:rPr>
          <w:rFonts w:ascii="Times New Roman" w:hAnsi="Times New Roman"/>
          <w:sz w:val="28"/>
          <w:szCs w:val="28"/>
        </w:rPr>
        <w:t>Образовательным Центром, созданный на базе ГБПОУ «Республиканский профессионально – педагогический колледж им. Расула Гамзатова» в г. Буйнакске;</w:t>
      </w:r>
    </w:p>
    <w:p w14:paraId="264A5477" w14:textId="77777777" w:rsidR="00EB6652" w:rsidRPr="00F47E4B" w:rsidRDefault="00EB6652" w:rsidP="000E2EA0">
      <w:pPr>
        <w:numPr>
          <w:ilvl w:val="0"/>
          <w:numId w:val="1"/>
        </w:numPr>
        <w:spacing w:after="0" w:line="360" w:lineRule="auto"/>
        <w:jc w:val="both"/>
        <w:rPr>
          <w:rFonts w:ascii="Times New Roman" w:hAnsi="Times New Roman"/>
          <w:sz w:val="28"/>
          <w:szCs w:val="28"/>
        </w:rPr>
      </w:pPr>
      <w:r w:rsidRPr="00F47E4B">
        <w:rPr>
          <w:rFonts w:ascii="Times New Roman" w:hAnsi="Times New Roman"/>
          <w:sz w:val="28"/>
          <w:szCs w:val="28"/>
        </w:rPr>
        <w:t>Сельскохозяйственным колледжам им. Ш.И. Шихсаидова;</w:t>
      </w:r>
    </w:p>
    <w:p w14:paraId="0C97230A" w14:textId="77777777" w:rsidR="00EB6652" w:rsidRPr="00F47E4B" w:rsidRDefault="00EB6652" w:rsidP="000E2EA0">
      <w:pPr>
        <w:numPr>
          <w:ilvl w:val="0"/>
          <w:numId w:val="1"/>
        </w:numPr>
        <w:spacing w:after="0" w:line="360" w:lineRule="auto"/>
        <w:jc w:val="both"/>
        <w:rPr>
          <w:rFonts w:ascii="Times New Roman" w:hAnsi="Times New Roman"/>
          <w:sz w:val="28"/>
          <w:szCs w:val="28"/>
        </w:rPr>
      </w:pPr>
      <w:r w:rsidRPr="00F47E4B">
        <w:rPr>
          <w:rFonts w:ascii="Times New Roman" w:hAnsi="Times New Roman"/>
          <w:sz w:val="28"/>
          <w:szCs w:val="28"/>
        </w:rPr>
        <w:t>«Международным Деловым Центром «МИР Дипломатии»»</w:t>
      </w:r>
    </w:p>
    <w:p w14:paraId="1D27E6E4" w14:textId="77777777" w:rsidR="00EB6652" w:rsidRPr="00F47E4B" w:rsidRDefault="00EB6652" w:rsidP="00EB6652">
      <w:pPr>
        <w:spacing w:after="0" w:line="360" w:lineRule="auto"/>
        <w:contextualSpacing/>
        <w:jc w:val="both"/>
        <w:rPr>
          <w:rFonts w:ascii="Times New Roman" w:hAnsi="Times New Roman"/>
          <w:color w:val="000000"/>
          <w:sz w:val="28"/>
          <w:szCs w:val="28"/>
          <w:shd w:val="clear" w:color="auto" w:fill="FFFFFF"/>
        </w:rPr>
      </w:pPr>
      <w:r w:rsidRPr="00F47E4B">
        <w:rPr>
          <w:rFonts w:ascii="Times New Roman" w:hAnsi="Times New Roman"/>
          <w:color w:val="000000"/>
          <w:sz w:val="28"/>
          <w:szCs w:val="28"/>
          <w:shd w:val="clear" w:color="auto" w:fill="FFFFFF"/>
        </w:rPr>
        <w:t xml:space="preserve">Обучение велось в соответствии с утвержденным графиком ДИРО. </w:t>
      </w:r>
    </w:p>
    <w:p w14:paraId="1ED16B68" w14:textId="77777777" w:rsidR="00EB6652" w:rsidRPr="00F47E4B" w:rsidRDefault="00EB6652" w:rsidP="00EB6652">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За 2021-2022год на различных курсах повышения квалификации прошли обучение и повысили свою квалификацию 404 педагогических работников.  </w:t>
      </w:r>
    </w:p>
    <w:p w14:paraId="63123F8F" w14:textId="77777777" w:rsidR="00EB6652" w:rsidRPr="00F47E4B" w:rsidRDefault="00EB6652" w:rsidP="00EB6652">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В 2021-2022 </w:t>
      </w:r>
      <w:proofErr w:type="gramStart"/>
      <w:r w:rsidRPr="00F47E4B">
        <w:rPr>
          <w:rFonts w:ascii="Times New Roman" w:eastAsia="Times New Roman" w:hAnsi="Times New Roman"/>
          <w:sz w:val="28"/>
          <w:szCs w:val="28"/>
        </w:rPr>
        <w:t>году  15</w:t>
      </w:r>
      <w:proofErr w:type="gramEnd"/>
      <w:r w:rsidRPr="00F47E4B">
        <w:rPr>
          <w:rFonts w:ascii="Times New Roman" w:eastAsia="Times New Roman" w:hAnsi="Times New Roman"/>
          <w:sz w:val="28"/>
          <w:szCs w:val="28"/>
        </w:rPr>
        <w:t xml:space="preserve">% численности  педагогических работников города Буйнакска прошли повышение квалификации и  обучение в рамках федерального проекта «Учитель Будущего» в Центре непрерывного повышения профессионального мастерства педагогических работников». С каждым годом </w:t>
      </w:r>
      <w:r w:rsidRPr="00F47E4B">
        <w:rPr>
          <w:rFonts w:ascii="Times New Roman" w:eastAsia="Times New Roman" w:hAnsi="Times New Roman"/>
          <w:sz w:val="28"/>
          <w:szCs w:val="28"/>
        </w:rPr>
        <w:lastRenderedPageBreak/>
        <w:t>данный показатель должен быть увеличен и к 2025 году должен составить до 50% от всех учителей муниципальных общеобразовательных организаций.</w:t>
      </w:r>
    </w:p>
    <w:p w14:paraId="4E1D356D" w14:textId="77777777" w:rsidR="00EB6652" w:rsidRPr="00F47E4B" w:rsidRDefault="00EB6652" w:rsidP="00EB6652">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Анализ повышения квалификации педагогическими работниками в 2021-2022 год показал, что прослеживается тенденция увеличения количества педагогов, прошедших курсы повышения квалификации.  Обеспечена устойчивая позитивная динамика в использовании дистанционных форм курсовой подготовки и переподготовки. Это позволяет каждому педагогу самостоятельно выстроить образовательную траекторию курсовой подготовки или переподготовки, которая наиболее полно соответствует его профессиональным потребностям. Таким образом, созданная система повышения квалификации педагогических и руководящих работников образовательных организаций </w:t>
      </w:r>
      <w:proofErr w:type="spellStart"/>
      <w:r w:rsidRPr="00F47E4B">
        <w:rPr>
          <w:rFonts w:ascii="Times New Roman" w:eastAsia="Times New Roman" w:hAnsi="Times New Roman"/>
          <w:sz w:val="28"/>
          <w:szCs w:val="28"/>
        </w:rPr>
        <w:t>г.Буйнакска</w:t>
      </w:r>
      <w:proofErr w:type="spellEnd"/>
      <w:r w:rsidRPr="00F47E4B">
        <w:rPr>
          <w:rFonts w:ascii="Times New Roman" w:eastAsia="Times New Roman" w:hAnsi="Times New Roman"/>
          <w:sz w:val="28"/>
          <w:szCs w:val="28"/>
        </w:rPr>
        <w:t xml:space="preserve"> позволяет использовать разнообразные формы обучения и реализацию законных прав работников на своевременное курсовое обучение.</w:t>
      </w:r>
    </w:p>
    <w:p w14:paraId="3D1703F3" w14:textId="77777777" w:rsidR="00EB6652" w:rsidRPr="00A1795A" w:rsidRDefault="00EB6652" w:rsidP="00EB6652">
      <w:pPr>
        <w:spacing w:after="0" w:line="240" w:lineRule="auto"/>
        <w:ind w:left="720" w:firstLine="709"/>
        <w:contextualSpacing/>
        <w:jc w:val="both"/>
        <w:rPr>
          <w:rFonts w:ascii="Times New Roman" w:hAnsi="Times New Roman"/>
          <w:b/>
          <w:sz w:val="24"/>
          <w:szCs w:val="24"/>
        </w:rPr>
      </w:pPr>
    </w:p>
    <w:p w14:paraId="36FF5E57" w14:textId="77777777" w:rsidR="00EB6652" w:rsidRPr="00A1795A" w:rsidRDefault="00EB6652" w:rsidP="00EB6652">
      <w:pPr>
        <w:widowControl w:val="0"/>
        <w:spacing w:after="0" w:line="266" w:lineRule="auto"/>
        <w:jc w:val="center"/>
        <w:rPr>
          <w:rFonts w:ascii="Times New Roman" w:eastAsia="Times New Roman" w:hAnsi="Times New Roman"/>
          <w:b/>
          <w:sz w:val="24"/>
          <w:szCs w:val="24"/>
          <w:lang w:bidi="ru-RU"/>
        </w:rPr>
      </w:pPr>
      <w:r w:rsidRPr="00A1795A">
        <w:rPr>
          <w:rFonts w:ascii="Times New Roman" w:eastAsia="Times New Roman" w:hAnsi="Times New Roman"/>
          <w:b/>
          <w:sz w:val="24"/>
          <w:szCs w:val="24"/>
          <w:lang w:bidi="ru-RU"/>
        </w:rPr>
        <w:t>Цифровой отчет сектора развития кадров и педагогической аттестации Информационно-методического отдела Управления образования г.</w:t>
      </w:r>
      <w:r>
        <w:rPr>
          <w:rFonts w:ascii="Times New Roman" w:eastAsia="Times New Roman" w:hAnsi="Times New Roman"/>
          <w:b/>
          <w:sz w:val="24"/>
          <w:szCs w:val="24"/>
          <w:lang w:bidi="ru-RU"/>
        </w:rPr>
        <w:t xml:space="preserve"> </w:t>
      </w:r>
      <w:r w:rsidRPr="00A1795A">
        <w:rPr>
          <w:rFonts w:ascii="Times New Roman" w:eastAsia="Times New Roman" w:hAnsi="Times New Roman"/>
          <w:b/>
          <w:sz w:val="24"/>
          <w:szCs w:val="24"/>
          <w:lang w:bidi="ru-RU"/>
        </w:rPr>
        <w:t>Буйнакска</w:t>
      </w:r>
    </w:p>
    <w:p w14:paraId="7DD2FA01" w14:textId="77777777" w:rsidR="00EB6652" w:rsidRPr="00A1795A" w:rsidRDefault="00EB6652" w:rsidP="00EB6652">
      <w:pPr>
        <w:widowControl w:val="0"/>
        <w:spacing w:after="0" w:line="240" w:lineRule="auto"/>
        <w:rPr>
          <w:rFonts w:ascii="Arial Unicode MS" w:eastAsia="Arial Unicode MS" w:hAnsi="Arial Unicode MS" w:cs="Arial Unicode MS"/>
          <w:color w:val="000000"/>
          <w:sz w:val="24"/>
          <w:szCs w:val="24"/>
          <w:lang w:bidi="ru-RU"/>
        </w:rPr>
      </w:pPr>
    </w:p>
    <w:tbl>
      <w:tblPr>
        <w:tblStyle w:val="35"/>
        <w:tblW w:w="10206" w:type="dxa"/>
        <w:tblInd w:w="-34" w:type="dxa"/>
        <w:tblLayout w:type="fixed"/>
        <w:tblLook w:val="04A0" w:firstRow="1" w:lastRow="0" w:firstColumn="1" w:lastColumn="0" w:noHBand="0" w:noVBand="1"/>
      </w:tblPr>
      <w:tblGrid>
        <w:gridCol w:w="425"/>
        <w:gridCol w:w="1612"/>
        <w:gridCol w:w="1364"/>
        <w:gridCol w:w="1723"/>
        <w:gridCol w:w="1880"/>
        <w:gridCol w:w="1418"/>
        <w:gridCol w:w="1784"/>
      </w:tblGrid>
      <w:tr w:rsidR="00EB6652" w:rsidRPr="00A1795A" w14:paraId="043E94E9" w14:textId="77777777" w:rsidTr="00044ADE">
        <w:trPr>
          <w:trHeight w:val="1514"/>
        </w:trPr>
        <w:tc>
          <w:tcPr>
            <w:tcW w:w="425" w:type="dxa"/>
          </w:tcPr>
          <w:p w14:paraId="21CE06BB"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w:t>
            </w:r>
          </w:p>
        </w:tc>
        <w:tc>
          <w:tcPr>
            <w:tcW w:w="4699" w:type="dxa"/>
            <w:gridSpan w:val="3"/>
          </w:tcPr>
          <w:p w14:paraId="77E4EBE7"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 xml:space="preserve">Количество </w:t>
            </w:r>
            <w:proofErr w:type="gramStart"/>
            <w:r w:rsidRPr="00A1795A">
              <w:rPr>
                <w:rFonts w:ascii="Times New Roman" w:eastAsia="Arial Unicode MS" w:hAnsi="Times New Roman"/>
                <w:color w:val="000000"/>
              </w:rPr>
              <w:t>педагогов  имеющих</w:t>
            </w:r>
            <w:proofErr w:type="gramEnd"/>
            <w:r w:rsidRPr="00A1795A">
              <w:rPr>
                <w:rFonts w:ascii="Times New Roman" w:eastAsia="Arial Unicode MS" w:hAnsi="Times New Roman"/>
                <w:color w:val="000000"/>
              </w:rPr>
              <w:t xml:space="preserve"> квалификационную категорию  чел.</w:t>
            </w:r>
            <w:r>
              <w:rPr>
                <w:rFonts w:ascii="Times New Roman" w:eastAsia="Arial Unicode MS" w:hAnsi="Times New Roman"/>
                <w:color w:val="000000"/>
              </w:rPr>
              <w:t xml:space="preserve"> </w:t>
            </w:r>
            <w:r w:rsidRPr="00A1795A">
              <w:rPr>
                <w:rFonts w:ascii="Times New Roman" w:eastAsia="Arial Unicode MS" w:hAnsi="Times New Roman"/>
                <w:color w:val="000000"/>
              </w:rPr>
              <w:t>(% от общего числа)</w:t>
            </w:r>
          </w:p>
        </w:tc>
        <w:tc>
          <w:tcPr>
            <w:tcW w:w="5082" w:type="dxa"/>
            <w:gridSpan w:val="3"/>
          </w:tcPr>
          <w:p w14:paraId="243AF10F"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 xml:space="preserve"> </w:t>
            </w:r>
            <w:proofErr w:type="gramStart"/>
            <w:r w:rsidRPr="00A1795A">
              <w:rPr>
                <w:rFonts w:ascii="Times New Roman" w:eastAsia="Arial Unicode MS" w:hAnsi="Times New Roman"/>
                <w:color w:val="000000"/>
              </w:rPr>
              <w:t>Количество  педагогов</w:t>
            </w:r>
            <w:proofErr w:type="gramEnd"/>
            <w:r w:rsidRPr="00A1795A">
              <w:rPr>
                <w:rFonts w:ascii="Times New Roman" w:eastAsia="Arial Unicode MS" w:hAnsi="Times New Roman"/>
                <w:color w:val="000000"/>
              </w:rPr>
              <w:t xml:space="preserve"> прошедших курсы повышения квалификации в формате непрерывного  образования  чел (%от общего числа)</w:t>
            </w:r>
          </w:p>
        </w:tc>
      </w:tr>
      <w:tr w:rsidR="00EB6652" w:rsidRPr="00A1795A" w14:paraId="76538203" w14:textId="77777777" w:rsidTr="00044ADE">
        <w:tc>
          <w:tcPr>
            <w:tcW w:w="425" w:type="dxa"/>
          </w:tcPr>
          <w:p w14:paraId="6FE3548E"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noProof/>
                <w:color w:val="000000"/>
              </w:rPr>
              <w:drawing>
                <wp:inline distT="0" distB="0" distL="0" distR="0" wp14:anchorId="0D4A85F1" wp14:editId="7F0118A8">
                  <wp:extent cx="132715" cy="77470"/>
                  <wp:effectExtent l="0" t="0" r="635" b="1778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1612" w:type="dxa"/>
          </w:tcPr>
          <w:p w14:paraId="7F2FC857"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2020</w:t>
            </w:r>
          </w:p>
        </w:tc>
        <w:tc>
          <w:tcPr>
            <w:tcW w:w="1364" w:type="dxa"/>
          </w:tcPr>
          <w:p w14:paraId="67259C14"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2021</w:t>
            </w:r>
          </w:p>
        </w:tc>
        <w:tc>
          <w:tcPr>
            <w:tcW w:w="1723" w:type="dxa"/>
          </w:tcPr>
          <w:p w14:paraId="28E18974"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2022</w:t>
            </w:r>
          </w:p>
        </w:tc>
        <w:tc>
          <w:tcPr>
            <w:tcW w:w="1880" w:type="dxa"/>
          </w:tcPr>
          <w:p w14:paraId="6F62E6FA"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2020</w:t>
            </w:r>
          </w:p>
        </w:tc>
        <w:tc>
          <w:tcPr>
            <w:tcW w:w="1418" w:type="dxa"/>
          </w:tcPr>
          <w:p w14:paraId="4043FBBB"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2021</w:t>
            </w:r>
          </w:p>
        </w:tc>
        <w:tc>
          <w:tcPr>
            <w:tcW w:w="1784" w:type="dxa"/>
          </w:tcPr>
          <w:p w14:paraId="0B1D18F7"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2022</w:t>
            </w:r>
          </w:p>
        </w:tc>
      </w:tr>
      <w:tr w:rsidR="00EB6652" w:rsidRPr="00A1795A" w14:paraId="7FF69670" w14:textId="77777777" w:rsidTr="00044ADE">
        <w:tc>
          <w:tcPr>
            <w:tcW w:w="425" w:type="dxa"/>
          </w:tcPr>
          <w:p w14:paraId="7CAF9576" w14:textId="77777777" w:rsidR="00EB6652" w:rsidRPr="00A1795A" w:rsidRDefault="00EB6652" w:rsidP="00044ADE">
            <w:pPr>
              <w:rPr>
                <w:rFonts w:ascii="Times New Roman" w:eastAsia="Arial Unicode MS" w:hAnsi="Times New Roman"/>
                <w:color w:val="000000"/>
              </w:rPr>
            </w:pPr>
          </w:p>
        </w:tc>
        <w:tc>
          <w:tcPr>
            <w:tcW w:w="1612" w:type="dxa"/>
          </w:tcPr>
          <w:p w14:paraId="7705D11E"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230(43%)</w:t>
            </w:r>
          </w:p>
        </w:tc>
        <w:tc>
          <w:tcPr>
            <w:tcW w:w="1364" w:type="dxa"/>
          </w:tcPr>
          <w:p w14:paraId="3534527A"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304(57%)</w:t>
            </w:r>
          </w:p>
        </w:tc>
        <w:tc>
          <w:tcPr>
            <w:tcW w:w="1723" w:type="dxa"/>
          </w:tcPr>
          <w:p w14:paraId="334CDF6C"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309(51 %)</w:t>
            </w:r>
          </w:p>
        </w:tc>
        <w:tc>
          <w:tcPr>
            <w:tcW w:w="1880" w:type="dxa"/>
          </w:tcPr>
          <w:p w14:paraId="2724088E"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195(36%)</w:t>
            </w:r>
          </w:p>
        </w:tc>
        <w:tc>
          <w:tcPr>
            <w:tcW w:w="1418" w:type="dxa"/>
          </w:tcPr>
          <w:p w14:paraId="2C68ECA7"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238(44%)</w:t>
            </w:r>
          </w:p>
        </w:tc>
        <w:tc>
          <w:tcPr>
            <w:tcW w:w="1784" w:type="dxa"/>
          </w:tcPr>
          <w:p w14:paraId="504B9DEE" w14:textId="77777777" w:rsidR="00EB6652" w:rsidRPr="00A1795A" w:rsidRDefault="00EB6652" w:rsidP="00044ADE">
            <w:pPr>
              <w:rPr>
                <w:rFonts w:ascii="Times New Roman" w:eastAsia="Arial Unicode MS" w:hAnsi="Times New Roman"/>
                <w:color w:val="000000"/>
              </w:rPr>
            </w:pPr>
            <w:r w:rsidRPr="00A1795A">
              <w:rPr>
                <w:rFonts w:ascii="Times New Roman" w:eastAsia="Arial Unicode MS" w:hAnsi="Times New Roman"/>
                <w:color w:val="000000"/>
              </w:rPr>
              <w:t>260(45%)</w:t>
            </w:r>
          </w:p>
        </w:tc>
      </w:tr>
    </w:tbl>
    <w:p w14:paraId="31F644DE" w14:textId="77777777" w:rsidR="00EB6652" w:rsidRPr="00A1795A" w:rsidRDefault="00EB6652" w:rsidP="00EB6652">
      <w:pPr>
        <w:widowControl w:val="0"/>
        <w:spacing w:after="0" w:line="240" w:lineRule="auto"/>
        <w:rPr>
          <w:rFonts w:ascii="Arial Unicode MS" w:eastAsia="Arial Unicode MS" w:hAnsi="Arial Unicode MS" w:cs="Arial Unicode MS"/>
          <w:color w:val="000000"/>
          <w:sz w:val="24"/>
          <w:szCs w:val="24"/>
          <w:lang w:bidi="ru-RU"/>
        </w:rPr>
      </w:pPr>
    </w:p>
    <w:p w14:paraId="4FBCCDFE" w14:textId="77777777" w:rsidR="00EB6652" w:rsidRPr="00A1795A" w:rsidRDefault="00EB6652" w:rsidP="00EB6652">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noProof/>
          <w:color w:val="000000"/>
          <w:sz w:val="24"/>
          <w:szCs w:val="24"/>
          <w:shd w:val="clear" w:color="auto" w:fill="FFFFFF"/>
        </w:rPr>
        <w:lastRenderedPageBreak/>
        <w:drawing>
          <wp:inline distT="0" distB="0" distL="0" distR="0" wp14:anchorId="681BE861" wp14:editId="11AEBB1D">
            <wp:extent cx="5486400" cy="3200400"/>
            <wp:effectExtent l="0" t="0" r="19050" b="19050"/>
            <wp:docPr id="32" name="Диаграмма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9375ED8" w14:textId="77777777" w:rsidR="00EB6652" w:rsidRPr="00A1795A" w:rsidRDefault="00EB6652" w:rsidP="00EB6652">
      <w:pPr>
        <w:spacing w:after="0" w:line="240" w:lineRule="auto"/>
        <w:ind w:firstLine="709"/>
        <w:jc w:val="both"/>
        <w:rPr>
          <w:rFonts w:ascii="Times New Roman" w:hAnsi="Times New Roman"/>
          <w:color w:val="000000"/>
          <w:sz w:val="24"/>
          <w:szCs w:val="24"/>
          <w:shd w:val="clear" w:color="auto" w:fill="FFFFFF"/>
        </w:rPr>
      </w:pPr>
      <w:r>
        <w:rPr>
          <w:rFonts w:ascii="Times New Roman" w:hAnsi="Times New Roman"/>
          <w:noProof/>
          <w:color w:val="000000"/>
          <w:sz w:val="24"/>
          <w:szCs w:val="24"/>
          <w:shd w:val="clear" w:color="auto" w:fill="FFFFFF"/>
        </w:rPr>
        <w:drawing>
          <wp:inline distT="0" distB="0" distL="0" distR="0" wp14:anchorId="774D1442" wp14:editId="630F282D">
            <wp:extent cx="5486400" cy="3200400"/>
            <wp:effectExtent l="0" t="0" r="19050" b="19050"/>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C7333DF" w14:textId="6062A489" w:rsidR="00EB6652" w:rsidRPr="00723B57" w:rsidRDefault="00EB6652" w:rsidP="00F47E4B">
      <w:pPr>
        <w:spacing w:after="0" w:line="360" w:lineRule="auto"/>
        <w:ind w:firstLine="709"/>
        <w:jc w:val="both"/>
        <w:rPr>
          <w:rFonts w:ascii="Times New Roman" w:hAnsi="Times New Roman"/>
          <w:color w:val="000000"/>
          <w:sz w:val="24"/>
          <w:szCs w:val="24"/>
          <w:shd w:val="clear" w:color="auto" w:fill="FFFFFF"/>
        </w:rPr>
      </w:pPr>
      <w:r w:rsidRPr="00723B57">
        <w:rPr>
          <w:rFonts w:ascii="Times New Roman" w:hAnsi="Times New Roman"/>
          <w:color w:val="000000"/>
          <w:sz w:val="24"/>
          <w:szCs w:val="24"/>
          <w:shd w:val="clear" w:color="auto" w:fill="FFFFFF"/>
        </w:rPr>
        <w:t xml:space="preserve">  </w:t>
      </w:r>
    </w:p>
    <w:p w14:paraId="6A99F79B" w14:textId="77777777" w:rsidR="00EB6652" w:rsidRPr="00F47E4B" w:rsidRDefault="00EB6652" w:rsidP="00F47E4B">
      <w:pPr>
        <w:spacing w:after="0" w:line="360" w:lineRule="auto"/>
        <w:ind w:firstLine="709"/>
        <w:jc w:val="both"/>
        <w:rPr>
          <w:rFonts w:ascii="Times New Roman" w:hAnsi="Times New Roman"/>
          <w:sz w:val="28"/>
          <w:szCs w:val="28"/>
        </w:rPr>
      </w:pPr>
      <w:r w:rsidRPr="00F47E4B">
        <w:rPr>
          <w:rFonts w:ascii="Times New Roman" w:hAnsi="Times New Roman"/>
          <w:sz w:val="28"/>
          <w:szCs w:val="28"/>
        </w:rPr>
        <w:t xml:space="preserve">Таким образом, за 2021-2022 учебный год на различных курсах повышения квалификации прошли обучение и повысили свою квалификацию -260 педагогических работников из них: </w:t>
      </w:r>
    </w:p>
    <w:p w14:paraId="2FBCF06B" w14:textId="77777777" w:rsidR="00EB6652" w:rsidRPr="00F47E4B" w:rsidRDefault="00EB6652" w:rsidP="00F47E4B">
      <w:pPr>
        <w:spacing w:after="0" w:line="360" w:lineRule="auto"/>
        <w:ind w:firstLine="357"/>
        <w:jc w:val="both"/>
        <w:rPr>
          <w:rFonts w:ascii="Times New Roman" w:hAnsi="Times New Roman"/>
          <w:sz w:val="28"/>
          <w:szCs w:val="28"/>
        </w:rPr>
      </w:pPr>
      <w:r w:rsidRPr="00F47E4B">
        <w:rPr>
          <w:rFonts w:ascii="Times New Roman" w:hAnsi="Times New Roman"/>
          <w:sz w:val="28"/>
          <w:szCs w:val="28"/>
        </w:rPr>
        <w:t>- за первое полугодие – 107 чел.;</w:t>
      </w:r>
    </w:p>
    <w:p w14:paraId="7E5FFD0D" w14:textId="77777777" w:rsidR="00EB6652" w:rsidRPr="00F47E4B" w:rsidRDefault="00EB6652" w:rsidP="00F47E4B">
      <w:pPr>
        <w:spacing w:after="0" w:line="360" w:lineRule="auto"/>
        <w:ind w:firstLine="357"/>
        <w:jc w:val="both"/>
        <w:rPr>
          <w:rFonts w:ascii="Times New Roman" w:hAnsi="Times New Roman"/>
          <w:sz w:val="28"/>
          <w:szCs w:val="28"/>
        </w:rPr>
      </w:pPr>
      <w:r w:rsidRPr="00F47E4B">
        <w:rPr>
          <w:rFonts w:ascii="Times New Roman" w:hAnsi="Times New Roman"/>
          <w:sz w:val="28"/>
          <w:szCs w:val="28"/>
        </w:rPr>
        <w:t>- второе полугодие – 153 чел.;</w:t>
      </w:r>
    </w:p>
    <w:p w14:paraId="437BE72A" w14:textId="77777777" w:rsidR="00EB6652" w:rsidRPr="00F47E4B" w:rsidRDefault="00EB6652" w:rsidP="00F47E4B">
      <w:pPr>
        <w:spacing w:after="0" w:line="360" w:lineRule="auto"/>
        <w:ind w:firstLine="357"/>
        <w:jc w:val="both"/>
        <w:rPr>
          <w:rFonts w:ascii="Times New Roman" w:hAnsi="Times New Roman"/>
          <w:sz w:val="28"/>
          <w:szCs w:val="28"/>
        </w:rPr>
      </w:pPr>
      <w:r w:rsidRPr="00F47E4B">
        <w:rPr>
          <w:rFonts w:ascii="Times New Roman" w:hAnsi="Times New Roman"/>
          <w:sz w:val="28"/>
          <w:szCs w:val="28"/>
        </w:rPr>
        <w:t xml:space="preserve">Переподготовку прошли – 9 чел. </w:t>
      </w:r>
    </w:p>
    <w:p w14:paraId="03601173" w14:textId="77777777" w:rsidR="00EB6652" w:rsidRPr="00F47E4B" w:rsidRDefault="00EB6652" w:rsidP="00F47E4B">
      <w:pPr>
        <w:spacing w:after="0" w:line="360" w:lineRule="auto"/>
        <w:ind w:firstLine="357"/>
        <w:jc w:val="both"/>
        <w:rPr>
          <w:rFonts w:ascii="Times New Roman" w:hAnsi="Times New Roman"/>
          <w:sz w:val="28"/>
          <w:szCs w:val="28"/>
        </w:rPr>
      </w:pPr>
      <w:r w:rsidRPr="00F47E4B">
        <w:rPr>
          <w:rFonts w:ascii="Times New Roman" w:hAnsi="Times New Roman"/>
          <w:sz w:val="28"/>
          <w:szCs w:val="28"/>
        </w:rPr>
        <w:t xml:space="preserve">«Учитель будущего» -200       </w:t>
      </w:r>
    </w:p>
    <w:p w14:paraId="178A1E6E" w14:textId="77777777" w:rsidR="00EB6652" w:rsidRPr="00F47E4B" w:rsidRDefault="00EB6652" w:rsidP="00F47E4B">
      <w:pPr>
        <w:spacing w:after="0" w:line="360" w:lineRule="auto"/>
        <w:ind w:firstLine="709"/>
        <w:jc w:val="both"/>
        <w:rPr>
          <w:rFonts w:ascii="Times New Roman" w:hAnsi="Times New Roman"/>
          <w:sz w:val="28"/>
          <w:szCs w:val="28"/>
        </w:rPr>
      </w:pPr>
      <w:r w:rsidRPr="00F47E4B">
        <w:rPr>
          <w:rFonts w:ascii="Times New Roman" w:hAnsi="Times New Roman"/>
          <w:sz w:val="28"/>
          <w:szCs w:val="28"/>
        </w:rPr>
        <w:t xml:space="preserve">   </w:t>
      </w:r>
      <w:proofErr w:type="gramStart"/>
      <w:r w:rsidRPr="00F47E4B">
        <w:rPr>
          <w:rFonts w:ascii="Times New Roman" w:hAnsi="Times New Roman"/>
          <w:sz w:val="28"/>
          <w:szCs w:val="28"/>
        </w:rPr>
        <w:t>Всего  за</w:t>
      </w:r>
      <w:proofErr w:type="gramEnd"/>
      <w:r w:rsidRPr="00F47E4B">
        <w:rPr>
          <w:rFonts w:ascii="Times New Roman" w:hAnsi="Times New Roman"/>
          <w:sz w:val="28"/>
          <w:szCs w:val="28"/>
        </w:rPr>
        <w:t xml:space="preserve">  3 года прошли  обучение 881  слушателей  при  плане 681</w:t>
      </w:r>
      <w:r w:rsidRPr="00F47E4B">
        <w:rPr>
          <w:rFonts w:ascii="Times New Roman" w:hAnsi="Times New Roman"/>
          <w:color w:val="FF0000"/>
          <w:sz w:val="28"/>
          <w:szCs w:val="28"/>
        </w:rPr>
        <w:t xml:space="preserve"> </w:t>
      </w:r>
      <w:r w:rsidRPr="00F47E4B">
        <w:rPr>
          <w:rFonts w:ascii="Times New Roman" w:hAnsi="Times New Roman"/>
          <w:sz w:val="28"/>
          <w:szCs w:val="28"/>
        </w:rPr>
        <w:t>чел.</w:t>
      </w:r>
    </w:p>
    <w:p w14:paraId="28BE1789" w14:textId="77777777" w:rsidR="00EB6652" w:rsidRPr="00F47E4B" w:rsidRDefault="00EB6652" w:rsidP="00F47E4B">
      <w:pPr>
        <w:spacing w:after="0" w:line="360" w:lineRule="auto"/>
        <w:ind w:firstLine="709"/>
        <w:jc w:val="both"/>
        <w:rPr>
          <w:rFonts w:ascii="Times New Roman" w:hAnsi="Times New Roman"/>
          <w:color w:val="FF0000"/>
          <w:sz w:val="28"/>
          <w:szCs w:val="28"/>
        </w:rPr>
      </w:pPr>
      <w:r w:rsidRPr="00F47E4B">
        <w:rPr>
          <w:rFonts w:ascii="Times New Roman" w:eastAsia="Times New Roman" w:hAnsi="Times New Roman"/>
          <w:sz w:val="28"/>
          <w:szCs w:val="28"/>
        </w:rPr>
        <w:lastRenderedPageBreak/>
        <w:t xml:space="preserve">Исходя из вышесказанного, можно сделать вывод, что </w:t>
      </w:r>
      <w:r w:rsidRPr="00F47E4B">
        <w:rPr>
          <w:rFonts w:ascii="Times New Roman" w:hAnsi="Times New Roman"/>
          <w:sz w:val="28"/>
          <w:szCs w:val="28"/>
        </w:rPr>
        <w:t xml:space="preserve">повышение квалификации в ОО, </w:t>
      </w:r>
      <w:proofErr w:type="gramStart"/>
      <w:r w:rsidRPr="00F47E4B">
        <w:rPr>
          <w:rFonts w:ascii="Times New Roman" w:hAnsi="Times New Roman"/>
          <w:sz w:val="28"/>
          <w:szCs w:val="28"/>
        </w:rPr>
        <w:t>как видим</w:t>
      </w:r>
      <w:proofErr w:type="gramEnd"/>
      <w:r w:rsidRPr="00F47E4B">
        <w:rPr>
          <w:rFonts w:ascii="Times New Roman" w:hAnsi="Times New Roman"/>
          <w:sz w:val="28"/>
          <w:szCs w:val="28"/>
        </w:rPr>
        <w:t xml:space="preserve"> и из таблицы, ряд учреждений имеет 100% охват курсовой подготовкой. </w:t>
      </w:r>
    </w:p>
    <w:p w14:paraId="672AA6BF" w14:textId="6AAB4C11" w:rsidR="00EB6652" w:rsidRPr="00F47E4B" w:rsidRDefault="00EB6652" w:rsidP="00F47E4B">
      <w:pPr>
        <w:spacing w:after="0" w:line="360" w:lineRule="auto"/>
        <w:ind w:firstLine="709"/>
        <w:jc w:val="both"/>
        <w:rPr>
          <w:rFonts w:ascii="Times New Roman" w:hAnsi="Times New Roman"/>
          <w:sz w:val="28"/>
          <w:szCs w:val="28"/>
        </w:rPr>
      </w:pPr>
      <w:r w:rsidRPr="00F47E4B">
        <w:rPr>
          <w:rFonts w:ascii="Times New Roman" w:hAnsi="Times New Roman"/>
          <w:sz w:val="28"/>
          <w:szCs w:val="28"/>
        </w:rPr>
        <w:t xml:space="preserve"> Кроме того, в течение 2021-2022 календарный год приняли участие педагоги нашего города на различных семинарах, конференциях в количестве 249 человек.   </w:t>
      </w:r>
    </w:p>
    <w:p w14:paraId="6A4BEC76" w14:textId="77777777" w:rsidR="00EB6652" w:rsidRPr="00F47E4B" w:rsidRDefault="00EB6652" w:rsidP="00F47E4B">
      <w:pPr>
        <w:tabs>
          <w:tab w:val="left" w:pos="1276"/>
        </w:tabs>
        <w:spacing w:after="0" w:line="360" w:lineRule="auto"/>
        <w:ind w:firstLine="709"/>
        <w:jc w:val="both"/>
        <w:rPr>
          <w:rFonts w:ascii="Times New Roman" w:hAnsi="Times New Roman"/>
          <w:sz w:val="28"/>
          <w:szCs w:val="28"/>
        </w:rPr>
      </w:pPr>
      <w:r w:rsidRPr="00F47E4B">
        <w:rPr>
          <w:rFonts w:ascii="Times New Roman" w:hAnsi="Times New Roman"/>
          <w:sz w:val="28"/>
          <w:szCs w:val="28"/>
        </w:rPr>
        <w:t xml:space="preserve">На 10.06.2022г.  курсовую переподготовку по </w:t>
      </w:r>
      <w:proofErr w:type="gramStart"/>
      <w:r w:rsidRPr="00F47E4B">
        <w:rPr>
          <w:rFonts w:ascii="Times New Roman" w:hAnsi="Times New Roman"/>
          <w:sz w:val="28"/>
          <w:szCs w:val="28"/>
        </w:rPr>
        <w:t>программе  «</w:t>
      </w:r>
      <w:proofErr w:type="gramEnd"/>
      <w:r w:rsidRPr="00F47E4B">
        <w:rPr>
          <w:rFonts w:ascii="Times New Roman" w:hAnsi="Times New Roman"/>
          <w:sz w:val="28"/>
          <w:szCs w:val="28"/>
        </w:rPr>
        <w:t>Менеджмент в образовании» имеют все руководители ОО - 100%.</w:t>
      </w:r>
    </w:p>
    <w:p w14:paraId="7DBB6D77" w14:textId="77777777" w:rsidR="00EB6652" w:rsidRPr="00F47E4B" w:rsidRDefault="00EB6652" w:rsidP="00F47E4B">
      <w:pPr>
        <w:spacing w:after="0" w:line="360" w:lineRule="auto"/>
        <w:ind w:firstLine="709"/>
        <w:jc w:val="both"/>
        <w:rPr>
          <w:rFonts w:ascii="Times New Roman" w:hAnsi="Times New Roman"/>
          <w:sz w:val="28"/>
          <w:szCs w:val="28"/>
        </w:rPr>
      </w:pPr>
      <w:r w:rsidRPr="00F47E4B">
        <w:rPr>
          <w:rFonts w:ascii="Times New Roman" w:hAnsi="Times New Roman"/>
          <w:sz w:val="28"/>
          <w:szCs w:val="28"/>
        </w:rPr>
        <w:t xml:space="preserve">     По распределению Министерство Образования и науки РД с г. Буйнакска, были направлены на курсы повышения квалификации педагогов   по программе «Новые подходы к организации противодействия терроризму и экстремизму в общеобразовательных школах республики» 6 человек.</w:t>
      </w:r>
    </w:p>
    <w:p w14:paraId="1A635F13" w14:textId="77777777" w:rsidR="00EB6652" w:rsidRPr="00F47E4B" w:rsidRDefault="00EB6652" w:rsidP="00F47E4B">
      <w:pPr>
        <w:shd w:val="clear" w:color="auto" w:fill="F9F9F7"/>
        <w:spacing w:after="0" w:line="360" w:lineRule="auto"/>
        <w:ind w:firstLine="709"/>
        <w:jc w:val="both"/>
        <w:rPr>
          <w:rFonts w:ascii="Times New Roman" w:eastAsia="Times New Roman" w:hAnsi="Times New Roman"/>
          <w:color w:val="000000"/>
          <w:sz w:val="28"/>
          <w:szCs w:val="28"/>
        </w:rPr>
      </w:pPr>
      <w:r w:rsidRPr="00F47E4B">
        <w:rPr>
          <w:rFonts w:ascii="Times New Roman" w:eastAsia="Times New Roman" w:hAnsi="Times New Roman"/>
          <w:color w:val="000000"/>
          <w:sz w:val="28"/>
          <w:szCs w:val="28"/>
        </w:rPr>
        <w:t xml:space="preserve">Все </w:t>
      </w:r>
      <w:proofErr w:type="gramStart"/>
      <w:r w:rsidRPr="00F47E4B">
        <w:rPr>
          <w:rFonts w:ascii="Times New Roman" w:eastAsia="Times New Roman" w:hAnsi="Times New Roman"/>
          <w:color w:val="000000"/>
          <w:sz w:val="28"/>
          <w:szCs w:val="28"/>
        </w:rPr>
        <w:t>слушатели  получили</w:t>
      </w:r>
      <w:proofErr w:type="gramEnd"/>
      <w:r w:rsidRPr="00F47E4B">
        <w:rPr>
          <w:rFonts w:ascii="Times New Roman" w:eastAsia="Times New Roman" w:hAnsi="Times New Roman"/>
          <w:color w:val="000000"/>
          <w:sz w:val="28"/>
          <w:szCs w:val="28"/>
        </w:rPr>
        <w:t xml:space="preserve"> </w:t>
      </w:r>
      <w:r w:rsidRPr="00F47E4B">
        <w:rPr>
          <w:rFonts w:ascii="Times New Roman" w:eastAsia="Times New Roman" w:hAnsi="Times New Roman"/>
          <w:sz w:val="28"/>
          <w:szCs w:val="28"/>
        </w:rPr>
        <w:t>свидетельство государственного образца о повышении квалификации</w:t>
      </w:r>
      <w:r w:rsidRPr="00F47E4B">
        <w:rPr>
          <w:rFonts w:ascii="Times New Roman" w:eastAsia="Times New Roman" w:hAnsi="Times New Roman"/>
          <w:color w:val="000000"/>
          <w:sz w:val="28"/>
          <w:szCs w:val="28"/>
        </w:rPr>
        <w:t>.</w:t>
      </w:r>
    </w:p>
    <w:p w14:paraId="714324A8" w14:textId="77777777" w:rsidR="00EB6652" w:rsidRPr="00F47E4B" w:rsidRDefault="00EB6652" w:rsidP="00F47E4B">
      <w:pPr>
        <w:spacing w:after="0" w:line="360" w:lineRule="auto"/>
        <w:ind w:firstLine="709"/>
        <w:jc w:val="both"/>
        <w:rPr>
          <w:rFonts w:ascii="Times New Roman" w:hAnsi="Times New Roman"/>
          <w:sz w:val="28"/>
          <w:szCs w:val="28"/>
        </w:rPr>
      </w:pPr>
      <w:r w:rsidRPr="00F47E4B">
        <w:rPr>
          <w:rFonts w:ascii="Times New Roman" w:hAnsi="Times New Roman"/>
          <w:sz w:val="28"/>
          <w:szCs w:val="28"/>
        </w:rPr>
        <w:t xml:space="preserve">Таким образом, созданная система повышения квалификации педагогических и руководящих работников образовательных организаций </w:t>
      </w:r>
      <w:proofErr w:type="spellStart"/>
      <w:r w:rsidRPr="00F47E4B">
        <w:rPr>
          <w:rFonts w:ascii="Times New Roman" w:hAnsi="Times New Roman"/>
          <w:sz w:val="28"/>
          <w:szCs w:val="28"/>
        </w:rPr>
        <w:t>г.Буйнакска</w:t>
      </w:r>
      <w:proofErr w:type="spellEnd"/>
      <w:r w:rsidRPr="00F47E4B">
        <w:rPr>
          <w:rFonts w:ascii="Times New Roman" w:hAnsi="Times New Roman"/>
          <w:sz w:val="28"/>
          <w:szCs w:val="28"/>
        </w:rPr>
        <w:t xml:space="preserve"> позволяет использовать разнообразные формы обучения и реализацию законных прав работников на своевременное курсовое обучение.</w:t>
      </w:r>
    </w:p>
    <w:p w14:paraId="522209D2" w14:textId="77777777" w:rsidR="00EB6652" w:rsidRPr="001D4174" w:rsidRDefault="00EB6652" w:rsidP="00EB6652">
      <w:pPr>
        <w:tabs>
          <w:tab w:val="left" w:pos="1276"/>
        </w:tabs>
        <w:spacing w:after="0" w:line="240" w:lineRule="auto"/>
        <w:ind w:firstLine="709"/>
        <w:rPr>
          <w:rFonts w:ascii="Times New Roman" w:hAnsi="Times New Roman"/>
          <w:bCs/>
          <w:i/>
          <w:sz w:val="28"/>
          <w:szCs w:val="28"/>
        </w:rPr>
      </w:pPr>
      <w:r w:rsidRPr="001D4174">
        <w:rPr>
          <w:rFonts w:ascii="Times New Roman" w:hAnsi="Times New Roman"/>
          <w:bCs/>
          <w:i/>
          <w:sz w:val="28"/>
          <w:szCs w:val="28"/>
        </w:rPr>
        <w:t>Аттестация педагогов</w:t>
      </w:r>
    </w:p>
    <w:p w14:paraId="64BB0761" w14:textId="77777777" w:rsidR="00EB6652" w:rsidRPr="00F47E4B" w:rsidRDefault="00EB6652"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iCs/>
          <w:sz w:val="28"/>
          <w:szCs w:val="28"/>
        </w:rPr>
        <w:t>Аттестация педагогических кадров</w:t>
      </w:r>
      <w:r w:rsidRPr="00F47E4B">
        <w:rPr>
          <w:rFonts w:ascii="Times New Roman" w:eastAsia="Times New Roman" w:hAnsi="Times New Roman"/>
          <w:sz w:val="28"/>
          <w:szCs w:val="28"/>
        </w:rPr>
        <w:t xml:space="preserve"> играет важную роль в управлении образовательным процессом. Так как это комплексная оценка уровня квалификации, педагогического профессионализма и продуктивности деятельности педагогических работников. </w:t>
      </w:r>
    </w:p>
    <w:p w14:paraId="76170740" w14:textId="77777777" w:rsidR="00EB6652" w:rsidRPr="00F47E4B" w:rsidRDefault="00EB6652" w:rsidP="00F47E4B">
      <w:pPr>
        <w:spacing w:after="0" w:line="360" w:lineRule="auto"/>
        <w:ind w:firstLine="709"/>
        <w:jc w:val="both"/>
        <w:rPr>
          <w:rFonts w:ascii="Times New Roman" w:hAnsi="Times New Roman"/>
          <w:bCs/>
          <w:sz w:val="28"/>
          <w:szCs w:val="28"/>
        </w:rPr>
      </w:pPr>
      <w:r w:rsidRPr="00F47E4B">
        <w:rPr>
          <w:rFonts w:ascii="Times New Roman" w:hAnsi="Times New Roman"/>
          <w:bCs/>
          <w:sz w:val="28"/>
          <w:szCs w:val="28"/>
        </w:rPr>
        <w:t xml:space="preserve">За 2021-2022уч.г. в связи с пандемией аттестацию прошли 10 педагогов из них </w:t>
      </w:r>
      <w:proofErr w:type="gramStart"/>
      <w:r w:rsidRPr="00F47E4B">
        <w:rPr>
          <w:rFonts w:ascii="Times New Roman" w:hAnsi="Times New Roman"/>
          <w:bCs/>
          <w:sz w:val="28"/>
          <w:szCs w:val="28"/>
        </w:rPr>
        <w:t>на  1</w:t>
      </w:r>
      <w:proofErr w:type="gramEnd"/>
      <w:r w:rsidRPr="00F47E4B">
        <w:rPr>
          <w:rFonts w:ascii="Times New Roman" w:hAnsi="Times New Roman"/>
          <w:bCs/>
          <w:sz w:val="28"/>
          <w:szCs w:val="28"/>
        </w:rPr>
        <w:t xml:space="preserve"> категорию – 3, высшую категорию-7. </w:t>
      </w:r>
    </w:p>
    <w:p w14:paraId="6C7E1B7B" w14:textId="77777777" w:rsidR="00EB6652" w:rsidRPr="00F47E4B" w:rsidRDefault="00EB6652"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На сегодняшний день 48% педагогов имеют квалификационную категорию, что позволяет </w:t>
      </w:r>
      <w:proofErr w:type="gramStart"/>
      <w:r w:rsidRPr="00F47E4B">
        <w:rPr>
          <w:rFonts w:ascii="Times New Roman" w:eastAsia="Times New Roman" w:hAnsi="Times New Roman"/>
          <w:sz w:val="28"/>
          <w:szCs w:val="28"/>
        </w:rPr>
        <w:t>отметить  уровень</w:t>
      </w:r>
      <w:proofErr w:type="gramEnd"/>
      <w:r w:rsidRPr="00F47E4B">
        <w:rPr>
          <w:rFonts w:ascii="Times New Roman" w:eastAsia="Times New Roman" w:hAnsi="Times New Roman"/>
          <w:sz w:val="28"/>
          <w:szCs w:val="28"/>
        </w:rPr>
        <w:t xml:space="preserve"> повышения педагогической квалификации посредством аттестации педагогических работников. 28% </w:t>
      </w:r>
      <w:proofErr w:type="gramStart"/>
      <w:r w:rsidRPr="00F47E4B">
        <w:rPr>
          <w:rFonts w:ascii="Times New Roman" w:eastAsia="Times New Roman" w:hAnsi="Times New Roman"/>
          <w:sz w:val="28"/>
          <w:szCs w:val="28"/>
        </w:rPr>
        <w:t>педагогов  имеют</w:t>
      </w:r>
      <w:proofErr w:type="gramEnd"/>
      <w:r w:rsidRPr="00F47E4B">
        <w:rPr>
          <w:rFonts w:ascii="Times New Roman" w:eastAsia="Times New Roman" w:hAnsi="Times New Roman"/>
          <w:sz w:val="28"/>
          <w:szCs w:val="28"/>
        </w:rPr>
        <w:t xml:space="preserve"> высшую квалификационную категорию, 20 % имеют первую </w:t>
      </w:r>
      <w:r w:rsidRPr="00F47E4B">
        <w:rPr>
          <w:rFonts w:ascii="Times New Roman" w:eastAsia="Times New Roman" w:hAnsi="Times New Roman"/>
          <w:sz w:val="28"/>
          <w:szCs w:val="28"/>
        </w:rPr>
        <w:lastRenderedPageBreak/>
        <w:t xml:space="preserve">категорию. На конец учебного года - 339 </w:t>
      </w:r>
      <w:proofErr w:type="gramStart"/>
      <w:r w:rsidRPr="00F47E4B">
        <w:rPr>
          <w:rFonts w:ascii="Times New Roman" w:eastAsia="Times New Roman" w:hAnsi="Times New Roman"/>
          <w:sz w:val="28"/>
          <w:szCs w:val="28"/>
        </w:rPr>
        <w:t>педагогов  имеют</w:t>
      </w:r>
      <w:proofErr w:type="gramEnd"/>
      <w:r w:rsidRPr="00F47E4B">
        <w:rPr>
          <w:rFonts w:ascii="Times New Roman" w:eastAsia="Times New Roman" w:hAnsi="Times New Roman"/>
          <w:sz w:val="28"/>
          <w:szCs w:val="28"/>
        </w:rPr>
        <w:t xml:space="preserve"> соответствия занимаемой должности, что составляет 35% от общего количества.</w:t>
      </w:r>
    </w:p>
    <w:p w14:paraId="3CF139FD" w14:textId="525D3BB3" w:rsidR="00EB6652" w:rsidRDefault="00EB6652"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Остается неиспользованный потенциал для организации дальнейшей работы по аттестации педагогических работников ДОУ, поэтому необходимо эту работу продолжить с педагогами, не проходившими аттестацию и организовать систематическую работу по подтверждению полученной категории через 5 лет. </w:t>
      </w:r>
    </w:p>
    <w:p w14:paraId="7E62F574" w14:textId="77777777" w:rsidR="00F47E4B" w:rsidRPr="00F47E4B" w:rsidRDefault="00F47E4B" w:rsidP="00DF5858">
      <w:pPr>
        <w:pStyle w:val="a3"/>
        <w:ind w:left="0" w:firstLine="708"/>
        <w:jc w:val="center"/>
        <w:rPr>
          <w:rFonts w:ascii="Times New Roman" w:hAnsi="Times New Roman"/>
          <w:bCs/>
          <w:i/>
          <w:sz w:val="28"/>
          <w:szCs w:val="24"/>
        </w:rPr>
      </w:pPr>
      <w:r w:rsidRPr="00F47E4B">
        <w:rPr>
          <w:rFonts w:ascii="Times New Roman" w:hAnsi="Times New Roman"/>
          <w:bCs/>
          <w:i/>
          <w:sz w:val="28"/>
          <w:szCs w:val="24"/>
        </w:rPr>
        <w:t>Всероссийская олимпиада школьников.</w:t>
      </w:r>
    </w:p>
    <w:p w14:paraId="356F5A34" w14:textId="77777777" w:rsidR="00F47E4B" w:rsidRPr="00F47E4B" w:rsidRDefault="00F47E4B" w:rsidP="00F47E4B">
      <w:pPr>
        <w:spacing w:after="0" w:line="360" w:lineRule="auto"/>
        <w:jc w:val="both"/>
        <w:rPr>
          <w:rFonts w:ascii="Times New Roman" w:eastAsia="Times New Roman" w:hAnsi="Times New Roman"/>
          <w:sz w:val="28"/>
          <w:szCs w:val="24"/>
        </w:rPr>
      </w:pPr>
      <w:r w:rsidRPr="00F47E4B">
        <w:rPr>
          <w:rFonts w:ascii="Times New Roman" w:eastAsia="Times New Roman" w:hAnsi="Times New Roman"/>
          <w:sz w:val="32"/>
          <w:szCs w:val="24"/>
        </w:rPr>
        <w:t xml:space="preserve">     </w:t>
      </w:r>
      <w:r w:rsidRPr="00F47E4B">
        <w:rPr>
          <w:rFonts w:ascii="Times New Roman" w:eastAsia="Times New Roman" w:hAnsi="Times New Roman"/>
          <w:sz w:val="28"/>
          <w:szCs w:val="24"/>
        </w:rPr>
        <w:t xml:space="preserve">Во исполнение приказа Минобрнауки Республики Дагестан </w:t>
      </w:r>
      <w:r w:rsidRPr="00F47E4B">
        <w:rPr>
          <w:rFonts w:ascii="Times New Roman" w:hAnsi="Times New Roman"/>
          <w:sz w:val="28"/>
          <w:szCs w:val="32"/>
        </w:rPr>
        <w:t xml:space="preserve">№ 08/01 -459/21  от 27  августа   2021г. </w:t>
      </w:r>
      <w:r w:rsidRPr="00F47E4B">
        <w:rPr>
          <w:rFonts w:ascii="Times New Roman" w:eastAsia="Times New Roman" w:hAnsi="Times New Roman"/>
          <w:sz w:val="28"/>
          <w:szCs w:val="24"/>
        </w:rPr>
        <w:t xml:space="preserve">и  УОГБ № </w:t>
      </w:r>
      <w:r w:rsidRPr="00F47E4B">
        <w:rPr>
          <w:rFonts w:ascii="Times New Roman" w:hAnsi="Times New Roman"/>
          <w:sz w:val="28"/>
          <w:szCs w:val="32"/>
        </w:rPr>
        <w:t>УОГБ №213 от 16 сентября 2021г</w:t>
      </w:r>
      <w:r w:rsidRPr="00F47E4B">
        <w:rPr>
          <w:rFonts w:ascii="Times New Roman" w:eastAsia="Times New Roman" w:hAnsi="Times New Roman"/>
          <w:sz w:val="28"/>
          <w:szCs w:val="24"/>
        </w:rPr>
        <w:t xml:space="preserve"> согласно графику МОН РД во всех ОО проводился школьный этап олимпиад с налаженной системой представления работ учащихся и протоколов в указанные сроки в Республиканский центр по развитию таланта обучающихся.  За 2021-2022 уч. год в школьном этапе олимпиады приняли </w:t>
      </w:r>
      <w:proofErr w:type="gramStart"/>
      <w:r w:rsidRPr="00F47E4B">
        <w:rPr>
          <w:rFonts w:ascii="Times New Roman" w:eastAsia="Times New Roman" w:hAnsi="Times New Roman"/>
          <w:sz w:val="28"/>
          <w:szCs w:val="24"/>
        </w:rPr>
        <w:t>участие  7889</w:t>
      </w:r>
      <w:proofErr w:type="gramEnd"/>
      <w:r w:rsidRPr="00F47E4B">
        <w:rPr>
          <w:rFonts w:ascii="Times New Roman" w:eastAsia="Times New Roman" w:hAnsi="Times New Roman"/>
          <w:sz w:val="28"/>
          <w:szCs w:val="24"/>
        </w:rPr>
        <w:t xml:space="preserve"> учащихся школ города 4-11 классов, что  позволяет делать вывод о высоком уровне активности учащихся.</w:t>
      </w:r>
    </w:p>
    <w:p w14:paraId="0BE4487F" w14:textId="77777777" w:rsidR="00F47E4B" w:rsidRPr="00F47E4B" w:rsidRDefault="00F47E4B" w:rsidP="00F47E4B">
      <w:pPr>
        <w:spacing w:after="0" w:line="360" w:lineRule="auto"/>
        <w:ind w:right="100"/>
        <w:jc w:val="both"/>
        <w:rPr>
          <w:rFonts w:ascii="Times New Roman" w:eastAsia="Times New Roman" w:hAnsi="Times New Roman"/>
          <w:sz w:val="28"/>
          <w:szCs w:val="24"/>
        </w:rPr>
      </w:pPr>
      <w:r w:rsidRPr="00F47E4B">
        <w:rPr>
          <w:rFonts w:ascii="Times New Roman" w:hAnsi="Times New Roman"/>
          <w:sz w:val="24"/>
          <w:szCs w:val="24"/>
        </w:rPr>
        <w:t xml:space="preserve">      </w:t>
      </w:r>
      <w:r w:rsidRPr="00F47E4B">
        <w:rPr>
          <w:rFonts w:ascii="Times New Roman" w:eastAsia="Times New Roman" w:hAnsi="Times New Roman"/>
          <w:sz w:val="28"/>
          <w:szCs w:val="24"/>
        </w:rPr>
        <w:t xml:space="preserve">По итогам проведения муниципального этапа олимпиады за 2021-22 </w:t>
      </w:r>
      <w:proofErr w:type="spellStart"/>
      <w:proofErr w:type="gramStart"/>
      <w:r w:rsidRPr="00F47E4B">
        <w:rPr>
          <w:rFonts w:ascii="Times New Roman" w:eastAsia="Times New Roman" w:hAnsi="Times New Roman"/>
          <w:sz w:val="28"/>
          <w:szCs w:val="24"/>
        </w:rPr>
        <w:t>уч.год</w:t>
      </w:r>
      <w:proofErr w:type="spellEnd"/>
      <w:proofErr w:type="gramEnd"/>
      <w:r w:rsidRPr="00F47E4B">
        <w:rPr>
          <w:rFonts w:ascii="Times New Roman" w:eastAsia="Times New Roman" w:hAnsi="Times New Roman"/>
          <w:sz w:val="28"/>
          <w:szCs w:val="24"/>
        </w:rPr>
        <w:t xml:space="preserve"> приняли участие без данных по предмету информатика 1761 уч. победителями и призёрами стали 781учащийся школ города.1-х 164,2-х -209 и 3-х 333 ( без данных по предмету информатика).</w:t>
      </w:r>
    </w:p>
    <w:p w14:paraId="4FBDEE2D" w14:textId="77777777" w:rsidR="00F47E4B" w:rsidRPr="00F47E4B" w:rsidRDefault="00F47E4B" w:rsidP="00F47E4B">
      <w:pPr>
        <w:spacing w:after="0" w:line="360" w:lineRule="auto"/>
        <w:ind w:right="100"/>
        <w:jc w:val="both"/>
        <w:rPr>
          <w:rFonts w:ascii="Times New Roman" w:eastAsia="Times New Roman" w:hAnsi="Times New Roman"/>
          <w:sz w:val="28"/>
          <w:szCs w:val="24"/>
        </w:rPr>
      </w:pPr>
      <w:r w:rsidRPr="00F47E4B">
        <w:rPr>
          <w:rFonts w:ascii="Times New Roman" w:eastAsia="Times New Roman" w:hAnsi="Times New Roman"/>
          <w:sz w:val="28"/>
          <w:szCs w:val="24"/>
        </w:rPr>
        <w:t xml:space="preserve">     </w:t>
      </w:r>
      <w:r w:rsidRPr="00F47E4B">
        <w:rPr>
          <w:rFonts w:ascii="Times New Roman" w:eastAsia="Times New Roman" w:hAnsi="Times New Roman"/>
          <w:sz w:val="32"/>
          <w:szCs w:val="32"/>
        </w:rPr>
        <w:t xml:space="preserve">   </w:t>
      </w:r>
      <w:r w:rsidRPr="00F47E4B">
        <w:rPr>
          <w:rFonts w:ascii="Times New Roman" w:eastAsia="Times New Roman" w:hAnsi="Times New Roman"/>
          <w:sz w:val="28"/>
          <w:szCs w:val="32"/>
        </w:rPr>
        <w:t>С целью активизации деятельности педагогов проводились индивидуальные консультации с педагогами в ходе подготовки к олимпиадам и конкурсам разного уровня.</w:t>
      </w:r>
    </w:p>
    <w:p w14:paraId="44671D79" w14:textId="30DCA362" w:rsidR="00F47E4B" w:rsidRDefault="00F47E4B" w:rsidP="00F47E4B">
      <w:pPr>
        <w:spacing w:after="0"/>
        <w:jc w:val="right"/>
        <w:rPr>
          <w:rFonts w:ascii="Times New Roman" w:hAnsi="Times New Roman"/>
          <w:b/>
          <w:sz w:val="24"/>
          <w:szCs w:val="24"/>
        </w:rPr>
      </w:pPr>
    </w:p>
    <w:p w14:paraId="66CB7A75" w14:textId="77777777" w:rsidR="00F47E4B" w:rsidRDefault="00F47E4B" w:rsidP="00F47E4B">
      <w:pPr>
        <w:spacing w:after="0"/>
        <w:jc w:val="center"/>
        <w:rPr>
          <w:rFonts w:ascii="Times New Roman" w:hAnsi="Times New Roman"/>
          <w:b/>
          <w:sz w:val="24"/>
          <w:szCs w:val="24"/>
        </w:rPr>
      </w:pPr>
    </w:p>
    <w:p w14:paraId="6E9DED74" w14:textId="77777777" w:rsidR="00F47E4B" w:rsidRDefault="00F47E4B" w:rsidP="00F47E4B">
      <w:pPr>
        <w:spacing w:after="0"/>
        <w:jc w:val="center"/>
        <w:rPr>
          <w:rFonts w:ascii="Times New Roman" w:hAnsi="Times New Roman"/>
          <w:b/>
          <w:sz w:val="24"/>
          <w:szCs w:val="24"/>
        </w:rPr>
      </w:pPr>
    </w:p>
    <w:p w14:paraId="3C15173D" w14:textId="77777777" w:rsidR="00F47E4B" w:rsidRDefault="00F47E4B" w:rsidP="00F47E4B">
      <w:pPr>
        <w:spacing w:after="0"/>
        <w:jc w:val="center"/>
        <w:rPr>
          <w:rFonts w:ascii="Times New Roman" w:hAnsi="Times New Roman"/>
          <w:b/>
          <w:sz w:val="24"/>
          <w:szCs w:val="24"/>
        </w:rPr>
      </w:pPr>
    </w:p>
    <w:p w14:paraId="1A3769FB" w14:textId="77777777" w:rsidR="00F47E4B" w:rsidRDefault="00F47E4B" w:rsidP="00F47E4B">
      <w:pPr>
        <w:spacing w:after="0"/>
        <w:jc w:val="center"/>
        <w:rPr>
          <w:rFonts w:ascii="Times New Roman" w:hAnsi="Times New Roman"/>
          <w:b/>
          <w:sz w:val="24"/>
          <w:szCs w:val="24"/>
        </w:rPr>
      </w:pPr>
    </w:p>
    <w:p w14:paraId="4B22713F" w14:textId="77777777" w:rsidR="00F47E4B" w:rsidRDefault="00F47E4B" w:rsidP="00F47E4B">
      <w:pPr>
        <w:spacing w:after="0"/>
        <w:jc w:val="center"/>
        <w:rPr>
          <w:rFonts w:ascii="Times New Roman" w:hAnsi="Times New Roman"/>
          <w:b/>
          <w:sz w:val="24"/>
          <w:szCs w:val="24"/>
        </w:rPr>
      </w:pPr>
    </w:p>
    <w:p w14:paraId="79F2008B" w14:textId="77777777" w:rsidR="00F47E4B" w:rsidRDefault="00F47E4B" w:rsidP="00F47E4B">
      <w:pPr>
        <w:spacing w:after="0"/>
        <w:jc w:val="center"/>
        <w:rPr>
          <w:rFonts w:ascii="Times New Roman" w:hAnsi="Times New Roman"/>
          <w:b/>
          <w:sz w:val="24"/>
          <w:szCs w:val="24"/>
        </w:rPr>
      </w:pPr>
    </w:p>
    <w:p w14:paraId="64141266" w14:textId="77777777" w:rsidR="00F47E4B" w:rsidRDefault="00F47E4B" w:rsidP="00F47E4B">
      <w:pPr>
        <w:spacing w:after="0"/>
        <w:jc w:val="center"/>
        <w:rPr>
          <w:rFonts w:ascii="Times New Roman" w:hAnsi="Times New Roman"/>
          <w:b/>
          <w:sz w:val="24"/>
          <w:szCs w:val="24"/>
        </w:rPr>
      </w:pPr>
    </w:p>
    <w:p w14:paraId="74C1BBE3" w14:textId="77777777" w:rsidR="00F47E4B" w:rsidRDefault="00F47E4B" w:rsidP="00F47E4B">
      <w:pPr>
        <w:spacing w:after="0"/>
        <w:jc w:val="center"/>
        <w:rPr>
          <w:rFonts w:ascii="Times New Roman" w:hAnsi="Times New Roman"/>
          <w:b/>
          <w:sz w:val="24"/>
          <w:szCs w:val="24"/>
        </w:rPr>
      </w:pPr>
    </w:p>
    <w:p w14:paraId="2B3A98AF" w14:textId="77777777" w:rsidR="00F47E4B" w:rsidRDefault="00F47E4B" w:rsidP="00F47E4B">
      <w:pPr>
        <w:spacing w:after="0"/>
        <w:jc w:val="center"/>
        <w:rPr>
          <w:rFonts w:ascii="Times New Roman" w:hAnsi="Times New Roman"/>
          <w:b/>
          <w:sz w:val="24"/>
          <w:szCs w:val="24"/>
        </w:rPr>
      </w:pPr>
    </w:p>
    <w:p w14:paraId="5E06EDF3" w14:textId="77777777" w:rsidR="00F47E4B" w:rsidRDefault="00F47E4B" w:rsidP="00F47E4B">
      <w:pPr>
        <w:spacing w:after="0"/>
        <w:jc w:val="center"/>
        <w:rPr>
          <w:rFonts w:ascii="Times New Roman" w:hAnsi="Times New Roman"/>
          <w:b/>
          <w:sz w:val="24"/>
          <w:szCs w:val="24"/>
        </w:rPr>
      </w:pPr>
    </w:p>
    <w:p w14:paraId="10C2C1B4" w14:textId="77777777" w:rsidR="00F47E4B" w:rsidRDefault="00F47E4B" w:rsidP="00F47E4B">
      <w:pPr>
        <w:spacing w:after="0"/>
        <w:jc w:val="center"/>
        <w:rPr>
          <w:rFonts w:ascii="Times New Roman" w:hAnsi="Times New Roman"/>
          <w:b/>
          <w:sz w:val="24"/>
          <w:szCs w:val="24"/>
        </w:rPr>
      </w:pPr>
    </w:p>
    <w:p w14:paraId="42E27EBA" w14:textId="1A8DD928" w:rsidR="00F47E4B" w:rsidRPr="00A617D9" w:rsidRDefault="00F47E4B" w:rsidP="00F47E4B">
      <w:pPr>
        <w:spacing w:after="0"/>
        <w:jc w:val="center"/>
        <w:rPr>
          <w:rFonts w:ascii="Times New Roman" w:hAnsi="Times New Roman"/>
          <w:b/>
          <w:sz w:val="24"/>
          <w:szCs w:val="24"/>
        </w:rPr>
      </w:pPr>
      <w:r w:rsidRPr="00A617D9">
        <w:rPr>
          <w:rFonts w:ascii="Times New Roman" w:hAnsi="Times New Roman"/>
          <w:b/>
          <w:sz w:val="24"/>
          <w:szCs w:val="24"/>
        </w:rPr>
        <w:lastRenderedPageBreak/>
        <w:t xml:space="preserve">Сравнительная диаграмма призовых мест </w:t>
      </w:r>
    </w:p>
    <w:p w14:paraId="06248243" w14:textId="77777777" w:rsidR="00F47E4B" w:rsidRPr="00A617D9" w:rsidRDefault="00F47E4B" w:rsidP="00F47E4B">
      <w:pPr>
        <w:spacing w:after="0"/>
        <w:jc w:val="center"/>
        <w:rPr>
          <w:rFonts w:ascii="Times New Roman" w:hAnsi="Times New Roman"/>
          <w:b/>
          <w:sz w:val="24"/>
          <w:szCs w:val="24"/>
        </w:rPr>
      </w:pPr>
      <w:r w:rsidRPr="00A617D9">
        <w:rPr>
          <w:rFonts w:ascii="Times New Roman" w:hAnsi="Times New Roman"/>
          <w:b/>
          <w:sz w:val="24"/>
          <w:szCs w:val="24"/>
        </w:rPr>
        <w:t xml:space="preserve">по итогам республиканского этапа </w:t>
      </w:r>
      <w:proofErr w:type="spellStart"/>
      <w:r w:rsidRPr="00A617D9">
        <w:rPr>
          <w:rFonts w:ascii="Times New Roman" w:hAnsi="Times New Roman"/>
          <w:b/>
          <w:sz w:val="24"/>
          <w:szCs w:val="24"/>
        </w:rPr>
        <w:t>ВсОШ</w:t>
      </w:r>
      <w:proofErr w:type="spellEnd"/>
      <w:r w:rsidRPr="00A617D9">
        <w:rPr>
          <w:rFonts w:ascii="Times New Roman" w:hAnsi="Times New Roman"/>
          <w:b/>
          <w:sz w:val="24"/>
          <w:szCs w:val="24"/>
        </w:rPr>
        <w:t xml:space="preserve"> за 3 года</w:t>
      </w:r>
    </w:p>
    <w:p w14:paraId="41A5EBE7" w14:textId="77777777" w:rsidR="00F47E4B" w:rsidRPr="00A617D9" w:rsidRDefault="00F47E4B" w:rsidP="00F47E4B">
      <w:pPr>
        <w:spacing w:after="0"/>
        <w:jc w:val="right"/>
        <w:rPr>
          <w:rFonts w:ascii="Times New Roman" w:hAnsi="Times New Roman"/>
          <w:b/>
          <w:szCs w:val="24"/>
        </w:rPr>
      </w:pPr>
    </w:p>
    <w:p w14:paraId="1557D32A" w14:textId="77777777" w:rsidR="00F47E4B" w:rsidRPr="001D5524" w:rsidRDefault="00F47E4B" w:rsidP="00F47E4B">
      <w:pPr>
        <w:spacing w:after="0"/>
        <w:jc w:val="right"/>
        <w:rPr>
          <w:rFonts w:ascii="Times New Roman" w:hAnsi="Times New Roman"/>
          <w:b/>
          <w:sz w:val="24"/>
          <w:szCs w:val="24"/>
        </w:rPr>
      </w:pPr>
    </w:p>
    <w:p w14:paraId="654CA85B" w14:textId="77777777" w:rsidR="00F47E4B" w:rsidRPr="00FA188B" w:rsidRDefault="00F47E4B" w:rsidP="00F47E4B">
      <w:pPr>
        <w:spacing w:after="0"/>
        <w:rPr>
          <w:rFonts w:ascii="Times New Roman" w:hAnsi="Times New Roman"/>
          <w:sz w:val="24"/>
          <w:szCs w:val="24"/>
        </w:rPr>
      </w:pPr>
      <w:r>
        <w:rPr>
          <w:rFonts w:ascii="Times New Roman" w:hAnsi="Times New Roman"/>
          <w:noProof/>
          <w:sz w:val="24"/>
          <w:szCs w:val="24"/>
        </w:rPr>
        <w:drawing>
          <wp:inline distT="0" distB="0" distL="0" distR="0" wp14:anchorId="41CB7D80" wp14:editId="369A7756">
            <wp:extent cx="5767035" cy="2652583"/>
            <wp:effectExtent l="19050" t="0" r="24165"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8E38A71" w14:textId="77777777" w:rsidR="00F47E4B" w:rsidRPr="008A0711" w:rsidRDefault="00F47E4B" w:rsidP="00F47E4B">
      <w:pPr>
        <w:spacing w:after="0"/>
        <w:rPr>
          <w:rFonts w:ascii="Times New Roman" w:hAnsi="Times New Roman"/>
          <w:sz w:val="24"/>
          <w:szCs w:val="24"/>
        </w:rPr>
      </w:pPr>
      <w:r w:rsidRPr="007B4495">
        <w:rPr>
          <w:rFonts w:ascii="Times New Roman" w:hAnsi="Times New Roman"/>
          <w:sz w:val="24"/>
          <w:szCs w:val="24"/>
        </w:rPr>
        <w:t xml:space="preserve">        </w:t>
      </w:r>
    </w:p>
    <w:p w14:paraId="5C42F3A8" w14:textId="77777777" w:rsidR="00F47E4B" w:rsidRPr="00261D82" w:rsidRDefault="00F47E4B" w:rsidP="00F47E4B">
      <w:pPr>
        <w:pStyle w:val="17"/>
        <w:spacing w:line="276" w:lineRule="auto"/>
        <w:ind w:firstLine="700"/>
        <w:jc w:val="both"/>
        <w:rPr>
          <w:lang w:eastAsia="ru-RU" w:bidi="ru-RU"/>
        </w:rPr>
      </w:pPr>
    </w:p>
    <w:p w14:paraId="0F8A4F5F" w14:textId="548F3E6F" w:rsidR="00F47E4B" w:rsidRPr="00F47E4B" w:rsidRDefault="00F47E4B" w:rsidP="00F47E4B">
      <w:pPr>
        <w:spacing w:after="0" w:line="360" w:lineRule="auto"/>
        <w:ind w:right="100" w:firstLine="700"/>
        <w:jc w:val="both"/>
        <w:rPr>
          <w:rFonts w:ascii="Times New Roman" w:eastAsia="Times New Roman" w:hAnsi="Times New Roman"/>
          <w:sz w:val="28"/>
          <w:szCs w:val="24"/>
        </w:rPr>
      </w:pPr>
      <w:r w:rsidRPr="00A617D9">
        <w:rPr>
          <w:rFonts w:ascii="Times New Roman" w:eastAsia="Times New Roman" w:hAnsi="Times New Roman"/>
          <w:sz w:val="24"/>
        </w:rPr>
        <w:t xml:space="preserve"> </w:t>
      </w:r>
      <w:r w:rsidRPr="00F47E4B">
        <w:rPr>
          <w:rFonts w:ascii="Times New Roman" w:eastAsia="Times New Roman" w:hAnsi="Times New Roman"/>
          <w:sz w:val="28"/>
          <w:szCs w:val="24"/>
        </w:rPr>
        <w:t xml:space="preserve">Для участия в республиканском этапе олимпиады  приглашены 68 учащихся  из низ 24 приглашены по 2 и более предметам  (Магомедова Марьям - ученица 9 </w:t>
      </w:r>
      <w:proofErr w:type="spellStart"/>
      <w:r w:rsidRPr="00F47E4B">
        <w:rPr>
          <w:rFonts w:ascii="Times New Roman" w:eastAsia="Times New Roman" w:hAnsi="Times New Roman"/>
          <w:sz w:val="28"/>
          <w:szCs w:val="24"/>
        </w:rPr>
        <w:t>кл</w:t>
      </w:r>
      <w:proofErr w:type="spellEnd"/>
      <w:r w:rsidRPr="00F47E4B">
        <w:rPr>
          <w:rFonts w:ascii="Times New Roman" w:eastAsia="Times New Roman" w:hAnsi="Times New Roman"/>
          <w:sz w:val="28"/>
          <w:szCs w:val="24"/>
        </w:rPr>
        <w:t xml:space="preserve"> СОШ №3 по 6 предметам), по 18 предметам:  литература, физика, биология, астрономия, искусство (МХК), право, ОБЖ, экология, физическая культура, русский язык, история, английский язык, технология,  французский  язык , химия, право, обществознание и география.</w:t>
      </w:r>
    </w:p>
    <w:p w14:paraId="157A3D04" w14:textId="77777777" w:rsidR="00F47E4B" w:rsidRPr="00F47E4B" w:rsidRDefault="00F47E4B" w:rsidP="00F47E4B">
      <w:pPr>
        <w:pStyle w:val="17"/>
        <w:spacing w:line="360" w:lineRule="auto"/>
        <w:ind w:firstLine="700"/>
        <w:jc w:val="both"/>
        <w:rPr>
          <w:rFonts w:eastAsiaTheme="minorEastAsia"/>
          <w:sz w:val="28"/>
          <w:szCs w:val="28"/>
        </w:rPr>
      </w:pPr>
      <w:r w:rsidRPr="00F47E4B">
        <w:rPr>
          <w:rFonts w:eastAsiaTheme="minorEastAsia"/>
          <w:sz w:val="28"/>
          <w:szCs w:val="28"/>
        </w:rPr>
        <w:t xml:space="preserve">Результатом   участия педагогов предметников в вебинарах проводимые ДГУНХ, участие победителей и призеров муниципального этапа </w:t>
      </w:r>
      <w:proofErr w:type="spellStart"/>
      <w:r w:rsidRPr="00F47E4B">
        <w:rPr>
          <w:rFonts w:eastAsiaTheme="minorEastAsia"/>
          <w:sz w:val="28"/>
          <w:szCs w:val="28"/>
        </w:rPr>
        <w:t>ВсОШ</w:t>
      </w:r>
      <w:proofErr w:type="spellEnd"/>
      <w:r w:rsidRPr="00F47E4B">
        <w:rPr>
          <w:rFonts w:eastAsiaTheme="minorEastAsia"/>
          <w:sz w:val="28"/>
          <w:szCs w:val="28"/>
        </w:rPr>
        <w:t xml:space="preserve"> в </w:t>
      </w:r>
      <w:r w:rsidRPr="00F47E4B">
        <w:rPr>
          <w:sz w:val="28"/>
          <w:szCs w:val="28"/>
        </w:rPr>
        <w:t xml:space="preserve">выездной образовательной </w:t>
      </w:r>
      <w:r w:rsidRPr="00F47E4B">
        <w:rPr>
          <w:bCs/>
          <w:sz w:val="28"/>
          <w:szCs w:val="28"/>
        </w:rPr>
        <w:t xml:space="preserve">профильной смене «Альтаир» по подготовке детей к республиканскому и Всероссийскому этапу </w:t>
      </w:r>
      <w:proofErr w:type="spellStart"/>
      <w:r w:rsidRPr="00F47E4B">
        <w:rPr>
          <w:bCs/>
          <w:sz w:val="28"/>
          <w:szCs w:val="28"/>
        </w:rPr>
        <w:t>ВсОШ</w:t>
      </w:r>
      <w:proofErr w:type="spellEnd"/>
      <w:r w:rsidRPr="00F47E4B">
        <w:rPr>
          <w:rFonts w:eastAsiaTheme="minorEastAsia"/>
          <w:sz w:val="28"/>
          <w:szCs w:val="28"/>
        </w:rPr>
        <w:t xml:space="preserve"> дало положительную динамику,  </w:t>
      </w:r>
      <w:r w:rsidRPr="00F47E4B">
        <w:rPr>
          <w:rFonts w:eastAsiaTheme="minorEastAsia"/>
          <w:color w:val="auto"/>
          <w:sz w:val="28"/>
          <w:szCs w:val="28"/>
        </w:rPr>
        <w:t>особенно он заметен по результатам</w:t>
      </w:r>
      <w:r w:rsidRPr="00F47E4B">
        <w:rPr>
          <w:rFonts w:eastAsiaTheme="minorEastAsia"/>
          <w:sz w:val="28"/>
          <w:szCs w:val="28"/>
        </w:rPr>
        <w:t xml:space="preserve"> Республиканского этапа </w:t>
      </w:r>
      <w:r w:rsidRPr="00F47E4B">
        <w:rPr>
          <w:rFonts w:eastAsiaTheme="minorEastAsia"/>
          <w:b/>
          <w:sz w:val="28"/>
          <w:szCs w:val="28"/>
        </w:rPr>
        <w:t>12</w:t>
      </w:r>
      <w:r w:rsidRPr="00F47E4B">
        <w:rPr>
          <w:rFonts w:eastAsiaTheme="minorEastAsia"/>
          <w:sz w:val="28"/>
          <w:szCs w:val="28"/>
        </w:rPr>
        <w:t xml:space="preserve"> победителей и призеров в прошлом году 10 победителей и призеров. Двое учащихся по французскому и географии были приглашены для участия в Всероссийском этапе </w:t>
      </w:r>
      <w:proofErr w:type="spellStart"/>
      <w:r w:rsidRPr="00F47E4B">
        <w:rPr>
          <w:rFonts w:eastAsiaTheme="minorEastAsia"/>
          <w:sz w:val="28"/>
          <w:szCs w:val="28"/>
        </w:rPr>
        <w:t>ВсОШ</w:t>
      </w:r>
      <w:proofErr w:type="spellEnd"/>
      <w:r w:rsidRPr="00F47E4B">
        <w:rPr>
          <w:rFonts w:eastAsiaTheme="minorEastAsia"/>
          <w:sz w:val="28"/>
          <w:szCs w:val="28"/>
        </w:rPr>
        <w:t xml:space="preserve"> (в прошлом году одна ученица по обществознанию).</w:t>
      </w:r>
    </w:p>
    <w:p w14:paraId="0D836E24" w14:textId="77777777" w:rsidR="00F47E4B" w:rsidRDefault="00F47E4B" w:rsidP="00F47E4B">
      <w:pPr>
        <w:spacing w:after="0" w:line="240" w:lineRule="auto"/>
        <w:jc w:val="center"/>
        <w:rPr>
          <w:rFonts w:ascii="Times New Roman" w:hAnsi="Times New Roman"/>
          <w:b/>
          <w:sz w:val="28"/>
          <w:szCs w:val="28"/>
        </w:rPr>
      </w:pPr>
    </w:p>
    <w:p w14:paraId="4029972F" w14:textId="77777777" w:rsidR="00F47E4B" w:rsidRDefault="00F47E4B" w:rsidP="00F47E4B">
      <w:pPr>
        <w:spacing w:after="0" w:line="240" w:lineRule="auto"/>
        <w:jc w:val="center"/>
        <w:rPr>
          <w:rFonts w:ascii="Times New Roman" w:hAnsi="Times New Roman"/>
          <w:b/>
          <w:sz w:val="24"/>
          <w:szCs w:val="28"/>
        </w:rPr>
      </w:pPr>
    </w:p>
    <w:p w14:paraId="246CB9C9" w14:textId="77777777" w:rsidR="00F47E4B" w:rsidRDefault="00F47E4B" w:rsidP="00F47E4B">
      <w:pPr>
        <w:spacing w:after="0" w:line="240" w:lineRule="auto"/>
        <w:jc w:val="center"/>
        <w:rPr>
          <w:rFonts w:ascii="Times New Roman" w:hAnsi="Times New Roman"/>
          <w:b/>
          <w:sz w:val="24"/>
          <w:szCs w:val="28"/>
        </w:rPr>
      </w:pPr>
    </w:p>
    <w:p w14:paraId="3A679DD3" w14:textId="77777777" w:rsidR="00F47E4B" w:rsidRDefault="00F47E4B" w:rsidP="00F47E4B">
      <w:pPr>
        <w:spacing w:after="0" w:line="240" w:lineRule="auto"/>
        <w:jc w:val="center"/>
        <w:rPr>
          <w:rFonts w:ascii="Times New Roman" w:hAnsi="Times New Roman"/>
          <w:b/>
          <w:sz w:val="24"/>
          <w:szCs w:val="28"/>
        </w:rPr>
      </w:pPr>
    </w:p>
    <w:p w14:paraId="06250A96" w14:textId="7A200B8A" w:rsidR="00F47E4B" w:rsidRPr="00A617D9" w:rsidRDefault="00F47E4B" w:rsidP="00F47E4B">
      <w:pPr>
        <w:spacing w:after="0" w:line="240" w:lineRule="auto"/>
        <w:jc w:val="center"/>
        <w:rPr>
          <w:rFonts w:ascii="Times New Roman" w:hAnsi="Times New Roman"/>
          <w:b/>
          <w:sz w:val="24"/>
          <w:szCs w:val="28"/>
        </w:rPr>
      </w:pPr>
      <w:r w:rsidRPr="00A617D9">
        <w:rPr>
          <w:rFonts w:ascii="Times New Roman" w:hAnsi="Times New Roman"/>
          <w:b/>
          <w:sz w:val="24"/>
          <w:szCs w:val="28"/>
        </w:rPr>
        <w:lastRenderedPageBreak/>
        <w:t xml:space="preserve">Рейтинговая таблица показателей итогов </w:t>
      </w:r>
      <w:proofErr w:type="spellStart"/>
      <w:r w:rsidRPr="00A617D9">
        <w:rPr>
          <w:rFonts w:ascii="Times New Roman" w:hAnsi="Times New Roman"/>
          <w:b/>
          <w:sz w:val="24"/>
          <w:szCs w:val="28"/>
        </w:rPr>
        <w:t>ВсОШ</w:t>
      </w:r>
      <w:proofErr w:type="spellEnd"/>
      <w:r w:rsidRPr="00A617D9">
        <w:rPr>
          <w:rFonts w:ascii="Times New Roman" w:hAnsi="Times New Roman"/>
          <w:b/>
          <w:sz w:val="24"/>
          <w:szCs w:val="28"/>
        </w:rPr>
        <w:t xml:space="preserve"> по ОУ города </w:t>
      </w:r>
    </w:p>
    <w:p w14:paraId="5613D61C" w14:textId="77777777" w:rsidR="00F47E4B" w:rsidRDefault="00F47E4B" w:rsidP="00F47E4B">
      <w:pPr>
        <w:spacing w:after="0" w:line="240" w:lineRule="auto"/>
        <w:jc w:val="center"/>
        <w:rPr>
          <w:rFonts w:ascii="Times New Roman" w:hAnsi="Times New Roman"/>
          <w:b/>
          <w:sz w:val="24"/>
          <w:szCs w:val="28"/>
        </w:rPr>
      </w:pPr>
      <w:r w:rsidRPr="00A617D9">
        <w:rPr>
          <w:rFonts w:ascii="Times New Roman" w:hAnsi="Times New Roman"/>
          <w:b/>
          <w:sz w:val="24"/>
          <w:szCs w:val="28"/>
        </w:rPr>
        <w:t>за 2021 – 2022 учебный год</w:t>
      </w:r>
    </w:p>
    <w:tbl>
      <w:tblPr>
        <w:tblpPr w:leftFromText="180" w:rightFromText="180" w:vertAnchor="page" w:horzAnchor="margin" w:tblpX="-176" w:tblpY="2495"/>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276"/>
        <w:gridCol w:w="2126"/>
        <w:gridCol w:w="1701"/>
        <w:gridCol w:w="2410"/>
      </w:tblGrid>
      <w:tr w:rsidR="00F47E4B" w:rsidRPr="00D83748" w14:paraId="4933B5B6" w14:textId="77777777" w:rsidTr="00044ADE">
        <w:trPr>
          <w:trHeight w:val="1380"/>
        </w:trPr>
        <w:tc>
          <w:tcPr>
            <w:tcW w:w="2552" w:type="dxa"/>
            <w:tcBorders>
              <w:top w:val="single" w:sz="4" w:space="0" w:color="000000"/>
              <w:left w:val="single" w:sz="4" w:space="0" w:color="000000"/>
              <w:bottom w:val="single" w:sz="4" w:space="0" w:color="000000"/>
              <w:right w:val="single" w:sz="4" w:space="0" w:color="000000"/>
            </w:tcBorders>
            <w:vAlign w:val="center"/>
            <w:hideMark/>
          </w:tcPr>
          <w:p w14:paraId="45396421" w14:textId="77777777" w:rsidR="00F47E4B" w:rsidRPr="00D83748" w:rsidRDefault="00F47E4B" w:rsidP="00044ADE">
            <w:pPr>
              <w:jc w:val="center"/>
              <w:rPr>
                <w:rFonts w:ascii="Times New Roman" w:hAnsi="Times New Roman"/>
                <w:b/>
                <w:sz w:val="24"/>
                <w:szCs w:val="24"/>
              </w:rPr>
            </w:pPr>
            <w:r w:rsidRPr="00D83748">
              <w:rPr>
                <w:rFonts w:ascii="Times New Roman" w:hAnsi="Times New Roman"/>
                <w:b/>
                <w:sz w:val="24"/>
                <w:szCs w:val="24"/>
              </w:rPr>
              <w:t>Наименование ОУ</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5C32872" w14:textId="77777777" w:rsidR="00F47E4B" w:rsidRPr="00D83748" w:rsidRDefault="00F47E4B" w:rsidP="00044ADE">
            <w:pPr>
              <w:jc w:val="center"/>
              <w:rPr>
                <w:rFonts w:ascii="Times New Roman" w:hAnsi="Times New Roman"/>
                <w:b/>
                <w:sz w:val="24"/>
                <w:szCs w:val="24"/>
              </w:rPr>
            </w:pPr>
            <w:r w:rsidRPr="00D83748">
              <w:rPr>
                <w:rFonts w:ascii="Times New Roman" w:hAnsi="Times New Roman"/>
                <w:b/>
                <w:sz w:val="24"/>
                <w:szCs w:val="24"/>
              </w:rPr>
              <w:t>Всего мест</w:t>
            </w:r>
          </w:p>
        </w:tc>
        <w:tc>
          <w:tcPr>
            <w:tcW w:w="2126" w:type="dxa"/>
            <w:tcBorders>
              <w:top w:val="single" w:sz="4" w:space="0" w:color="000000"/>
              <w:left w:val="single" w:sz="4" w:space="0" w:color="000000"/>
              <w:right w:val="single" w:sz="4" w:space="0" w:color="000000"/>
            </w:tcBorders>
          </w:tcPr>
          <w:p w14:paraId="6AF36AD0" w14:textId="77777777" w:rsidR="00F47E4B" w:rsidRPr="00D83748" w:rsidRDefault="00F47E4B" w:rsidP="00044ADE">
            <w:pPr>
              <w:jc w:val="center"/>
              <w:rPr>
                <w:rFonts w:ascii="Times New Roman" w:hAnsi="Times New Roman"/>
                <w:b/>
                <w:sz w:val="24"/>
                <w:szCs w:val="24"/>
              </w:rPr>
            </w:pPr>
            <w:r w:rsidRPr="00D83748">
              <w:rPr>
                <w:rFonts w:ascii="Times New Roman" w:hAnsi="Times New Roman"/>
                <w:b/>
                <w:sz w:val="24"/>
                <w:szCs w:val="24"/>
              </w:rPr>
              <w:t xml:space="preserve">Приглашены для </w:t>
            </w:r>
            <w:proofErr w:type="gramStart"/>
            <w:r w:rsidRPr="00D83748">
              <w:rPr>
                <w:rFonts w:ascii="Times New Roman" w:hAnsi="Times New Roman"/>
                <w:b/>
                <w:sz w:val="24"/>
                <w:szCs w:val="24"/>
              </w:rPr>
              <w:t>участия  в</w:t>
            </w:r>
            <w:proofErr w:type="gramEnd"/>
            <w:r w:rsidRPr="00D83748">
              <w:rPr>
                <w:rFonts w:ascii="Times New Roman" w:hAnsi="Times New Roman"/>
                <w:b/>
                <w:sz w:val="24"/>
                <w:szCs w:val="24"/>
              </w:rPr>
              <w:t xml:space="preserve"> РД (предметно)</w:t>
            </w:r>
          </w:p>
          <w:p w14:paraId="17559FC2" w14:textId="77777777" w:rsidR="00F47E4B" w:rsidRPr="00D83748" w:rsidRDefault="00F47E4B" w:rsidP="00044ADE">
            <w:pPr>
              <w:jc w:val="center"/>
              <w:rPr>
                <w:rFonts w:ascii="Times New Roman" w:hAnsi="Times New Roman"/>
                <w:b/>
                <w:sz w:val="24"/>
                <w:szCs w:val="24"/>
              </w:rPr>
            </w:pPr>
          </w:p>
          <w:p w14:paraId="4ADE820F" w14:textId="77777777" w:rsidR="00F47E4B" w:rsidRPr="00D83748" w:rsidRDefault="00F47E4B" w:rsidP="00044ADE">
            <w:pPr>
              <w:jc w:val="center"/>
              <w:rPr>
                <w:rFonts w:ascii="Times New Roman" w:hAnsi="Times New Roman"/>
                <w:b/>
                <w:sz w:val="24"/>
                <w:szCs w:val="24"/>
              </w:rPr>
            </w:pPr>
          </w:p>
        </w:tc>
        <w:tc>
          <w:tcPr>
            <w:tcW w:w="1701" w:type="dxa"/>
            <w:tcBorders>
              <w:top w:val="single" w:sz="4" w:space="0" w:color="000000"/>
              <w:left w:val="single" w:sz="4" w:space="0" w:color="000000"/>
              <w:right w:val="single" w:sz="4" w:space="0" w:color="auto"/>
            </w:tcBorders>
          </w:tcPr>
          <w:p w14:paraId="55305636" w14:textId="77777777" w:rsidR="00F47E4B" w:rsidRPr="00D83748" w:rsidRDefault="00F47E4B" w:rsidP="00044ADE">
            <w:pPr>
              <w:jc w:val="center"/>
              <w:rPr>
                <w:rFonts w:ascii="Times New Roman" w:hAnsi="Times New Roman"/>
                <w:b/>
                <w:sz w:val="24"/>
                <w:szCs w:val="24"/>
              </w:rPr>
            </w:pPr>
            <w:proofErr w:type="gramStart"/>
            <w:r w:rsidRPr="00D83748">
              <w:rPr>
                <w:rFonts w:ascii="Times New Roman" w:hAnsi="Times New Roman"/>
                <w:b/>
                <w:sz w:val="24"/>
                <w:szCs w:val="24"/>
              </w:rPr>
              <w:t>Количество учащихся</w:t>
            </w:r>
            <w:proofErr w:type="gramEnd"/>
            <w:r w:rsidRPr="00D83748">
              <w:rPr>
                <w:rFonts w:ascii="Times New Roman" w:hAnsi="Times New Roman"/>
                <w:b/>
                <w:sz w:val="24"/>
                <w:szCs w:val="24"/>
              </w:rPr>
              <w:t xml:space="preserve"> набравших проходной балл для участия в РД</w:t>
            </w:r>
          </w:p>
        </w:tc>
        <w:tc>
          <w:tcPr>
            <w:tcW w:w="2410" w:type="dxa"/>
            <w:tcBorders>
              <w:top w:val="single" w:sz="4" w:space="0" w:color="000000"/>
              <w:left w:val="single" w:sz="4" w:space="0" w:color="000000"/>
              <w:right w:val="single" w:sz="4" w:space="0" w:color="auto"/>
            </w:tcBorders>
          </w:tcPr>
          <w:p w14:paraId="3A682A83" w14:textId="77777777" w:rsidR="00F47E4B" w:rsidRPr="00D83748" w:rsidRDefault="00F47E4B" w:rsidP="00044ADE">
            <w:pPr>
              <w:jc w:val="center"/>
              <w:rPr>
                <w:rFonts w:ascii="Times New Roman" w:hAnsi="Times New Roman"/>
                <w:b/>
                <w:sz w:val="24"/>
                <w:szCs w:val="24"/>
              </w:rPr>
            </w:pPr>
            <w:r w:rsidRPr="00D83748">
              <w:rPr>
                <w:rFonts w:ascii="Times New Roman" w:hAnsi="Times New Roman"/>
                <w:b/>
                <w:sz w:val="24"/>
                <w:szCs w:val="24"/>
              </w:rPr>
              <w:t>Заняли место в РД</w:t>
            </w:r>
          </w:p>
        </w:tc>
      </w:tr>
      <w:tr w:rsidR="00F47E4B" w:rsidRPr="00D83748" w14:paraId="74551659" w14:textId="77777777" w:rsidTr="00044ADE">
        <w:trPr>
          <w:trHeight w:val="647"/>
        </w:trPr>
        <w:tc>
          <w:tcPr>
            <w:tcW w:w="2552" w:type="dxa"/>
            <w:tcBorders>
              <w:top w:val="single" w:sz="4" w:space="0" w:color="000000"/>
              <w:left w:val="single" w:sz="4" w:space="0" w:color="000000"/>
              <w:bottom w:val="single" w:sz="4" w:space="0" w:color="000000"/>
              <w:right w:val="single" w:sz="4" w:space="0" w:color="000000"/>
            </w:tcBorders>
            <w:hideMark/>
          </w:tcPr>
          <w:p w14:paraId="5FCEE3F4"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МБОУ «Гимназия города Буйнакска им. </w:t>
            </w:r>
            <w:proofErr w:type="spellStart"/>
            <w:r w:rsidRPr="00D83748">
              <w:rPr>
                <w:rFonts w:ascii="Times New Roman" w:hAnsi="Times New Roman"/>
                <w:sz w:val="24"/>
                <w:szCs w:val="24"/>
              </w:rPr>
              <w:t>А.Н.Хуторянского</w:t>
            </w:r>
            <w:proofErr w:type="spellEnd"/>
            <w:r w:rsidRPr="00D83748">
              <w:rPr>
                <w:rFonts w:ascii="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F0BE381"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70</w:t>
            </w:r>
          </w:p>
          <w:p w14:paraId="262399DE" w14:textId="77777777" w:rsidR="00F47E4B" w:rsidRPr="00D83748" w:rsidRDefault="00F47E4B" w:rsidP="00044ADE">
            <w:pPr>
              <w:spacing w:after="0"/>
              <w:jc w:val="center"/>
              <w:rPr>
                <w:rFonts w:ascii="Times New Roman" w:hAnsi="Times New Roman"/>
                <w:sz w:val="24"/>
                <w:szCs w:val="24"/>
              </w:rPr>
            </w:pPr>
          </w:p>
        </w:tc>
        <w:tc>
          <w:tcPr>
            <w:tcW w:w="2126" w:type="dxa"/>
            <w:tcBorders>
              <w:left w:val="single" w:sz="4" w:space="0" w:color="000000"/>
              <w:bottom w:val="single" w:sz="4" w:space="0" w:color="000000"/>
              <w:right w:val="single" w:sz="4" w:space="0" w:color="000000"/>
            </w:tcBorders>
          </w:tcPr>
          <w:p w14:paraId="3ED2907F"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12</w:t>
            </w:r>
          </w:p>
        </w:tc>
        <w:tc>
          <w:tcPr>
            <w:tcW w:w="1701" w:type="dxa"/>
            <w:tcBorders>
              <w:left w:val="single" w:sz="4" w:space="0" w:color="000000"/>
              <w:bottom w:val="single" w:sz="4" w:space="0" w:color="000000"/>
              <w:right w:val="single" w:sz="4" w:space="0" w:color="auto"/>
            </w:tcBorders>
          </w:tcPr>
          <w:p w14:paraId="2EFE307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6</w:t>
            </w:r>
          </w:p>
        </w:tc>
        <w:tc>
          <w:tcPr>
            <w:tcW w:w="2410" w:type="dxa"/>
            <w:tcBorders>
              <w:left w:val="single" w:sz="4" w:space="0" w:color="000000"/>
              <w:bottom w:val="single" w:sz="4" w:space="0" w:color="000000"/>
              <w:right w:val="single" w:sz="4" w:space="0" w:color="auto"/>
            </w:tcBorders>
          </w:tcPr>
          <w:p w14:paraId="68969814" w14:textId="77777777" w:rsidR="00F47E4B" w:rsidRPr="00D83748" w:rsidRDefault="00F47E4B" w:rsidP="00044ADE">
            <w:pPr>
              <w:spacing w:after="0"/>
              <w:jc w:val="center"/>
              <w:rPr>
                <w:rFonts w:ascii="Times New Roman" w:hAnsi="Times New Roman"/>
                <w:sz w:val="24"/>
                <w:szCs w:val="24"/>
              </w:rPr>
            </w:pPr>
          </w:p>
        </w:tc>
      </w:tr>
      <w:tr w:rsidR="00F47E4B" w:rsidRPr="00D83748" w14:paraId="0DCA3E88" w14:textId="77777777" w:rsidTr="00044ADE">
        <w:trPr>
          <w:trHeight w:val="647"/>
        </w:trPr>
        <w:tc>
          <w:tcPr>
            <w:tcW w:w="2552" w:type="dxa"/>
            <w:tcBorders>
              <w:top w:val="single" w:sz="4" w:space="0" w:color="000000"/>
              <w:left w:val="single" w:sz="4" w:space="0" w:color="000000"/>
              <w:bottom w:val="single" w:sz="4" w:space="0" w:color="000000"/>
              <w:right w:val="single" w:sz="4" w:space="0" w:color="000000"/>
            </w:tcBorders>
            <w:hideMark/>
          </w:tcPr>
          <w:p w14:paraId="7F47416D"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МБОУ </w:t>
            </w:r>
          </w:p>
          <w:p w14:paraId="6BA5DE6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w:t>
            </w:r>
            <w:proofErr w:type="gramStart"/>
            <w:r w:rsidRPr="00D83748">
              <w:rPr>
                <w:rFonts w:ascii="Times New Roman" w:hAnsi="Times New Roman"/>
                <w:sz w:val="24"/>
                <w:szCs w:val="24"/>
              </w:rPr>
              <w:t>СОШ  №</w:t>
            </w:r>
            <w:proofErr w:type="gramEnd"/>
            <w:r w:rsidRPr="00D83748">
              <w:rPr>
                <w:rFonts w:ascii="Times New Roman" w:hAnsi="Times New Roman"/>
                <w:sz w:val="24"/>
                <w:szCs w:val="24"/>
              </w:rPr>
              <w:t xml:space="preserve"> 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529765"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144</w:t>
            </w:r>
          </w:p>
        </w:tc>
        <w:tc>
          <w:tcPr>
            <w:tcW w:w="2126" w:type="dxa"/>
            <w:tcBorders>
              <w:left w:val="single" w:sz="4" w:space="0" w:color="000000"/>
              <w:bottom w:val="single" w:sz="4" w:space="0" w:color="000000"/>
              <w:right w:val="single" w:sz="4" w:space="0" w:color="000000"/>
            </w:tcBorders>
          </w:tcPr>
          <w:p w14:paraId="5C86E684"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11</w:t>
            </w:r>
          </w:p>
        </w:tc>
        <w:tc>
          <w:tcPr>
            <w:tcW w:w="1701" w:type="dxa"/>
            <w:tcBorders>
              <w:left w:val="single" w:sz="4" w:space="0" w:color="000000"/>
              <w:bottom w:val="single" w:sz="4" w:space="0" w:color="000000"/>
              <w:right w:val="single" w:sz="4" w:space="0" w:color="auto"/>
            </w:tcBorders>
          </w:tcPr>
          <w:p w14:paraId="3E463437"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8</w:t>
            </w:r>
          </w:p>
        </w:tc>
        <w:tc>
          <w:tcPr>
            <w:tcW w:w="2410" w:type="dxa"/>
            <w:tcBorders>
              <w:left w:val="single" w:sz="4" w:space="0" w:color="000000"/>
              <w:bottom w:val="single" w:sz="4" w:space="0" w:color="000000"/>
              <w:right w:val="single" w:sz="4" w:space="0" w:color="auto"/>
            </w:tcBorders>
          </w:tcPr>
          <w:p w14:paraId="264DE8CA" w14:textId="77777777" w:rsidR="00F47E4B" w:rsidRPr="00D83748" w:rsidRDefault="00F47E4B" w:rsidP="00044ADE">
            <w:pPr>
              <w:spacing w:after="0"/>
              <w:jc w:val="center"/>
              <w:rPr>
                <w:rFonts w:ascii="Times New Roman" w:hAnsi="Times New Roman"/>
                <w:sz w:val="24"/>
                <w:szCs w:val="24"/>
              </w:rPr>
            </w:pPr>
            <w:proofErr w:type="spellStart"/>
            <w:r w:rsidRPr="00512112">
              <w:rPr>
                <w:rFonts w:ascii="Times New Roman" w:hAnsi="Times New Roman"/>
                <w:b/>
                <w:sz w:val="24"/>
                <w:szCs w:val="24"/>
              </w:rPr>
              <w:t>Халаби</w:t>
            </w:r>
            <w:proofErr w:type="spellEnd"/>
            <w:r w:rsidRPr="00512112">
              <w:rPr>
                <w:rFonts w:ascii="Times New Roman" w:hAnsi="Times New Roman"/>
                <w:b/>
                <w:sz w:val="24"/>
                <w:szCs w:val="24"/>
              </w:rPr>
              <w:t xml:space="preserve"> </w:t>
            </w:r>
            <w:proofErr w:type="spellStart"/>
            <w:r w:rsidRPr="00512112">
              <w:rPr>
                <w:rFonts w:ascii="Times New Roman" w:hAnsi="Times New Roman"/>
                <w:b/>
                <w:sz w:val="24"/>
                <w:szCs w:val="24"/>
              </w:rPr>
              <w:t>Басмаля</w:t>
            </w:r>
            <w:proofErr w:type="spellEnd"/>
            <w:r w:rsidRPr="00D83748">
              <w:rPr>
                <w:rFonts w:ascii="Times New Roman" w:hAnsi="Times New Roman"/>
                <w:sz w:val="24"/>
                <w:szCs w:val="24"/>
              </w:rPr>
              <w:t xml:space="preserve"> – 10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xml:space="preserve">, призер </w:t>
            </w:r>
          </w:p>
          <w:p w14:paraId="15E859D0"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английский язык, </w:t>
            </w:r>
            <w:r w:rsidRPr="00512112">
              <w:rPr>
                <w:rFonts w:ascii="Times New Roman" w:hAnsi="Times New Roman"/>
                <w:b/>
                <w:sz w:val="24"/>
                <w:szCs w:val="24"/>
              </w:rPr>
              <w:t>Омаров Гаджи</w:t>
            </w:r>
            <w:r w:rsidRPr="00D83748">
              <w:rPr>
                <w:rFonts w:ascii="Times New Roman" w:hAnsi="Times New Roman"/>
                <w:sz w:val="24"/>
                <w:szCs w:val="24"/>
              </w:rPr>
              <w:t xml:space="preserve"> – 11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xml:space="preserve">, </w:t>
            </w:r>
            <w:proofErr w:type="gramStart"/>
            <w:r w:rsidRPr="00D83748">
              <w:rPr>
                <w:rFonts w:ascii="Times New Roman" w:hAnsi="Times New Roman"/>
                <w:sz w:val="24"/>
                <w:szCs w:val="24"/>
              </w:rPr>
              <w:t>призер  экология</w:t>
            </w:r>
            <w:proofErr w:type="gramEnd"/>
            <w:r w:rsidRPr="00D83748">
              <w:rPr>
                <w:rFonts w:ascii="Times New Roman" w:hAnsi="Times New Roman"/>
                <w:sz w:val="24"/>
                <w:szCs w:val="24"/>
              </w:rPr>
              <w:t>.</w:t>
            </w:r>
          </w:p>
        </w:tc>
      </w:tr>
      <w:tr w:rsidR="00F47E4B" w:rsidRPr="00D83748" w14:paraId="56659A69" w14:textId="77777777" w:rsidTr="00044ADE">
        <w:trPr>
          <w:trHeight w:val="647"/>
        </w:trPr>
        <w:tc>
          <w:tcPr>
            <w:tcW w:w="2552" w:type="dxa"/>
            <w:tcBorders>
              <w:top w:val="single" w:sz="4" w:space="0" w:color="000000"/>
              <w:left w:val="single" w:sz="4" w:space="0" w:color="000000"/>
              <w:bottom w:val="single" w:sz="4" w:space="0" w:color="000000"/>
              <w:right w:val="single" w:sz="4" w:space="0" w:color="000000"/>
            </w:tcBorders>
            <w:hideMark/>
          </w:tcPr>
          <w:p w14:paraId="22CDA333"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МКОУ </w:t>
            </w:r>
          </w:p>
          <w:p w14:paraId="45FAB36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w:t>
            </w:r>
            <w:proofErr w:type="gramStart"/>
            <w:r w:rsidRPr="00D83748">
              <w:rPr>
                <w:rFonts w:ascii="Times New Roman" w:hAnsi="Times New Roman"/>
                <w:sz w:val="24"/>
                <w:szCs w:val="24"/>
              </w:rPr>
              <w:t>СОШ  №</w:t>
            </w:r>
            <w:proofErr w:type="gramEnd"/>
            <w:r w:rsidRPr="00D83748">
              <w:rPr>
                <w:rFonts w:ascii="Times New Roman" w:hAnsi="Times New Roman"/>
                <w:sz w:val="24"/>
                <w:szCs w:val="24"/>
              </w:rPr>
              <w:t xml:space="preserve"> 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DC1EC2F"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164</w:t>
            </w:r>
          </w:p>
        </w:tc>
        <w:tc>
          <w:tcPr>
            <w:tcW w:w="2126" w:type="dxa"/>
            <w:tcBorders>
              <w:left w:val="single" w:sz="4" w:space="0" w:color="000000"/>
              <w:bottom w:val="single" w:sz="4" w:space="0" w:color="000000"/>
              <w:right w:val="single" w:sz="4" w:space="0" w:color="000000"/>
            </w:tcBorders>
          </w:tcPr>
          <w:p w14:paraId="538E9885"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42</w:t>
            </w:r>
          </w:p>
        </w:tc>
        <w:tc>
          <w:tcPr>
            <w:tcW w:w="1701" w:type="dxa"/>
            <w:tcBorders>
              <w:left w:val="single" w:sz="4" w:space="0" w:color="000000"/>
              <w:bottom w:val="single" w:sz="4" w:space="0" w:color="000000"/>
              <w:right w:val="single" w:sz="4" w:space="0" w:color="auto"/>
            </w:tcBorders>
          </w:tcPr>
          <w:p w14:paraId="207E112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22</w:t>
            </w:r>
          </w:p>
        </w:tc>
        <w:tc>
          <w:tcPr>
            <w:tcW w:w="2410" w:type="dxa"/>
            <w:tcBorders>
              <w:left w:val="single" w:sz="4" w:space="0" w:color="000000"/>
              <w:bottom w:val="single" w:sz="4" w:space="0" w:color="000000"/>
              <w:right w:val="single" w:sz="4" w:space="0" w:color="auto"/>
            </w:tcBorders>
          </w:tcPr>
          <w:p w14:paraId="1F6552D9" w14:textId="77777777" w:rsidR="00F47E4B" w:rsidRPr="00D83748" w:rsidRDefault="00F47E4B" w:rsidP="00044ADE">
            <w:pPr>
              <w:spacing w:after="0"/>
              <w:jc w:val="center"/>
              <w:rPr>
                <w:rFonts w:ascii="Times New Roman" w:hAnsi="Times New Roman"/>
                <w:sz w:val="24"/>
                <w:szCs w:val="24"/>
              </w:rPr>
            </w:pPr>
            <w:r w:rsidRPr="00512112">
              <w:rPr>
                <w:rFonts w:ascii="Times New Roman" w:hAnsi="Times New Roman"/>
                <w:b/>
                <w:sz w:val="24"/>
                <w:szCs w:val="24"/>
              </w:rPr>
              <w:t>Магомедова Марьям</w:t>
            </w:r>
            <w:r w:rsidRPr="00D83748">
              <w:rPr>
                <w:rFonts w:ascii="Times New Roman" w:hAnsi="Times New Roman"/>
                <w:sz w:val="24"/>
                <w:szCs w:val="24"/>
              </w:rPr>
              <w:t xml:space="preserve"> -9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xml:space="preserve">, призер по МХК, физике и астрономии, </w:t>
            </w:r>
          </w:p>
          <w:p w14:paraId="0D281977" w14:textId="77777777" w:rsidR="00F47E4B" w:rsidRPr="00D83748" w:rsidRDefault="00F47E4B" w:rsidP="00044ADE">
            <w:pPr>
              <w:spacing w:after="0"/>
              <w:jc w:val="center"/>
              <w:rPr>
                <w:rFonts w:ascii="Times New Roman" w:hAnsi="Times New Roman"/>
                <w:sz w:val="24"/>
                <w:szCs w:val="24"/>
              </w:rPr>
            </w:pPr>
            <w:proofErr w:type="spellStart"/>
            <w:r w:rsidRPr="00512112">
              <w:rPr>
                <w:rFonts w:ascii="Times New Roman" w:hAnsi="Times New Roman"/>
                <w:b/>
                <w:sz w:val="24"/>
                <w:szCs w:val="24"/>
              </w:rPr>
              <w:t>Ганипаева</w:t>
            </w:r>
            <w:proofErr w:type="spellEnd"/>
            <w:r w:rsidRPr="00512112">
              <w:rPr>
                <w:rFonts w:ascii="Times New Roman" w:hAnsi="Times New Roman"/>
                <w:b/>
                <w:sz w:val="24"/>
                <w:szCs w:val="24"/>
              </w:rPr>
              <w:t xml:space="preserve"> Лейла</w:t>
            </w:r>
            <w:r w:rsidRPr="00D83748">
              <w:rPr>
                <w:rFonts w:ascii="Times New Roman" w:hAnsi="Times New Roman"/>
                <w:sz w:val="24"/>
                <w:szCs w:val="24"/>
              </w:rPr>
              <w:t xml:space="preserve"> -11кл, призер астрономия.  </w:t>
            </w:r>
            <w:proofErr w:type="spellStart"/>
            <w:r w:rsidRPr="00512112">
              <w:rPr>
                <w:rFonts w:ascii="Times New Roman" w:hAnsi="Times New Roman"/>
                <w:b/>
                <w:sz w:val="24"/>
                <w:szCs w:val="24"/>
              </w:rPr>
              <w:t>Арсланалиев</w:t>
            </w:r>
            <w:proofErr w:type="spellEnd"/>
            <w:r w:rsidRPr="00512112">
              <w:rPr>
                <w:rFonts w:ascii="Times New Roman" w:hAnsi="Times New Roman"/>
                <w:b/>
                <w:sz w:val="24"/>
                <w:szCs w:val="24"/>
              </w:rPr>
              <w:t xml:space="preserve"> Абдулкадыр</w:t>
            </w:r>
            <w:r w:rsidRPr="00D83748">
              <w:rPr>
                <w:rFonts w:ascii="Times New Roman" w:hAnsi="Times New Roman"/>
                <w:sz w:val="24"/>
                <w:szCs w:val="24"/>
              </w:rPr>
              <w:t xml:space="preserve"> -7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призер физика.</w:t>
            </w:r>
          </w:p>
        </w:tc>
      </w:tr>
      <w:tr w:rsidR="00F47E4B" w:rsidRPr="00D83748" w14:paraId="6BB8498A" w14:textId="77777777" w:rsidTr="00044ADE">
        <w:trPr>
          <w:trHeight w:val="2900"/>
        </w:trPr>
        <w:tc>
          <w:tcPr>
            <w:tcW w:w="2552" w:type="dxa"/>
            <w:tcBorders>
              <w:top w:val="single" w:sz="4" w:space="0" w:color="000000"/>
              <w:left w:val="single" w:sz="4" w:space="0" w:color="000000"/>
              <w:bottom w:val="single" w:sz="4" w:space="0" w:color="000000"/>
              <w:right w:val="single" w:sz="4" w:space="0" w:color="000000"/>
            </w:tcBorders>
            <w:hideMark/>
          </w:tcPr>
          <w:p w14:paraId="12E1801F"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МБОУ СОШ  </w:t>
            </w:r>
          </w:p>
          <w:p w14:paraId="6FFCCDCC"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4</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06FEF37"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61</w:t>
            </w:r>
          </w:p>
        </w:tc>
        <w:tc>
          <w:tcPr>
            <w:tcW w:w="2126" w:type="dxa"/>
            <w:tcBorders>
              <w:left w:val="single" w:sz="4" w:space="0" w:color="000000"/>
              <w:bottom w:val="single" w:sz="4" w:space="0" w:color="000000"/>
              <w:right w:val="single" w:sz="4" w:space="0" w:color="000000"/>
            </w:tcBorders>
          </w:tcPr>
          <w:p w14:paraId="7138DE3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12</w:t>
            </w:r>
          </w:p>
        </w:tc>
        <w:tc>
          <w:tcPr>
            <w:tcW w:w="1701" w:type="dxa"/>
            <w:tcBorders>
              <w:left w:val="single" w:sz="4" w:space="0" w:color="000000"/>
              <w:bottom w:val="single" w:sz="4" w:space="0" w:color="000000"/>
              <w:right w:val="single" w:sz="4" w:space="0" w:color="auto"/>
            </w:tcBorders>
          </w:tcPr>
          <w:p w14:paraId="2DB261B0"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8</w:t>
            </w:r>
          </w:p>
        </w:tc>
        <w:tc>
          <w:tcPr>
            <w:tcW w:w="2410" w:type="dxa"/>
            <w:tcBorders>
              <w:left w:val="single" w:sz="4" w:space="0" w:color="000000"/>
              <w:bottom w:val="single" w:sz="4" w:space="0" w:color="000000"/>
              <w:right w:val="single" w:sz="4" w:space="0" w:color="auto"/>
            </w:tcBorders>
          </w:tcPr>
          <w:p w14:paraId="2F5A7847" w14:textId="77777777" w:rsidR="00F47E4B" w:rsidRPr="00D83748" w:rsidRDefault="00F47E4B" w:rsidP="00044ADE">
            <w:pPr>
              <w:spacing w:after="0"/>
              <w:jc w:val="center"/>
              <w:rPr>
                <w:rFonts w:ascii="Times New Roman" w:hAnsi="Times New Roman"/>
                <w:sz w:val="24"/>
                <w:szCs w:val="24"/>
              </w:rPr>
            </w:pPr>
            <w:r w:rsidRPr="00512112">
              <w:rPr>
                <w:rFonts w:ascii="Times New Roman" w:hAnsi="Times New Roman"/>
                <w:b/>
                <w:sz w:val="24"/>
                <w:szCs w:val="24"/>
              </w:rPr>
              <w:t>Абдурахманова Зумруд</w:t>
            </w:r>
            <w:r w:rsidRPr="00D83748">
              <w:rPr>
                <w:rFonts w:ascii="Times New Roman" w:hAnsi="Times New Roman"/>
                <w:sz w:val="24"/>
                <w:szCs w:val="24"/>
              </w:rPr>
              <w:t xml:space="preserve">- 10 </w:t>
            </w:r>
            <w:proofErr w:type="spellStart"/>
            <w:r w:rsidRPr="00D83748">
              <w:rPr>
                <w:rFonts w:ascii="Times New Roman" w:hAnsi="Times New Roman"/>
                <w:sz w:val="24"/>
                <w:szCs w:val="24"/>
              </w:rPr>
              <w:t>кл</w:t>
            </w:r>
            <w:proofErr w:type="spellEnd"/>
            <w:proofErr w:type="gramStart"/>
            <w:r w:rsidRPr="00D83748">
              <w:rPr>
                <w:rFonts w:ascii="Times New Roman" w:hAnsi="Times New Roman"/>
                <w:sz w:val="24"/>
                <w:szCs w:val="24"/>
              </w:rPr>
              <w:t>.,  призер</w:t>
            </w:r>
            <w:proofErr w:type="gramEnd"/>
            <w:r w:rsidRPr="00D83748">
              <w:rPr>
                <w:rFonts w:ascii="Times New Roman" w:hAnsi="Times New Roman"/>
                <w:sz w:val="24"/>
                <w:szCs w:val="24"/>
              </w:rPr>
              <w:t xml:space="preserve"> </w:t>
            </w:r>
            <w:proofErr w:type="spellStart"/>
            <w:r w:rsidRPr="00D83748">
              <w:rPr>
                <w:rFonts w:ascii="Times New Roman" w:hAnsi="Times New Roman"/>
                <w:sz w:val="24"/>
                <w:szCs w:val="24"/>
              </w:rPr>
              <w:t>физ-ра</w:t>
            </w:r>
            <w:proofErr w:type="spellEnd"/>
            <w:r w:rsidRPr="00D83748">
              <w:rPr>
                <w:rFonts w:ascii="Times New Roman" w:hAnsi="Times New Roman"/>
                <w:sz w:val="24"/>
                <w:szCs w:val="24"/>
              </w:rPr>
              <w:t xml:space="preserve">, </w:t>
            </w:r>
          </w:p>
          <w:p w14:paraId="3CC4FF61" w14:textId="77777777" w:rsidR="00F47E4B" w:rsidRPr="00D83748" w:rsidRDefault="00F47E4B" w:rsidP="00044ADE">
            <w:pPr>
              <w:spacing w:after="0"/>
              <w:jc w:val="center"/>
              <w:rPr>
                <w:rFonts w:ascii="Times New Roman" w:hAnsi="Times New Roman"/>
                <w:sz w:val="24"/>
                <w:szCs w:val="24"/>
              </w:rPr>
            </w:pPr>
            <w:r w:rsidRPr="00512112">
              <w:rPr>
                <w:rFonts w:ascii="Times New Roman" w:hAnsi="Times New Roman"/>
                <w:b/>
                <w:sz w:val="24"/>
                <w:szCs w:val="24"/>
              </w:rPr>
              <w:t>Ахмедова Альбина</w:t>
            </w:r>
            <w:r w:rsidRPr="00D83748">
              <w:rPr>
                <w:rFonts w:ascii="Times New Roman" w:hAnsi="Times New Roman"/>
                <w:sz w:val="24"/>
                <w:szCs w:val="24"/>
              </w:rPr>
              <w:t xml:space="preserve">- 10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призер география.</w:t>
            </w:r>
          </w:p>
          <w:p w14:paraId="6C85FFEE" w14:textId="77777777" w:rsidR="00F47E4B" w:rsidRPr="00D83748" w:rsidRDefault="00F47E4B" w:rsidP="00044ADE">
            <w:pPr>
              <w:spacing w:after="0"/>
              <w:jc w:val="center"/>
              <w:rPr>
                <w:rFonts w:ascii="Times New Roman" w:hAnsi="Times New Roman"/>
                <w:sz w:val="24"/>
                <w:szCs w:val="24"/>
              </w:rPr>
            </w:pPr>
            <w:r w:rsidRPr="00512112">
              <w:rPr>
                <w:rFonts w:ascii="Times New Roman" w:hAnsi="Times New Roman"/>
                <w:b/>
                <w:sz w:val="24"/>
                <w:szCs w:val="24"/>
              </w:rPr>
              <w:t xml:space="preserve">Абдулкадыров </w:t>
            </w:r>
            <w:proofErr w:type="spellStart"/>
            <w:proofErr w:type="gramStart"/>
            <w:r w:rsidRPr="00512112">
              <w:rPr>
                <w:rFonts w:ascii="Times New Roman" w:hAnsi="Times New Roman"/>
                <w:b/>
                <w:sz w:val="24"/>
                <w:szCs w:val="24"/>
              </w:rPr>
              <w:t>Надыршах</w:t>
            </w:r>
            <w:proofErr w:type="spellEnd"/>
            <w:r w:rsidRPr="00D83748">
              <w:rPr>
                <w:rFonts w:ascii="Times New Roman" w:hAnsi="Times New Roman"/>
                <w:sz w:val="24"/>
                <w:szCs w:val="24"/>
              </w:rPr>
              <w:t xml:space="preserve">  -</w:t>
            </w:r>
            <w:proofErr w:type="gramEnd"/>
            <w:r w:rsidRPr="00D83748">
              <w:rPr>
                <w:rFonts w:ascii="Times New Roman" w:hAnsi="Times New Roman"/>
                <w:sz w:val="24"/>
                <w:szCs w:val="24"/>
              </w:rPr>
              <w:t xml:space="preserve"> 9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призер география</w:t>
            </w:r>
          </w:p>
        </w:tc>
      </w:tr>
      <w:tr w:rsidR="00F47E4B" w:rsidRPr="00D83748" w14:paraId="470E1E7D" w14:textId="77777777" w:rsidTr="00044ADE">
        <w:trPr>
          <w:trHeight w:val="647"/>
        </w:trPr>
        <w:tc>
          <w:tcPr>
            <w:tcW w:w="2552" w:type="dxa"/>
            <w:tcBorders>
              <w:top w:val="single" w:sz="4" w:space="0" w:color="000000"/>
              <w:left w:val="single" w:sz="4" w:space="0" w:color="000000"/>
              <w:bottom w:val="single" w:sz="4" w:space="0" w:color="000000"/>
              <w:right w:val="single" w:sz="4" w:space="0" w:color="000000"/>
            </w:tcBorders>
            <w:hideMark/>
          </w:tcPr>
          <w:p w14:paraId="17EA2B8C"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МКОУ </w:t>
            </w:r>
          </w:p>
          <w:p w14:paraId="0D954971"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w:t>
            </w:r>
            <w:proofErr w:type="gramStart"/>
            <w:r w:rsidRPr="00D83748">
              <w:rPr>
                <w:rFonts w:ascii="Times New Roman" w:hAnsi="Times New Roman"/>
                <w:sz w:val="24"/>
                <w:szCs w:val="24"/>
              </w:rPr>
              <w:t>СОШ  №</w:t>
            </w:r>
            <w:proofErr w:type="gramEnd"/>
            <w:r w:rsidRPr="00D83748">
              <w:rPr>
                <w:rFonts w:ascii="Times New Roman" w:hAnsi="Times New Roman"/>
                <w:sz w:val="24"/>
                <w:szCs w:val="24"/>
              </w:rPr>
              <w:t xml:space="preserve"> 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32F34A4"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78</w:t>
            </w:r>
          </w:p>
        </w:tc>
        <w:tc>
          <w:tcPr>
            <w:tcW w:w="2126" w:type="dxa"/>
            <w:tcBorders>
              <w:left w:val="single" w:sz="4" w:space="0" w:color="000000"/>
              <w:bottom w:val="single" w:sz="4" w:space="0" w:color="000000"/>
              <w:right w:val="single" w:sz="4" w:space="0" w:color="000000"/>
            </w:tcBorders>
          </w:tcPr>
          <w:p w14:paraId="35034115"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6</w:t>
            </w:r>
          </w:p>
        </w:tc>
        <w:tc>
          <w:tcPr>
            <w:tcW w:w="1701" w:type="dxa"/>
            <w:tcBorders>
              <w:left w:val="single" w:sz="4" w:space="0" w:color="000000"/>
              <w:bottom w:val="single" w:sz="4" w:space="0" w:color="000000"/>
              <w:right w:val="single" w:sz="4" w:space="0" w:color="auto"/>
            </w:tcBorders>
          </w:tcPr>
          <w:p w14:paraId="58E4A3BC"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5</w:t>
            </w:r>
          </w:p>
        </w:tc>
        <w:tc>
          <w:tcPr>
            <w:tcW w:w="2410" w:type="dxa"/>
            <w:tcBorders>
              <w:left w:val="single" w:sz="4" w:space="0" w:color="000000"/>
              <w:bottom w:val="single" w:sz="4" w:space="0" w:color="000000"/>
              <w:right w:val="single" w:sz="4" w:space="0" w:color="auto"/>
            </w:tcBorders>
          </w:tcPr>
          <w:p w14:paraId="566A4CB8" w14:textId="77777777" w:rsidR="00F47E4B" w:rsidRPr="00D83748" w:rsidRDefault="00F47E4B" w:rsidP="00044ADE">
            <w:pPr>
              <w:spacing w:after="0"/>
              <w:jc w:val="center"/>
              <w:rPr>
                <w:rFonts w:ascii="Times New Roman" w:hAnsi="Times New Roman"/>
                <w:sz w:val="24"/>
                <w:szCs w:val="24"/>
              </w:rPr>
            </w:pPr>
          </w:p>
        </w:tc>
      </w:tr>
      <w:tr w:rsidR="00F47E4B" w:rsidRPr="00D83748" w14:paraId="34167563" w14:textId="77777777" w:rsidTr="00044ADE">
        <w:trPr>
          <w:trHeight w:val="647"/>
        </w:trPr>
        <w:tc>
          <w:tcPr>
            <w:tcW w:w="2552" w:type="dxa"/>
            <w:tcBorders>
              <w:top w:val="single" w:sz="4" w:space="0" w:color="000000"/>
              <w:left w:val="single" w:sz="4" w:space="0" w:color="000000"/>
              <w:bottom w:val="single" w:sz="4" w:space="0" w:color="000000"/>
              <w:right w:val="single" w:sz="4" w:space="0" w:color="000000"/>
            </w:tcBorders>
            <w:hideMark/>
          </w:tcPr>
          <w:p w14:paraId="03B46D9E"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МБОО «Академический лицей города Буйнакск»</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BDDEF76"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4</w:t>
            </w:r>
          </w:p>
        </w:tc>
        <w:tc>
          <w:tcPr>
            <w:tcW w:w="2126" w:type="dxa"/>
            <w:tcBorders>
              <w:left w:val="single" w:sz="4" w:space="0" w:color="000000"/>
              <w:bottom w:val="single" w:sz="4" w:space="0" w:color="000000"/>
              <w:right w:val="single" w:sz="4" w:space="0" w:color="000000"/>
            </w:tcBorders>
          </w:tcPr>
          <w:p w14:paraId="4C384A06"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0</w:t>
            </w:r>
          </w:p>
        </w:tc>
        <w:tc>
          <w:tcPr>
            <w:tcW w:w="1701" w:type="dxa"/>
            <w:tcBorders>
              <w:left w:val="single" w:sz="4" w:space="0" w:color="000000"/>
              <w:bottom w:val="single" w:sz="4" w:space="0" w:color="000000"/>
              <w:right w:val="single" w:sz="4" w:space="0" w:color="auto"/>
            </w:tcBorders>
          </w:tcPr>
          <w:p w14:paraId="267C9EF3"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0 </w:t>
            </w:r>
          </w:p>
        </w:tc>
        <w:tc>
          <w:tcPr>
            <w:tcW w:w="2410" w:type="dxa"/>
            <w:tcBorders>
              <w:left w:val="single" w:sz="4" w:space="0" w:color="000000"/>
              <w:bottom w:val="single" w:sz="4" w:space="0" w:color="000000"/>
              <w:right w:val="single" w:sz="4" w:space="0" w:color="auto"/>
            </w:tcBorders>
          </w:tcPr>
          <w:p w14:paraId="15EA90C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 </w:t>
            </w:r>
          </w:p>
          <w:p w14:paraId="62C17E48" w14:textId="77777777" w:rsidR="00F47E4B" w:rsidRPr="00D83748" w:rsidRDefault="00F47E4B" w:rsidP="00044ADE">
            <w:pPr>
              <w:spacing w:after="0"/>
              <w:jc w:val="center"/>
              <w:rPr>
                <w:rFonts w:ascii="Times New Roman" w:hAnsi="Times New Roman"/>
                <w:sz w:val="24"/>
                <w:szCs w:val="24"/>
              </w:rPr>
            </w:pPr>
          </w:p>
        </w:tc>
      </w:tr>
      <w:tr w:rsidR="00F47E4B" w:rsidRPr="00D83748" w14:paraId="2918D453" w14:textId="77777777" w:rsidTr="00044ADE">
        <w:trPr>
          <w:trHeight w:val="647"/>
        </w:trPr>
        <w:tc>
          <w:tcPr>
            <w:tcW w:w="2552" w:type="dxa"/>
            <w:tcBorders>
              <w:top w:val="single" w:sz="4" w:space="0" w:color="000000"/>
              <w:left w:val="single" w:sz="4" w:space="0" w:color="000000"/>
              <w:bottom w:val="single" w:sz="4" w:space="0" w:color="000000"/>
              <w:right w:val="single" w:sz="4" w:space="0" w:color="000000"/>
            </w:tcBorders>
            <w:hideMark/>
          </w:tcPr>
          <w:p w14:paraId="5CA219A6"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lastRenderedPageBreak/>
              <w:t xml:space="preserve">МКОУ </w:t>
            </w:r>
          </w:p>
          <w:p w14:paraId="51BEE878"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w:t>
            </w:r>
            <w:proofErr w:type="gramStart"/>
            <w:r w:rsidRPr="00D83748">
              <w:rPr>
                <w:rFonts w:ascii="Times New Roman" w:hAnsi="Times New Roman"/>
                <w:sz w:val="24"/>
                <w:szCs w:val="24"/>
              </w:rPr>
              <w:t>СОШ  №</w:t>
            </w:r>
            <w:proofErr w:type="gramEnd"/>
            <w:r w:rsidRPr="00D83748">
              <w:rPr>
                <w:rFonts w:ascii="Times New Roman" w:hAnsi="Times New Roman"/>
                <w:sz w:val="24"/>
                <w:szCs w:val="24"/>
              </w:rPr>
              <w:t xml:space="preserve"> 7»</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3E92467"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14</w:t>
            </w:r>
          </w:p>
        </w:tc>
        <w:tc>
          <w:tcPr>
            <w:tcW w:w="2126" w:type="dxa"/>
            <w:tcBorders>
              <w:left w:val="single" w:sz="4" w:space="0" w:color="000000"/>
              <w:bottom w:val="single" w:sz="4" w:space="0" w:color="000000"/>
              <w:right w:val="single" w:sz="4" w:space="0" w:color="000000"/>
            </w:tcBorders>
          </w:tcPr>
          <w:p w14:paraId="422650F8"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0</w:t>
            </w:r>
          </w:p>
        </w:tc>
        <w:tc>
          <w:tcPr>
            <w:tcW w:w="1701" w:type="dxa"/>
            <w:tcBorders>
              <w:left w:val="single" w:sz="4" w:space="0" w:color="000000"/>
              <w:bottom w:val="single" w:sz="4" w:space="0" w:color="000000"/>
              <w:right w:val="single" w:sz="4" w:space="0" w:color="auto"/>
            </w:tcBorders>
          </w:tcPr>
          <w:p w14:paraId="52FD13D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0 </w:t>
            </w:r>
          </w:p>
        </w:tc>
        <w:tc>
          <w:tcPr>
            <w:tcW w:w="2410" w:type="dxa"/>
            <w:tcBorders>
              <w:left w:val="single" w:sz="4" w:space="0" w:color="000000"/>
              <w:bottom w:val="single" w:sz="4" w:space="0" w:color="000000"/>
              <w:right w:val="single" w:sz="4" w:space="0" w:color="auto"/>
            </w:tcBorders>
          </w:tcPr>
          <w:p w14:paraId="51EFA9A0" w14:textId="77777777" w:rsidR="00F47E4B" w:rsidRDefault="00F47E4B" w:rsidP="00044ADE">
            <w:pPr>
              <w:spacing w:after="0"/>
              <w:jc w:val="center"/>
              <w:rPr>
                <w:rFonts w:ascii="Times New Roman" w:hAnsi="Times New Roman"/>
                <w:sz w:val="24"/>
                <w:szCs w:val="24"/>
              </w:rPr>
            </w:pPr>
          </w:p>
          <w:p w14:paraId="724B3CA2" w14:textId="77777777" w:rsidR="00F47E4B" w:rsidRDefault="00F47E4B" w:rsidP="00044ADE">
            <w:pPr>
              <w:spacing w:after="0"/>
              <w:jc w:val="center"/>
              <w:rPr>
                <w:rFonts w:ascii="Times New Roman" w:hAnsi="Times New Roman"/>
                <w:sz w:val="24"/>
                <w:szCs w:val="24"/>
              </w:rPr>
            </w:pPr>
          </w:p>
          <w:p w14:paraId="4B620711" w14:textId="77777777" w:rsidR="00F47E4B" w:rsidRDefault="00F47E4B" w:rsidP="00044ADE">
            <w:pPr>
              <w:spacing w:after="0"/>
              <w:jc w:val="center"/>
              <w:rPr>
                <w:rFonts w:ascii="Times New Roman" w:hAnsi="Times New Roman"/>
                <w:sz w:val="24"/>
                <w:szCs w:val="24"/>
              </w:rPr>
            </w:pPr>
          </w:p>
          <w:p w14:paraId="0AB5E687" w14:textId="77777777" w:rsidR="00F47E4B" w:rsidRDefault="00F47E4B" w:rsidP="00044ADE">
            <w:pPr>
              <w:spacing w:after="0"/>
              <w:jc w:val="center"/>
              <w:rPr>
                <w:rFonts w:ascii="Times New Roman" w:hAnsi="Times New Roman"/>
                <w:sz w:val="24"/>
                <w:szCs w:val="24"/>
              </w:rPr>
            </w:pPr>
          </w:p>
          <w:p w14:paraId="7F598A3A" w14:textId="77777777" w:rsidR="00F47E4B" w:rsidRPr="00D83748" w:rsidRDefault="00F47E4B" w:rsidP="00044ADE">
            <w:pPr>
              <w:spacing w:after="0"/>
              <w:jc w:val="center"/>
              <w:rPr>
                <w:rFonts w:ascii="Times New Roman" w:hAnsi="Times New Roman"/>
                <w:sz w:val="24"/>
                <w:szCs w:val="24"/>
              </w:rPr>
            </w:pPr>
          </w:p>
        </w:tc>
      </w:tr>
      <w:tr w:rsidR="00F47E4B" w:rsidRPr="00D83748" w14:paraId="5468A16E" w14:textId="77777777" w:rsidTr="00044ADE">
        <w:trPr>
          <w:trHeight w:val="647"/>
        </w:trPr>
        <w:tc>
          <w:tcPr>
            <w:tcW w:w="2552" w:type="dxa"/>
            <w:tcBorders>
              <w:top w:val="single" w:sz="4" w:space="0" w:color="000000"/>
              <w:left w:val="single" w:sz="4" w:space="0" w:color="000000"/>
              <w:bottom w:val="single" w:sz="4" w:space="0" w:color="000000"/>
              <w:right w:val="single" w:sz="4" w:space="0" w:color="000000"/>
            </w:tcBorders>
            <w:hideMark/>
          </w:tcPr>
          <w:p w14:paraId="3896345E"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МКОУ </w:t>
            </w:r>
          </w:p>
          <w:p w14:paraId="7563C72C"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w:t>
            </w:r>
            <w:proofErr w:type="gramStart"/>
            <w:r w:rsidRPr="00D83748">
              <w:rPr>
                <w:rFonts w:ascii="Times New Roman" w:hAnsi="Times New Roman"/>
                <w:sz w:val="24"/>
                <w:szCs w:val="24"/>
              </w:rPr>
              <w:t>СОШ  №</w:t>
            </w:r>
            <w:proofErr w:type="gramEnd"/>
            <w:r w:rsidRPr="00D83748">
              <w:rPr>
                <w:rFonts w:ascii="Times New Roman" w:hAnsi="Times New Roman"/>
                <w:sz w:val="24"/>
                <w:szCs w:val="24"/>
              </w:rPr>
              <w:t xml:space="preserve"> 8»</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DCD8B3"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14</w:t>
            </w:r>
          </w:p>
        </w:tc>
        <w:tc>
          <w:tcPr>
            <w:tcW w:w="2126" w:type="dxa"/>
            <w:tcBorders>
              <w:left w:val="single" w:sz="4" w:space="0" w:color="000000"/>
              <w:bottom w:val="single" w:sz="4" w:space="0" w:color="000000"/>
              <w:right w:val="single" w:sz="4" w:space="0" w:color="000000"/>
            </w:tcBorders>
          </w:tcPr>
          <w:p w14:paraId="26720C4B"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w:t>
            </w:r>
          </w:p>
        </w:tc>
        <w:tc>
          <w:tcPr>
            <w:tcW w:w="1701" w:type="dxa"/>
            <w:tcBorders>
              <w:left w:val="single" w:sz="4" w:space="0" w:color="000000"/>
              <w:bottom w:val="single" w:sz="4" w:space="0" w:color="000000"/>
              <w:right w:val="single" w:sz="4" w:space="0" w:color="auto"/>
            </w:tcBorders>
          </w:tcPr>
          <w:p w14:paraId="004E54BE"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w:t>
            </w:r>
          </w:p>
        </w:tc>
        <w:tc>
          <w:tcPr>
            <w:tcW w:w="2410" w:type="dxa"/>
            <w:tcBorders>
              <w:left w:val="single" w:sz="4" w:space="0" w:color="000000"/>
              <w:bottom w:val="single" w:sz="4" w:space="0" w:color="000000"/>
              <w:right w:val="single" w:sz="4" w:space="0" w:color="auto"/>
            </w:tcBorders>
          </w:tcPr>
          <w:p w14:paraId="5815B90A" w14:textId="77777777" w:rsidR="00F47E4B" w:rsidRPr="00D83748" w:rsidRDefault="00F47E4B" w:rsidP="00044ADE">
            <w:pPr>
              <w:spacing w:after="0"/>
              <w:jc w:val="center"/>
              <w:rPr>
                <w:rFonts w:ascii="Times New Roman" w:hAnsi="Times New Roman"/>
                <w:sz w:val="24"/>
                <w:szCs w:val="24"/>
              </w:rPr>
            </w:pPr>
          </w:p>
        </w:tc>
      </w:tr>
      <w:tr w:rsidR="00F47E4B" w:rsidRPr="00D83748" w14:paraId="295587BD" w14:textId="77777777" w:rsidTr="00044ADE">
        <w:trPr>
          <w:trHeight w:val="694"/>
        </w:trPr>
        <w:tc>
          <w:tcPr>
            <w:tcW w:w="2552" w:type="dxa"/>
            <w:tcBorders>
              <w:top w:val="single" w:sz="4" w:space="0" w:color="000000"/>
              <w:left w:val="single" w:sz="4" w:space="0" w:color="000000"/>
              <w:bottom w:val="single" w:sz="4" w:space="0" w:color="000000"/>
              <w:right w:val="single" w:sz="4" w:space="0" w:color="000000"/>
            </w:tcBorders>
            <w:hideMark/>
          </w:tcPr>
          <w:p w14:paraId="4D05D74C"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МБОУ </w:t>
            </w:r>
          </w:p>
          <w:p w14:paraId="74214C62"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w:t>
            </w:r>
            <w:proofErr w:type="gramStart"/>
            <w:r w:rsidRPr="00D83748">
              <w:rPr>
                <w:rFonts w:ascii="Times New Roman" w:hAnsi="Times New Roman"/>
                <w:sz w:val="24"/>
                <w:szCs w:val="24"/>
              </w:rPr>
              <w:t>СОШ  №</w:t>
            </w:r>
            <w:proofErr w:type="gramEnd"/>
            <w:r w:rsidRPr="00D83748">
              <w:rPr>
                <w:rFonts w:ascii="Times New Roman" w:hAnsi="Times New Roman"/>
                <w:sz w:val="24"/>
                <w:szCs w:val="24"/>
              </w:rPr>
              <w:t xml:space="preserve"> 9</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C7C3A45"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175</w:t>
            </w:r>
          </w:p>
        </w:tc>
        <w:tc>
          <w:tcPr>
            <w:tcW w:w="2126" w:type="dxa"/>
            <w:tcBorders>
              <w:top w:val="single" w:sz="4" w:space="0" w:color="000000"/>
              <w:left w:val="single" w:sz="4" w:space="0" w:color="000000"/>
              <w:bottom w:val="single" w:sz="4" w:space="0" w:color="000000"/>
              <w:right w:val="single" w:sz="4" w:space="0" w:color="000000"/>
            </w:tcBorders>
          </w:tcPr>
          <w:p w14:paraId="04D44DD9"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15</w:t>
            </w:r>
          </w:p>
        </w:tc>
        <w:tc>
          <w:tcPr>
            <w:tcW w:w="1701" w:type="dxa"/>
            <w:tcBorders>
              <w:top w:val="single" w:sz="4" w:space="0" w:color="000000"/>
              <w:left w:val="single" w:sz="4" w:space="0" w:color="000000"/>
              <w:bottom w:val="single" w:sz="4" w:space="0" w:color="000000"/>
              <w:right w:val="single" w:sz="4" w:space="0" w:color="auto"/>
            </w:tcBorders>
          </w:tcPr>
          <w:p w14:paraId="5FBB3D12"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11</w:t>
            </w:r>
          </w:p>
        </w:tc>
        <w:tc>
          <w:tcPr>
            <w:tcW w:w="2410" w:type="dxa"/>
            <w:tcBorders>
              <w:top w:val="single" w:sz="4" w:space="0" w:color="000000"/>
              <w:left w:val="single" w:sz="4" w:space="0" w:color="000000"/>
              <w:bottom w:val="single" w:sz="4" w:space="0" w:color="000000"/>
              <w:right w:val="single" w:sz="4" w:space="0" w:color="auto"/>
            </w:tcBorders>
          </w:tcPr>
          <w:p w14:paraId="2D22C112" w14:textId="77777777" w:rsidR="00F47E4B" w:rsidRPr="00D83748" w:rsidRDefault="00F47E4B" w:rsidP="00044ADE">
            <w:pPr>
              <w:spacing w:after="0"/>
              <w:jc w:val="center"/>
              <w:rPr>
                <w:rFonts w:ascii="Times New Roman" w:hAnsi="Times New Roman"/>
                <w:sz w:val="24"/>
                <w:szCs w:val="24"/>
              </w:rPr>
            </w:pPr>
            <w:proofErr w:type="spellStart"/>
            <w:proofErr w:type="gramStart"/>
            <w:r w:rsidRPr="00512112">
              <w:rPr>
                <w:rFonts w:ascii="Times New Roman" w:hAnsi="Times New Roman"/>
                <w:b/>
                <w:sz w:val="24"/>
                <w:szCs w:val="24"/>
              </w:rPr>
              <w:t>Батдалова</w:t>
            </w:r>
            <w:proofErr w:type="spellEnd"/>
            <w:r w:rsidRPr="00512112">
              <w:rPr>
                <w:rFonts w:ascii="Times New Roman" w:hAnsi="Times New Roman"/>
                <w:b/>
                <w:sz w:val="24"/>
                <w:szCs w:val="24"/>
              </w:rPr>
              <w:t xml:space="preserve">  Лейла</w:t>
            </w:r>
            <w:proofErr w:type="gramEnd"/>
            <w:r w:rsidRPr="00D83748">
              <w:rPr>
                <w:rFonts w:ascii="Times New Roman" w:hAnsi="Times New Roman"/>
                <w:sz w:val="24"/>
                <w:szCs w:val="24"/>
              </w:rPr>
              <w:t xml:space="preserve"> – 10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призер русский язык.</w:t>
            </w:r>
          </w:p>
        </w:tc>
      </w:tr>
      <w:tr w:rsidR="00F47E4B" w:rsidRPr="00D83748" w14:paraId="3AD51D1C" w14:textId="77777777" w:rsidTr="00044ADE">
        <w:trPr>
          <w:trHeight w:val="694"/>
        </w:trPr>
        <w:tc>
          <w:tcPr>
            <w:tcW w:w="2552" w:type="dxa"/>
            <w:tcBorders>
              <w:top w:val="single" w:sz="4" w:space="0" w:color="000000"/>
              <w:left w:val="single" w:sz="4" w:space="0" w:color="000000"/>
              <w:bottom w:val="single" w:sz="4" w:space="0" w:color="000000"/>
              <w:right w:val="single" w:sz="4" w:space="0" w:color="000000"/>
            </w:tcBorders>
            <w:hideMark/>
          </w:tcPr>
          <w:p w14:paraId="514519FA"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МБОУ «Центр образования города Буйнакск»</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3026E20"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108</w:t>
            </w:r>
          </w:p>
        </w:tc>
        <w:tc>
          <w:tcPr>
            <w:tcW w:w="2126" w:type="dxa"/>
            <w:tcBorders>
              <w:top w:val="single" w:sz="4" w:space="0" w:color="000000"/>
              <w:left w:val="single" w:sz="4" w:space="0" w:color="000000"/>
              <w:bottom w:val="single" w:sz="4" w:space="0" w:color="000000"/>
              <w:right w:val="single" w:sz="4" w:space="0" w:color="000000"/>
            </w:tcBorders>
          </w:tcPr>
          <w:p w14:paraId="6F47A773"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5</w:t>
            </w:r>
          </w:p>
        </w:tc>
        <w:tc>
          <w:tcPr>
            <w:tcW w:w="1701" w:type="dxa"/>
            <w:tcBorders>
              <w:top w:val="single" w:sz="4" w:space="0" w:color="000000"/>
              <w:left w:val="single" w:sz="4" w:space="0" w:color="000000"/>
              <w:bottom w:val="single" w:sz="4" w:space="0" w:color="000000"/>
              <w:right w:val="single" w:sz="4" w:space="0" w:color="auto"/>
            </w:tcBorders>
          </w:tcPr>
          <w:p w14:paraId="2AEFE136"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4</w:t>
            </w:r>
          </w:p>
        </w:tc>
        <w:tc>
          <w:tcPr>
            <w:tcW w:w="2410" w:type="dxa"/>
            <w:tcBorders>
              <w:top w:val="single" w:sz="4" w:space="0" w:color="000000"/>
              <w:left w:val="single" w:sz="4" w:space="0" w:color="000000"/>
              <w:bottom w:val="single" w:sz="4" w:space="0" w:color="000000"/>
              <w:right w:val="single" w:sz="4" w:space="0" w:color="auto"/>
            </w:tcBorders>
          </w:tcPr>
          <w:p w14:paraId="4F9FA6F6" w14:textId="77777777" w:rsidR="00F47E4B" w:rsidRPr="00D83748" w:rsidRDefault="00F47E4B" w:rsidP="00044ADE">
            <w:pPr>
              <w:spacing w:after="0"/>
              <w:jc w:val="center"/>
              <w:rPr>
                <w:rFonts w:ascii="Times New Roman" w:hAnsi="Times New Roman"/>
                <w:sz w:val="24"/>
                <w:szCs w:val="24"/>
              </w:rPr>
            </w:pPr>
          </w:p>
        </w:tc>
      </w:tr>
      <w:tr w:rsidR="00F47E4B" w:rsidRPr="00D83748" w14:paraId="0A0D703A" w14:textId="77777777" w:rsidTr="00044ADE">
        <w:trPr>
          <w:trHeight w:val="694"/>
        </w:trPr>
        <w:tc>
          <w:tcPr>
            <w:tcW w:w="2552" w:type="dxa"/>
            <w:tcBorders>
              <w:top w:val="single" w:sz="4" w:space="0" w:color="000000"/>
              <w:left w:val="single" w:sz="4" w:space="0" w:color="000000"/>
              <w:bottom w:val="single" w:sz="4" w:space="0" w:color="000000"/>
              <w:right w:val="single" w:sz="4" w:space="0" w:color="000000"/>
            </w:tcBorders>
            <w:hideMark/>
          </w:tcPr>
          <w:p w14:paraId="1CCA8AAC"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 xml:space="preserve">МКОУ </w:t>
            </w:r>
          </w:p>
          <w:p w14:paraId="2136B79C"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w:t>
            </w:r>
            <w:proofErr w:type="gramStart"/>
            <w:r w:rsidRPr="00D83748">
              <w:rPr>
                <w:rFonts w:ascii="Times New Roman" w:hAnsi="Times New Roman"/>
                <w:sz w:val="24"/>
                <w:szCs w:val="24"/>
              </w:rPr>
              <w:t>СОШ  №</w:t>
            </w:r>
            <w:proofErr w:type="gramEnd"/>
            <w:r w:rsidRPr="00D83748">
              <w:rPr>
                <w:rFonts w:ascii="Times New Roman" w:hAnsi="Times New Roman"/>
                <w:sz w:val="24"/>
                <w:szCs w:val="24"/>
              </w:rPr>
              <w:t xml:space="preserve"> 11»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B2EAE51"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3</w:t>
            </w:r>
          </w:p>
        </w:tc>
        <w:tc>
          <w:tcPr>
            <w:tcW w:w="2126" w:type="dxa"/>
            <w:tcBorders>
              <w:top w:val="single" w:sz="4" w:space="0" w:color="000000"/>
              <w:left w:val="single" w:sz="4" w:space="0" w:color="000000"/>
              <w:bottom w:val="single" w:sz="4" w:space="0" w:color="000000"/>
              <w:right w:val="single" w:sz="4" w:space="0" w:color="000000"/>
            </w:tcBorders>
          </w:tcPr>
          <w:p w14:paraId="58E240AD"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0</w:t>
            </w:r>
          </w:p>
        </w:tc>
        <w:tc>
          <w:tcPr>
            <w:tcW w:w="1701" w:type="dxa"/>
            <w:tcBorders>
              <w:top w:val="single" w:sz="4" w:space="0" w:color="000000"/>
              <w:left w:val="single" w:sz="4" w:space="0" w:color="000000"/>
              <w:bottom w:val="single" w:sz="4" w:space="0" w:color="000000"/>
              <w:right w:val="single" w:sz="4" w:space="0" w:color="auto"/>
            </w:tcBorders>
          </w:tcPr>
          <w:p w14:paraId="7AD81239"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0</w:t>
            </w:r>
          </w:p>
        </w:tc>
        <w:tc>
          <w:tcPr>
            <w:tcW w:w="2410" w:type="dxa"/>
            <w:tcBorders>
              <w:top w:val="single" w:sz="4" w:space="0" w:color="000000"/>
              <w:left w:val="single" w:sz="4" w:space="0" w:color="000000"/>
              <w:bottom w:val="single" w:sz="4" w:space="0" w:color="000000"/>
              <w:right w:val="single" w:sz="4" w:space="0" w:color="auto"/>
            </w:tcBorders>
          </w:tcPr>
          <w:p w14:paraId="4E400BB1" w14:textId="77777777" w:rsidR="00F47E4B" w:rsidRPr="00D83748" w:rsidRDefault="00F47E4B" w:rsidP="00044ADE">
            <w:pPr>
              <w:spacing w:after="0"/>
              <w:jc w:val="center"/>
              <w:rPr>
                <w:rFonts w:ascii="Times New Roman" w:hAnsi="Times New Roman"/>
                <w:sz w:val="24"/>
                <w:szCs w:val="24"/>
              </w:rPr>
            </w:pPr>
          </w:p>
        </w:tc>
      </w:tr>
      <w:tr w:rsidR="00F47E4B" w:rsidRPr="00D83748" w14:paraId="42C51347" w14:textId="77777777" w:rsidTr="00044ADE">
        <w:trPr>
          <w:trHeight w:val="694"/>
        </w:trPr>
        <w:tc>
          <w:tcPr>
            <w:tcW w:w="2552" w:type="dxa"/>
            <w:tcBorders>
              <w:top w:val="single" w:sz="4" w:space="0" w:color="000000"/>
              <w:left w:val="single" w:sz="4" w:space="0" w:color="000000"/>
              <w:bottom w:val="single" w:sz="4" w:space="0" w:color="000000"/>
              <w:right w:val="single" w:sz="4" w:space="0" w:color="000000"/>
            </w:tcBorders>
            <w:hideMark/>
          </w:tcPr>
          <w:p w14:paraId="40971C44"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Школа интернат №3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0242337"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23</w:t>
            </w:r>
          </w:p>
        </w:tc>
        <w:tc>
          <w:tcPr>
            <w:tcW w:w="2126" w:type="dxa"/>
            <w:tcBorders>
              <w:top w:val="single" w:sz="4" w:space="0" w:color="000000"/>
              <w:left w:val="single" w:sz="4" w:space="0" w:color="000000"/>
              <w:bottom w:val="single" w:sz="4" w:space="0" w:color="000000"/>
              <w:right w:val="single" w:sz="4" w:space="0" w:color="000000"/>
            </w:tcBorders>
          </w:tcPr>
          <w:p w14:paraId="0567A58A"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3</w:t>
            </w:r>
          </w:p>
        </w:tc>
        <w:tc>
          <w:tcPr>
            <w:tcW w:w="1701" w:type="dxa"/>
            <w:tcBorders>
              <w:top w:val="single" w:sz="4" w:space="0" w:color="000000"/>
              <w:left w:val="single" w:sz="4" w:space="0" w:color="000000"/>
              <w:bottom w:val="single" w:sz="4" w:space="0" w:color="000000"/>
              <w:right w:val="single" w:sz="4" w:space="0" w:color="auto"/>
            </w:tcBorders>
          </w:tcPr>
          <w:p w14:paraId="74464738" w14:textId="77777777" w:rsidR="00F47E4B" w:rsidRPr="00D83748" w:rsidRDefault="00F47E4B" w:rsidP="00044ADE">
            <w:pPr>
              <w:spacing w:after="0"/>
              <w:jc w:val="center"/>
              <w:rPr>
                <w:rFonts w:ascii="Times New Roman" w:hAnsi="Times New Roman"/>
                <w:sz w:val="24"/>
                <w:szCs w:val="24"/>
              </w:rPr>
            </w:pPr>
            <w:r w:rsidRPr="00D83748">
              <w:rPr>
                <w:rFonts w:ascii="Times New Roman" w:hAnsi="Times New Roman"/>
                <w:sz w:val="24"/>
                <w:szCs w:val="24"/>
              </w:rPr>
              <w:t>3</w:t>
            </w:r>
          </w:p>
        </w:tc>
        <w:tc>
          <w:tcPr>
            <w:tcW w:w="2410" w:type="dxa"/>
            <w:tcBorders>
              <w:top w:val="single" w:sz="4" w:space="0" w:color="000000"/>
              <w:left w:val="single" w:sz="4" w:space="0" w:color="000000"/>
              <w:bottom w:val="single" w:sz="4" w:space="0" w:color="000000"/>
              <w:right w:val="single" w:sz="4" w:space="0" w:color="auto"/>
            </w:tcBorders>
          </w:tcPr>
          <w:p w14:paraId="47271E60" w14:textId="77777777" w:rsidR="00F47E4B" w:rsidRPr="00D83748" w:rsidRDefault="00F47E4B" w:rsidP="00044ADE">
            <w:pPr>
              <w:spacing w:after="0"/>
              <w:jc w:val="center"/>
              <w:rPr>
                <w:rFonts w:ascii="Times New Roman" w:hAnsi="Times New Roman"/>
                <w:sz w:val="24"/>
                <w:szCs w:val="24"/>
              </w:rPr>
            </w:pPr>
            <w:r w:rsidRPr="00512112">
              <w:rPr>
                <w:rFonts w:ascii="Times New Roman" w:hAnsi="Times New Roman"/>
                <w:b/>
                <w:sz w:val="24"/>
                <w:szCs w:val="24"/>
              </w:rPr>
              <w:t>Азизова Баху</w:t>
            </w:r>
            <w:r w:rsidRPr="00D83748">
              <w:rPr>
                <w:rFonts w:ascii="Times New Roman" w:hAnsi="Times New Roman"/>
                <w:sz w:val="24"/>
                <w:szCs w:val="24"/>
              </w:rPr>
              <w:t xml:space="preserve"> – 9 </w:t>
            </w:r>
            <w:proofErr w:type="spellStart"/>
            <w:r w:rsidRPr="00D83748">
              <w:rPr>
                <w:rFonts w:ascii="Times New Roman" w:hAnsi="Times New Roman"/>
                <w:sz w:val="24"/>
                <w:szCs w:val="24"/>
              </w:rPr>
              <w:t>кл</w:t>
            </w:r>
            <w:proofErr w:type="spellEnd"/>
            <w:r w:rsidRPr="00D83748">
              <w:rPr>
                <w:rFonts w:ascii="Times New Roman" w:hAnsi="Times New Roman"/>
                <w:sz w:val="24"/>
                <w:szCs w:val="24"/>
              </w:rPr>
              <w:t>, победитель французский язык</w:t>
            </w:r>
          </w:p>
        </w:tc>
      </w:tr>
    </w:tbl>
    <w:p w14:paraId="1D8172CC" w14:textId="77777777" w:rsidR="00F47E4B" w:rsidRDefault="00F47E4B" w:rsidP="00F47E4B">
      <w:pPr>
        <w:rPr>
          <w:rFonts w:ascii="Times New Roman" w:hAnsi="Times New Roman"/>
          <w:b/>
          <w:sz w:val="28"/>
          <w:szCs w:val="24"/>
        </w:rPr>
      </w:pPr>
    </w:p>
    <w:p w14:paraId="0A1DB416" w14:textId="77777777" w:rsidR="00F47E4B" w:rsidRPr="00F47E4B" w:rsidRDefault="00F47E4B" w:rsidP="00F47E4B">
      <w:pPr>
        <w:spacing w:after="0"/>
        <w:jc w:val="center"/>
        <w:rPr>
          <w:rFonts w:ascii="Times New Roman" w:hAnsi="Times New Roman"/>
          <w:b/>
          <w:i/>
          <w:sz w:val="28"/>
        </w:rPr>
      </w:pPr>
      <w:r w:rsidRPr="00F47E4B">
        <w:rPr>
          <w:rFonts w:ascii="Times New Roman" w:hAnsi="Times New Roman"/>
          <w:b/>
          <w:i/>
          <w:sz w:val="28"/>
        </w:rPr>
        <w:t>Мониторинг олимпиады национально регионального компонента.</w:t>
      </w:r>
    </w:p>
    <w:p w14:paraId="30925768" w14:textId="77777777" w:rsidR="00F47E4B" w:rsidRPr="00F47E4B" w:rsidRDefault="00F47E4B" w:rsidP="00F47E4B">
      <w:pPr>
        <w:spacing w:after="0"/>
        <w:jc w:val="center"/>
        <w:rPr>
          <w:rFonts w:ascii="Times New Roman" w:hAnsi="Times New Roman"/>
          <w:b/>
          <w:i/>
          <w:sz w:val="36"/>
        </w:rPr>
      </w:pPr>
    </w:p>
    <w:p w14:paraId="792FF915" w14:textId="77777777" w:rsidR="00F47E4B" w:rsidRDefault="00F47E4B" w:rsidP="00F47E4B">
      <w:pPr>
        <w:spacing w:after="0"/>
        <w:rPr>
          <w:rFonts w:ascii="Times New Roman" w:hAnsi="Times New Roman"/>
        </w:rPr>
      </w:pPr>
      <w:r w:rsidRPr="002B19BC">
        <w:rPr>
          <w:rFonts w:ascii="Times New Roman" w:hAnsi="Times New Roman"/>
          <w:noProof/>
        </w:rPr>
        <w:drawing>
          <wp:inline distT="0" distB="0" distL="0" distR="0" wp14:anchorId="5EE0DDEE" wp14:editId="73AEDC6F">
            <wp:extent cx="5506890" cy="998113"/>
            <wp:effectExtent l="19050" t="0" r="1761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rFonts w:ascii="Times New Roman" w:hAnsi="Times New Roman"/>
        </w:rPr>
        <w:t xml:space="preserve">                           </w:t>
      </w:r>
    </w:p>
    <w:p w14:paraId="4073A5B2" w14:textId="77777777" w:rsidR="00F47E4B" w:rsidRDefault="00F47E4B" w:rsidP="00F47E4B">
      <w:pPr>
        <w:spacing w:after="0"/>
        <w:rPr>
          <w:rFonts w:ascii="Times New Roman" w:hAnsi="Times New Roman"/>
          <w:sz w:val="24"/>
        </w:rPr>
      </w:pPr>
    </w:p>
    <w:p w14:paraId="2FA87C4D" w14:textId="77777777" w:rsidR="00F47E4B" w:rsidRPr="00F47E4B" w:rsidRDefault="00F47E4B" w:rsidP="00F47E4B">
      <w:pPr>
        <w:spacing w:after="0" w:line="360" w:lineRule="auto"/>
        <w:ind w:firstLine="709"/>
        <w:rPr>
          <w:rFonts w:ascii="Times New Roman" w:hAnsi="Times New Roman"/>
          <w:b/>
          <w:sz w:val="28"/>
          <w:szCs w:val="24"/>
        </w:rPr>
      </w:pPr>
      <w:r w:rsidRPr="00F47E4B">
        <w:rPr>
          <w:rFonts w:ascii="Times New Roman" w:hAnsi="Times New Roman"/>
          <w:b/>
          <w:sz w:val="28"/>
          <w:szCs w:val="24"/>
        </w:rPr>
        <w:t xml:space="preserve">2019 - </w:t>
      </w:r>
    </w:p>
    <w:p w14:paraId="6DB55941" w14:textId="77777777" w:rsidR="00F47E4B" w:rsidRPr="00F47E4B" w:rsidRDefault="00F47E4B" w:rsidP="00F47E4B">
      <w:pPr>
        <w:spacing w:after="0" w:line="360" w:lineRule="auto"/>
        <w:ind w:firstLine="709"/>
        <w:rPr>
          <w:rFonts w:ascii="Times New Roman" w:hAnsi="Times New Roman"/>
          <w:sz w:val="28"/>
          <w:szCs w:val="28"/>
        </w:rPr>
      </w:pPr>
      <w:r w:rsidRPr="00F47E4B">
        <w:rPr>
          <w:rFonts w:ascii="Times New Roman" w:hAnsi="Times New Roman"/>
          <w:b/>
          <w:sz w:val="28"/>
          <w:szCs w:val="28"/>
        </w:rPr>
        <w:t>2020 г</w:t>
      </w:r>
      <w:r w:rsidRPr="00F47E4B">
        <w:rPr>
          <w:rFonts w:ascii="Times New Roman" w:hAnsi="Times New Roman"/>
          <w:sz w:val="28"/>
          <w:szCs w:val="28"/>
        </w:rPr>
        <w:t xml:space="preserve">.- </w:t>
      </w:r>
      <w:proofErr w:type="gramStart"/>
      <w:r w:rsidRPr="00F47E4B">
        <w:rPr>
          <w:rFonts w:ascii="Times New Roman" w:hAnsi="Times New Roman"/>
          <w:sz w:val="28"/>
          <w:szCs w:val="32"/>
        </w:rPr>
        <w:t xml:space="preserve">Гаджиева  </w:t>
      </w:r>
      <w:proofErr w:type="spellStart"/>
      <w:r w:rsidRPr="00F47E4B">
        <w:rPr>
          <w:rFonts w:ascii="Times New Roman" w:hAnsi="Times New Roman"/>
          <w:sz w:val="28"/>
          <w:szCs w:val="32"/>
        </w:rPr>
        <w:t>Дайганат</w:t>
      </w:r>
      <w:proofErr w:type="spellEnd"/>
      <w:proofErr w:type="gramEnd"/>
      <w:r w:rsidRPr="00F47E4B">
        <w:rPr>
          <w:rFonts w:ascii="Times New Roman" w:hAnsi="Times New Roman"/>
          <w:sz w:val="28"/>
          <w:szCs w:val="32"/>
        </w:rPr>
        <w:t xml:space="preserve"> </w:t>
      </w:r>
      <w:proofErr w:type="spellStart"/>
      <w:r w:rsidRPr="00F47E4B">
        <w:rPr>
          <w:rFonts w:ascii="Times New Roman" w:hAnsi="Times New Roman"/>
          <w:sz w:val="28"/>
          <w:szCs w:val="32"/>
        </w:rPr>
        <w:t>Изамутдиновна</w:t>
      </w:r>
      <w:proofErr w:type="spellEnd"/>
      <w:r w:rsidRPr="00F47E4B">
        <w:rPr>
          <w:rFonts w:ascii="Times New Roman" w:hAnsi="Times New Roman"/>
          <w:sz w:val="28"/>
          <w:szCs w:val="28"/>
        </w:rPr>
        <w:t>– МБОУ СОШ №9, 10 кл,1 место(</w:t>
      </w:r>
      <w:r w:rsidRPr="00F47E4B">
        <w:rPr>
          <w:rFonts w:ascii="Times New Roman" w:eastAsia="Times New Roman" w:hAnsi="Times New Roman"/>
          <w:sz w:val="28"/>
          <w:szCs w:val="28"/>
        </w:rPr>
        <w:t xml:space="preserve"> родной кумыкский язык</w:t>
      </w:r>
      <w:r w:rsidRPr="00F47E4B">
        <w:rPr>
          <w:rFonts w:ascii="Times New Roman" w:hAnsi="Times New Roman"/>
          <w:sz w:val="28"/>
          <w:szCs w:val="28"/>
        </w:rPr>
        <w:t>),</w:t>
      </w:r>
    </w:p>
    <w:p w14:paraId="612E1729" w14:textId="77777777" w:rsidR="00F47E4B" w:rsidRPr="00F47E4B" w:rsidRDefault="00F47E4B" w:rsidP="00F47E4B">
      <w:pPr>
        <w:spacing w:after="0" w:line="360" w:lineRule="auto"/>
        <w:ind w:firstLine="709"/>
        <w:rPr>
          <w:rFonts w:ascii="Times New Roman" w:hAnsi="Times New Roman"/>
          <w:sz w:val="28"/>
          <w:szCs w:val="32"/>
        </w:rPr>
      </w:pPr>
      <w:proofErr w:type="spellStart"/>
      <w:proofErr w:type="gramStart"/>
      <w:r w:rsidRPr="00F47E4B">
        <w:rPr>
          <w:rFonts w:ascii="Times New Roman" w:hAnsi="Times New Roman"/>
          <w:sz w:val="28"/>
          <w:szCs w:val="32"/>
        </w:rPr>
        <w:t>Мусалаева</w:t>
      </w:r>
      <w:proofErr w:type="spellEnd"/>
      <w:r w:rsidRPr="00F47E4B">
        <w:rPr>
          <w:rFonts w:ascii="Times New Roman" w:hAnsi="Times New Roman"/>
          <w:sz w:val="28"/>
          <w:szCs w:val="32"/>
        </w:rPr>
        <w:t xml:space="preserve">  </w:t>
      </w:r>
      <w:proofErr w:type="spellStart"/>
      <w:r w:rsidRPr="00F47E4B">
        <w:rPr>
          <w:rFonts w:ascii="Times New Roman" w:hAnsi="Times New Roman"/>
          <w:sz w:val="28"/>
          <w:szCs w:val="32"/>
        </w:rPr>
        <w:t>Разия</w:t>
      </w:r>
      <w:proofErr w:type="spellEnd"/>
      <w:proofErr w:type="gramEnd"/>
      <w:r w:rsidRPr="00F47E4B">
        <w:rPr>
          <w:rFonts w:ascii="Times New Roman" w:hAnsi="Times New Roman"/>
          <w:sz w:val="28"/>
          <w:szCs w:val="32"/>
        </w:rPr>
        <w:t xml:space="preserve"> </w:t>
      </w:r>
      <w:proofErr w:type="spellStart"/>
      <w:r w:rsidRPr="00F47E4B">
        <w:rPr>
          <w:rFonts w:ascii="Times New Roman" w:hAnsi="Times New Roman"/>
          <w:sz w:val="28"/>
          <w:szCs w:val="32"/>
        </w:rPr>
        <w:t>Казаковна</w:t>
      </w:r>
      <w:proofErr w:type="spellEnd"/>
      <w:r w:rsidRPr="00F47E4B">
        <w:rPr>
          <w:rFonts w:ascii="Times New Roman" w:hAnsi="Times New Roman"/>
          <w:sz w:val="28"/>
          <w:szCs w:val="32"/>
        </w:rPr>
        <w:t xml:space="preserve"> – МБОУ СШ №9, 11 </w:t>
      </w:r>
      <w:proofErr w:type="spellStart"/>
      <w:r w:rsidRPr="00F47E4B">
        <w:rPr>
          <w:rFonts w:ascii="Times New Roman" w:hAnsi="Times New Roman"/>
          <w:sz w:val="28"/>
          <w:szCs w:val="32"/>
        </w:rPr>
        <w:t>кл</w:t>
      </w:r>
      <w:proofErr w:type="spellEnd"/>
      <w:r w:rsidRPr="00F47E4B">
        <w:rPr>
          <w:rFonts w:ascii="Times New Roman" w:hAnsi="Times New Roman"/>
          <w:sz w:val="28"/>
          <w:szCs w:val="32"/>
        </w:rPr>
        <w:t>, призер (родной кумыкский язык),</w:t>
      </w:r>
    </w:p>
    <w:p w14:paraId="403B662C" w14:textId="77777777" w:rsidR="00F47E4B" w:rsidRPr="00F47E4B" w:rsidRDefault="00F47E4B" w:rsidP="00F47E4B">
      <w:pPr>
        <w:spacing w:after="0" w:line="360" w:lineRule="auto"/>
        <w:ind w:firstLine="709"/>
        <w:rPr>
          <w:rFonts w:ascii="Times New Roman" w:hAnsi="Times New Roman"/>
          <w:sz w:val="28"/>
          <w:szCs w:val="32"/>
        </w:rPr>
      </w:pPr>
      <w:r w:rsidRPr="00F47E4B">
        <w:rPr>
          <w:rFonts w:ascii="Times New Roman" w:hAnsi="Times New Roman"/>
          <w:b/>
          <w:sz w:val="28"/>
          <w:szCs w:val="32"/>
        </w:rPr>
        <w:t>2021</w:t>
      </w:r>
      <w:r w:rsidRPr="00F47E4B">
        <w:rPr>
          <w:rFonts w:ascii="Times New Roman" w:hAnsi="Times New Roman"/>
          <w:sz w:val="28"/>
          <w:szCs w:val="32"/>
        </w:rPr>
        <w:t>г. -</w:t>
      </w:r>
      <w:r w:rsidRPr="00F47E4B">
        <w:rPr>
          <w:rFonts w:ascii="Times New Roman" w:hAnsi="Times New Roman"/>
          <w:b/>
          <w:sz w:val="28"/>
          <w:szCs w:val="28"/>
        </w:rPr>
        <w:t xml:space="preserve"> </w:t>
      </w:r>
      <w:proofErr w:type="spellStart"/>
      <w:proofErr w:type="gramStart"/>
      <w:r w:rsidRPr="00F47E4B">
        <w:rPr>
          <w:rFonts w:ascii="Times New Roman" w:hAnsi="Times New Roman"/>
          <w:sz w:val="28"/>
          <w:szCs w:val="28"/>
        </w:rPr>
        <w:t>Камулутдинова</w:t>
      </w:r>
      <w:proofErr w:type="spellEnd"/>
      <w:r w:rsidRPr="00F47E4B">
        <w:rPr>
          <w:rFonts w:ascii="Times New Roman" w:hAnsi="Times New Roman"/>
          <w:sz w:val="28"/>
          <w:szCs w:val="28"/>
        </w:rPr>
        <w:t xml:space="preserve">  Айна</w:t>
      </w:r>
      <w:proofErr w:type="gramEnd"/>
      <w:r w:rsidRPr="00F47E4B">
        <w:rPr>
          <w:rFonts w:ascii="Times New Roman" w:hAnsi="Times New Roman"/>
          <w:sz w:val="28"/>
          <w:szCs w:val="28"/>
        </w:rPr>
        <w:t xml:space="preserve"> -</w:t>
      </w:r>
      <w:r w:rsidRPr="00F47E4B">
        <w:rPr>
          <w:rFonts w:ascii="Times New Roman" w:hAnsi="Times New Roman"/>
          <w:sz w:val="28"/>
          <w:szCs w:val="32"/>
        </w:rPr>
        <w:t xml:space="preserve"> МБОУ СШ №9, 10 </w:t>
      </w:r>
      <w:proofErr w:type="spellStart"/>
      <w:r w:rsidRPr="00F47E4B">
        <w:rPr>
          <w:rFonts w:ascii="Times New Roman" w:hAnsi="Times New Roman"/>
          <w:sz w:val="28"/>
          <w:szCs w:val="32"/>
        </w:rPr>
        <w:t>кл</w:t>
      </w:r>
      <w:proofErr w:type="spellEnd"/>
      <w:r w:rsidRPr="00F47E4B">
        <w:rPr>
          <w:rFonts w:ascii="Times New Roman" w:hAnsi="Times New Roman"/>
          <w:sz w:val="28"/>
          <w:szCs w:val="32"/>
        </w:rPr>
        <w:t>, призер (родной кумыкский язык).</w:t>
      </w:r>
    </w:p>
    <w:p w14:paraId="4A660098" w14:textId="77777777" w:rsidR="00F47E4B" w:rsidRPr="00F47E4B" w:rsidRDefault="00F47E4B" w:rsidP="00F47E4B">
      <w:pPr>
        <w:spacing w:after="0" w:line="360" w:lineRule="auto"/>
        <w:ind w:firstLine="709"/>
        <w:jc w:val="both"/>
        <w:rPr>
          <w:rFonts w:ascii="Times New Roman" w:eastAsia="Times New Roman" w:hAnsi="Times New Roman"/>
          <w:i/>
          <w:iCs/>
          <w:sz w:val="28"/>
          <w:szCs w:val="28"/>
        </w:rPr>
      </w:pPr>
      <w:r w:rsidRPr="00F47E4B">
        <w:rPr>
          <w:rFonts w:ascii="Times New Roman" w:eastAsia="Times New Roman" w:hAnsi="Times New Roman"/>
          <w:i/>
          <w:iCs/>
          <w:sz w:val="28"/>
          <w:szCs w:val="28"/>
        </w:rPr>
        <w:t>Научно-методическая деятельность.</w:t>
      </w:r>
    </w:p>
    <w:p w14:paraId="4631A5C7" w14:textId="18C58702"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Обновлена база педагогов </w:t>
      </w:r>
      <w:proofErr w:type="gramStart"/>
      <w:r w:rsidRPr="00F47E4B">
        <w:rPr>
          <w:rFonts w:ascii="Times New Roman" w:eastAsia="Times New Roman" w:hAnsi="Times New Roman"/>
          <w:sz w:val="28"/>
          <w:szCs w:val="28"/>
        </w:rPr>
        <w:t>курирующие  работу</w:t>
      </w:r>
      <w:proofErr w:type="gramEnd"/>
      <w:r w:rsidRPr="00F47E4B">
        <w:rPr>
          <w:rFonts w:ascii="Times New Roman" w:eastAsia="Times New Roman" w:hAnsi="Times New Roman"/>
          <w:sz w:val="28"/>
          <w:szCs w:val="28"/>
        </w:rPr>
        <w:t xml:space="preserve"> с одаренными детьми «Педагоги по развитию таланта».</w:t>
      </w:r>
    </w:p>
    <w:p w14:paraId="79B1A5F8" w14:textId="6CD92473"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Сформирована база ответственных по ОО координирующих работу ЦОС.</w:t>
      </w:r>
    </w:p>
    <w:p w14:paraId="2F3923C4" w14:textId="6D295B5F" w:rsidR="00F47E4B" w:rsidRPr="00F47E4B" w:rsidRDefault="00F47E4B" w:rsidP="00F47E4B">
      <w:pPr>
        <w:spacing w:after="0" w:line="360" w:lineRule="auto"/>
        <w:ind w:firstLine="709"/>
        <w:jc w:val="both"/>
        <w:rPr>
          <w:rFonts w:ascii="Times New Roman" w:eastAsia="Times New Roman" w:hAnsi="Times New Roman"/>
          <w:sz w:val="28"/>
          <w:szCs w:val="28"/>
        </w:rPr>
      </w:pPr>
      <w:proofErr w:type="spellStart"/>
      <w:r w:rsidRPr="00F47E4B">
        <w:rPr>
          <w:rFonts w:ascii="Times New Roman" w:eastAsia="Times New Roman" w:hAnsi="Times New Roman"/>
          <w:sz w:val="28"/>
          <w:szCs w:val="28"/>
        </w:rPr>
        <w:lastRenderedPageBreak/>
        <w:t>Координиру</w:t>
      </w:r>
      <w:r>
        <w:rPr>
          <w:rFonts w:ascii="Times New Roman" w:eastAsia="Times New Roman" w:hAnsi="Times New Roman"/>
          <w:sz w:val="28"/>
          <w:szCs w:val="28"/>
        </w:rPr>
        <w:t>ция</w:t>
      </w:r>
      <w:proofErr w:type="spellEnd"/>
      <w:r w:rsidRPr="00F47E4B">
        <w:rPr>
          <w:rFonts w:ascii="Times New Roman" w:eastAsia="Times New Roman" w:hAnsi="Times New Roman"/>
          <w:sz w:val="28"/>
          <w:szCs w:val="28"/>
        </w:rPr>
        <w:t xml:space="preserve"> методическ</w:t>
      </w:r>
      <w:r>
        <w:rPr>
          <w:rFonts w:ascii="Times New Roman" w:eastAsia="Times New Roman" w:hAnsi="Times New Roman"/>
          <w:sz w:val="28"/>
          <w:szCs w:val="28"/>
        </w:rPr>
        <w:t>ой</w:t>
      </w:r>
      <w:r w:rsidRPr="00F47E4B">
        <w:rPr>
          <w:rFonts w:ascii="Times New Roman" w:eastAsia="Times New Roman" w:hAnsi="Times New Roman"/>
          <w:sz w:val="28"/>
          <w:szCs w:val="28"/>
        </w:rPr>
        <w:t xml:space="preserve"> работ</w:t>
      </w:r>
      <w:r>
        <w:rPr>
          <w:rFonts w:ascii="Times New Roman" w:eastAsia="Times New Roman" w:hAnsi="Times New Roman"/>
          <w:sz w:val="28"/>
          <w:szCs w:val="28"/>
        </w:rPr>
        <w:t>ы</w:t>
      </w:r>
      <w:r w:rsidRPr="00F47E4B">
        <w:rPr>
          <w:rFonts w:ascii="Times New Roman" w:eastAsia="Times New Roman" w:hAnsi="Times New Roman"/>
          <w:sz w:val="28"/>
          <w:szCs w:val="28"/>
        </w:rPr>
        <w:t xml:space="preserve"> ГМО учителей истории, обществознания, права, ОРКСЭ, ИКТ и ОДНРК. По плану ГМО </w:t>
      </w:r>
      <w:proofErr w:type="gramStart"/>
      <w:r w:rsidRPr="00F47E4B">
        <w:rPr>
          <w:rFonts w:ascii="Times New Roman" w:eastAsia="Times New Roman" w:hAnsi="Times New Roman"/>
          <w:sz w:val="28"/>
          <w:szCs w:val="28"/>
        </w:rPr>
        <w:t>было  проведено</w:t>
      </w:r>
      <w:proofErr w:type="gramEnd"/>
      <w:r w:rsidRPr="00F47E4B">
        <w:rPr>
          <w:rFonts w:ascii="Times New Roman" w:eastAsia="Times New Roman" w:hAnsi="Times New Roman"/>
          <w:sz w:val="28"/>
          <w:szCs w:val="28"/>
        </w:rPr>
        <w:t xml:space="preserve"> 4 заседания с проведением открытых уроков. </w:t>
      </w:r>
    </w:p>
    <w:p w14:paraId="3E1DD5AB"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- 14 мая на базе МБОУ «Гимназия города Буйнакск им. </w:t>
      </w:r>
      <w:proofErr w:type="spellStart"/>
      <w:r w:rsidRPr="00F47E4B">
        <w:rPr>
          <w:rFonts w:ascii="Times New Roman" w:eastAsia="Times New Roman" w:hAnsi="Times New Roman"/>
          <w:sz w:val="28"/>
          <w:szCs w:val="28"/>
        </w:rPr>
        <w:t>А.Н.Хуторянского</w:t>
      </w:r>
      <w:proofErr w:type="spellEnd"/>
      <w:proofErr w:type="gramStart"/>
      <w:r w:rsidRPr="00F47E4B">
        <w:rPr>
          <w:rFonts w:ascii="Times New Roman" w:eastAsia="Times New Roman" w:hAnsi="Times New Roman"/>
          <w:sz w:val="28"/>
          <w:szCs w:val="28"/>
        </w:rPr>
        <w:t>»  проведен</w:t>
      </w:r>
      <w:proofErr w:type="gramEnd"/>
      <w:r w:rsidRPr="00F47E4B">
        <w:rPr>
          <w:rFonts w:ascii="Times New Roman" w:eastAsia="Times New Roman" w:hAnsi="Times New Roman"/>
          <w:sz w:val="28"/>
          <w:szCs w:val="28"/>
        </w:rPr>
        <w:t xml:space="preserve"> «13 Фестиваль педагогического мастерства» где представителями ДГПУ и представителями региональной общественной организацией «Учитель года».</w:t>
      </w:r>
    </w:p>
    <w:p w14:paraId="63F18AFF" w14:textId="74B5A652"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20 мая 2022 г на базе ГЦК «Дагестан» был проведен 13 слет одарённых детей «Триумф избранных» где были награждены кубками и грамотами УОГБ   74 учащихся и воспитанников  школ города и ДОУ, призеры и победители олимпиад, интеллектуальных и творческих конкурсов.</w:t>
      </w:r>
    </w:p>
    <w:p w14:paraId="541192CA" w14:textId="22D249E1" w:rsidR="00F47E4B" w:rsidRPr="00F47E4B" w:rsidRDefault="00F47E4B" w:rsidP="00DF5858">
      <w:pPr>
        <w:spacing w:after="0" w:line="360" w:lineRule="auto"/>
        <w:ind w:firstLine="709"/>
        <w:jc w:val="center"/>
        <w:rPr>
          <w:rFonts w:ascii="Times New Roman" w:eastAsia="Times New Roman" w:hAnsi="Times New Roman"/>
          <w:i/>
          <w:iCs/>
          <w:sz w:val="28"/>
          <w:szCs w:val="28"/>
        </w:rPr>
      </w:pPr>
      <w:r w:rsidRPr="00F47E4B">
        <w:rPr>
          <w:rFonts w:ascii="Times New Roman" w:eastAsia="Times New Roman" w:hAnsi="Times New Roman"/>
          <w:i/>
          <w:iCs/>
          <w:sz w:val="28"/>
          <w:szCs w:val="28"/>
        </w:rPr>
        <w:t>Конкурсы</w:t>
      </w:r>
    </w:p>
    <w:p w14:paraId="4139441F" w14:textId="7EB12393"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Одна из задач совместной деятельности ИМЦ и общеобразовательных школ города связана с формированием творческой образовательной среды для полноценного развития интеллектуальных возможностей одаренных детей. </w:t>
      </w:r>
    </w:p>
    <w:p w14:paraId="4CF732F3" w14:textId="6CAEAECB"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Создавая условия для интеллектуального развития и самореализации обучающихся, проведено ряд конкурсов. </w:t>
      </w:r>
    </w:p>
    <w:p w14:paraId="0A7F0A83"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Городские конкурсы:</w:t>
      </w:r>
    </w:p>
    <w:p w14:paraId="3EB2CE30" w14:textId="04748D46"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12 сентября   </w:t>
      </w:r>
      <w:proofErr w:type="gramStart"/>
      <w:r w:rsidRPr="00F47E4B">
        <w:rPr>
          <w:rFonts w:ascii="Times New Roman" w:eastAsia="Times New Roman" w:hAnsi="Times New Roman"/>
          <w:sz w:val="28"/>
          <w:szCs w:val="28"/>
        </w:rPr>
        <w:t>2021  года</w:t>
      </w:r>
      <w:proofErr w:type="gramEnd"/>
      <w:r w:rsidRPr="00F47E4B">
        <w:rPr>
          <w:rFonts w:ascii="Times New Roman" w:eastAsia="Times New Roman" w:hAnsi="Times New Roman"/>
          <w:sz w:val="28"/>
          <w:szCs w:val="28"/>
        </w:rPr>
        <w:t xml:space="preserve"> прошел  6  городской историко- краеведческий конкурс    «Школьное краеведение», посвященное Б.И. Гаджиеву  в котором приняли участие 17 детей.</w:t>
      </w:r>
    </w:p>
    <w:p w14:paraId="57D4A579"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15 </w:t>
      </w:r>
      <w:proofErr w:type="gramStart"/>
      <w:r w:rsidRPr="00F47E4B">
        <w:rPr>
          <w:rFonts w:ascii="Times New Roman" w:eastAsia="Times New Roman" w:hAnsi="Times New Roman"/>
          <w:sz w:val="28"/>
          <w:szCs w:val="28"/>
        </w:rPr>
        <w:t>сентября  2021</w:t>
      </w:r>
      <w:proofErr w:type="gramEnd"/>
      <w:r w:rsidRPr="00F47E4B">
        <w:rPr>
          <w:rFonts w:ascii="Times New Roman" w:eastAsia="Times New Roman" w:hAnsi="Times New Roman"/>
          <w:sz w:val="28"/>
          <w:szCs w:val="28"/>
        </w:rPr>
        <w:t xml:space="preserve">  года прошел городской конкурс  исследовательских и творческих проектов   для учащихся 3и 4 классов  «Первоцвет», в котором приняли участие 19 детей.</w:t>
      </w:r>
    </w:p>
    <w:p w14:paraId="21F2EC0E"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w:t>
      </w:r>
      <w:proofErr w:type="gramStart"/>
      <w:r w:rsidRPr="00F47E4B">
        <w:rPr>
          <w:rFonts w:ascii="Times New Roman" w:eastAsia="Times New Roman" w:hAnsi="Times New Roman"/>
          <w:sz w:val="28"/>
          <w:szCs w:val="28"/>
        </w:rPr>
        <w:t>11  марта</w:t>
      </w:r>
      <w:proofErr w:type="gramEnd"/>
      <w:r w:rsidRPr="00F47E4B">
        <w:rPr>
          <w:rFonts w:ascii="Times New Roman" w:eastAsia="Times New Roman" w:hAnsi="Times New Roman"/>
          <w:sz w:val="28"/>
          <w:szCs w:val="28"/>
        </w:rPr>
        <w:t xml:space="preserve">  2022  года прошел  12 городской конкурс чтецов на родном языке среди   младших школьников  «Золотые россыпи»,  в котором приняли участие 29 учащихся.</w:t>
      </w:r>
    </w:p>
    <w:p w14:paraId="35DE8CB1"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7 апреля </w:t>
      </w:r>
      <w:proofErr w:type="gramStart"/>
      <w:r w:rsidRPr="00F47E4B">
        <w:rPr>
          <w:rFonts w:ascii="Times New Roman" w:eastAsia="Times New Roman" w:hAnsi="Times New Roman"/>
          <w:sz w:val="28"/>
          <w:szCs w:val="28"/>
        </w:rPr>
        <w:t>2022  года</w:t>
      </w:r>
      <w:proofErr w:type="gramEnd"/>
      <w:r w:rsidRPr="00F47E4B">
        <w:rPr>
          <w:rFonts w:ascii="Times New Roman" w:eastAsia="Times New Roman" w:hAnsi="Times New Roman"/>
          <w:sz w:val="28"/>
          <w:szCs w:val="28"/>
        </w:rPr>
        <w:t xml:space="preserve"> прошел городской конкурс  исследовательских и творческих проектов   младших школьников   «Я исследователей», в котором приняли участие 9 детей.</w:t>
      </w:r>
    </w:p>
    <w:p w14:paraId="35C838D8"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lastRenderedPageBreak/>
        <w:t xml:space="preserve">- В рамках Месячника </w:t>
      </w:r>
      <w:proofErr w:type="spellStart"/>
      <w:r w:rsidRPr="00F47E4B">
        <w:rPr>
          <w:rFonts w:ascii="Times New Roman" w:eastAsia="Times New Roman" w:hAnsi="Times New Roman"/>
          <w:sz w:val="28"/>
          <w:szCs w:val="28"/>
        </w:rPr>
        <w:t>обороно</w:t>
      </w:r>
      <w:proofErr w:type="spellEnd"/>
      <w:r w:rsidRPr="00F47E4B">
        <w:rPr>
          <w:rFonts w:ascii="Times New Roman" w:eastAsia="Times New Roman" w:hAnsi="Times New Roman"/>
          <w:sz w:val="28"/>
          <w:szCs w:val="28"/>
        </w:rPr>
        <w:t xml:space="preserve"> – массовой и </w:t>
      </w:r>
      <w:proofErr w:type="spellStart"/>
      <w:r w:rsidRPr="00F47E4B">
        <w:rPr>
          <w:rFonts w:ascii="Times New Roman" w:eastAsia="Times New Roman" w:hAnsi="Times New Roman"/>
          <w:sz w:val="28"/>
          <w:szCs w:val="28"/>
        </w:rPr>
        <w:t>военно</w:t>
      </w:r>
      <w:proofErr w:type="spellEnd"/>
      <w:r w:rsidRPr="00F47E4B">
        <w:rPr>
          <w:rFonts w:ascii="Times New Roman" w:eastAsia="Times New Roman" w:hAnsi="Times New Roman"/>
          <w:sz w:val="28"/>
          <w:szCs w:val="28"/>
        </w:rPr>
        <w:t xml:space="preserve"> – патриотической работы 25 февраля проведен городской конкурс сочинений «Есть такая профессия Родину защищать» приняло участие 12 учащихся </w:t>
      </w:r>
      <w:proofErr w:type="gramStart"/>
      <w:r w:rsidRPr="00F47E4B">
        <w:rPr>
          <w:rFonts w:ascii="Times New Roman" w:eastAsia="Times New Roman" w:hAnsi="Times New Roman"/>
          <w:sz w:val="28"/>
          <w:szCs w:val="28"/>
        </w:rPr>
        <w:t>( по</w:t>
      </w:r>
      <w:proofErr w:type="gramEnd"/>
      <w:r w:rsidRPr="00F47E4B">
        <w:rPr>
          <w:rFonts w:ascii="Times New Roman" w:eastAsia="Times New Roman" w:hAnsi="Times New Roman"/>
          <w:sz w:val="28"/>
          <w:szCs w:val="28"/>
        </w:rPr>
        <w:t xml:space="preserve"> 2 возрастным категориям 8-9 </w:t>
      </w:r>
      <w:proofErr w:type="spellStart"/>
      <w:r w:rsidRPr="00F47E4B">
        <w:rPr>
          <w:rFonts w:ascii="Times New Roman" w:eastAsia="Times New Roman" w:hAnsi="Times New Roman"/>
          <w:sz w:val="28"/>
          <w:szCs w:val="28"/>
        </w:rPr>
        <w:t>кл</w:t>
      </w:r>
      <w:proofErr w:type="spellEnd"/>
      <w:r w:rsidRPr="00F47E4B">
        <w:rPr>
          <w:rFonts w:ascii="Times New Roman" w:eastAsia="Times New Roman" w:hAnsi="Times New Roman"/>
          <w:sz w:val="28"/>
          <w:szCs w:val="28"/>
        </w:rPr>
        <w:t xml:space="preserve">, 10-11 </w:t>
      </w:r>
      <w:proofErr w:type="spellStart"/>
      <w:r w:rsidRPr="00F47E4B">
        <w:rPr>
          <w:rFonts w:ascii="Times New Roman" w:eastAsia="Times New Roman" w:hAnsi="Times New Roman"/>
          <w:sz w:val="28"/>
          <w:szCs w:val="28"/>
        </w:rPr>
        <w:t>кл</w:t>
      </w:r>
      <w:proofErr w:type="spellEnd"/>
      <w:r w:rsidRPr="00F47E4B">
        <w:rPr>
          <w:rFonts w:ascii="Times New Roman" w:eastAsia="Times New Roman" w:hAnsi="Times New Roman"/>
          <w:sz w:val="28"/>
          <w:szCs w:val="28"/>
        </w:rPr>
        <w:t>)</w:t>
      </w:r>
    </w:p>
    <w:p w14:paraId="033425F4"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 соответствии с приказом УОГБ № 131 </w:t>
      </w:r>
      <w:proofErr w:type="gramStart"/>
      <w:r w:rsidRPr="00F47E4B">
        <w:rPr>
          <w:rFonts w:ascii="Times New Roman" w:eastAsia="Times New Roman" w:hAnsi="Times New Roman"/>
          <w:sz w:val="28"/>
          <w:szCs w:val="28"/>
        </w:rPr>
        <w:t>от  29.04.2022</w:t>
      </w:r>
      <w:proofErr w:type="gramEnd"/>
      <w:r w:rsidRPr="00F47E4B">
        <w:rPr>
          <w:rFonts w:ascii="Times New Roman" w:eastAsia="Times New Roman" w:hAnsi="Times New Roman"/>
          <w:sz w:val="28"/>
          <w:szCs w:val="28"/>
        </w:rPr>
        <w:t xml:space="preserve"> г. и в целях выявления и поощрения детей, проявивших одаренность в области химии, и увековечивании памяти доктора химических наук, профессора университета Рочестера  штата Нью-Йорк, выпускника Буйнакской средней школы № 2, победителя Всероссийской олимпиады по химии Магомедова Наби </w:t>
      </w:r>
      <w:proofErr w:type="spellStart"/>
      <w:r w:rsidRPr="00F47E4B">
        <w:rPr>
          <w:rFonts w:ascii="Times New Roman" w:eastAsia="Times New Roman" w:hAnsi="Times New Roman"/>
          <w:sz w:val="28"/>
          <w:szCs w:val="28"/>
        </w:rPr>
        <w:t>Абдурагимовича</w:t>
      </w:r>
      <w:proofErr w:type="spellEnd"/>
      <w:r w:rsidRPr="00F47E4B">
        <w:rPr>
          <w:rFonts w:ascii="Times New Roman" w:eastAsia="Times New Roman" w:hAnsi="Times New Roman"/>
          <w:sz w:val="28"/>
          <w:szCs w:val="28"/>
        </w:rPr>
        <w:t>.  8 апреля 2021 года был проведен 12 городской конкурс «Юный химик на приз Наби Магомедова».</w:t>
      </w:r>
    </w:p>
    <w:p w14:paraId="02A0BF63"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По плану РД были организованы и проведены муниципальные этапы республиканских конкурсов:</w:t>
      </w:r>
    </w:p>
    <w:p w14:paraId="6BDADFDA"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Ко дню работников прокуратуры 18 ноября на базе «Буйнакского районного центра развития одаренности»  прокурором г Буйнакска и Буйнакского района  Ибрагимовым Рамазаном Османовичем проведен брифинг «Ювенильная  цивилистика» между учащимися города  Буйнакска и Буйнакского района   в котором учащиеся города заняли первое командное место, а ученик 11 </w:t>
      </w:r>
      <w:proofErr w:type="spellStart"/>
      <w:r w:rsidRPr="00F47E4B">
        <w:rPr>
          <w:rFonts w:ascii="Times New Roman" w:eastAsia="Times New Roman" w:hAnsi="Times New Roman"/>
          <w:sz w:val="28"/>
          <w:szCs w:val="28"/>
        </w:rPr>
        <w:t>кл</w:t>
      </w:r>
      <w:proofErr w:type="spellEnd"/>
      <w:r w:rsidRPr="00F47E4B">
        <w:rPr>
          <w:rFonts w:ascii="Times New Roman" w:eastAsia="Times New Roman" w:hAnsi="Times New Roman"/>
          <w:sz w:val="28"/>
          <w:szCs w:val="28"/>
        </w:rPr>
        <w:t xml:space="preserve"> МБОУ СОШ №2 </w:t>
      </w:r>
      <w:proofErr w:type="spellStart"/>
      <w:r w:rsidRPr="00F47E4B">
        <w:rPr>
          <w:rFonts w:ascii="Times New Roman" w:eastAsia="Times New Roman" w:hAnsi="Times New Roman"/>
          <w:sz w:val="28"/>
          <w:szCs w:val="28"/>
        </w:rPr>
        <w:t>Герейханов</w:t>
      </w:r>
      <w:proofErr w:type="spellEnd"/>
      <w:r w:rsidRPr="00F47E4B">
        <w:rPr>
          <w:rFonts w:ascii="Times New Roman" w:eastAsia="Times New Roman" w:hAnsi="Times New Roman"/>
          <w:sz w:val="28"/>
          <w:szCs w:val="28"/>
        </w:rPr>
        <w:t xml:space="preserve"> Булат 1 место в личном зачете.      </w:t>
      </w:r>
    </w:p>
    <w:p w14:paraId="67D36B54"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  рамках реализации  мероприятий программы «Профилактика и противодействие проявлениям экстремизма в РД» и государственной программы «Обеспечение общественного порядка и противодействие преступности в РД и во исполнение  письма Уполномоченного по правам ребенка проведен муниципальный этап республиканского творческого конкурса «Мы дети России» в котором прияли участие 29 учащихся.   </w:t>
      </w:r>
    </w:p>
    <w:p w14:paraId="2E2C173C"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С целью развития правовой культуры и правосознания учащихся  Министерство молодёжи РД  провело Республиканскую олимпиаду на знание Конституции РФ и Конституции РД. в котором   учащихся 11х классов   приняли участие в республиканском этапе на базе ДГИНХ. </w:t>
      </w:r>
    </w:p>
    <w:p w14:paraId="6C842752"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lastRenderedPageBreak/>
        <w:t xml:space="preserve">- В соответствии с </w:t>
      </w:r>
      <w:proofErr w:type="gramStart"/>
      <w:r w:rsidRPr="00F47E4B">
        <w:rPr>
          <w:rFonts w:ascii="Times New Roman" w:eastAsia="Times New Roman" w:hAnsi="Times New Roman"/>
          <w:sz w:val="28"/>
          <w:szCs w:val="28"/>
        </w:rPr>
        <w:t>письмом  МОН</w:t>
      </w:r>
      <w:proofErr w:type="gramEnd"/>
      <w:r w:rsidRPr="00F47E4B">
        <w:rPr>
          <w:rFonts w:ascii="Times New Roman" w:eastAsia="Times New Roman" w:hAnsi="Times New Roman"/>
          <w:sz w:val="28"/>
          <w:szCs w:val="28"/>
        </w:rPr>
        <w:t xml:space="preserve"> РД  учащихся 7-11 классов приняли участие в олимпиаде по основам правовых знаний. Ученица 9 </w:t>
      </w:r>
      <w:proofErr w:type="spellStart"/>
      <w:r w:rsidRPr="00F47E4B">
        <w:rPr>
          <w:rFonts w:ascii="Times New Roman" w:eastAsia="Times New Roman" w:hAnsi="Times New Roman"/>
          <w:sz w:val="28"/>
          <w:szCs w:val="28"/>
        </w:rPr>
        <w:t>кл</w:t>
      </w:r>
      <w:proofErr w:type="spellEnd"/>
      <w:r w:rsidRPr="00F47E4B">
        <w:rPr>
          <w:rFonts w:ascii="Times New Roman" w:eastAsia="Times New Roman" w:hAnsi="Times New Roman"/>
          <w:sz w:val="28"/>
          <w:szCs w:val="28"/>
        </w:rPr>
        <w:t xml:space="preserve"> МБОУ СОШ №4 Магомедова Марьям заняла 3 призовое место.  </w:t>
      </w:r>
    </w:p>
    <w:p w14:paraId="2AAA220A"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письма МОН РД № 08 -01-485/21 от 13.09.2021 г. в целях развития интеллектуального творчества учащихся и привлечения их к исследовательской деятельности бал  проведен  муниципальный этап конкурса «Шаг в  будущее», в котором приняли участие 11 учащихся  6 работ были представлены для участия в республиканском этапе.  </w:t>
      </w:r>
    </w:p>
    <w:p w14:paraId="05B3633E"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 соответствии с </w:t>
      </w:r>
      <w:proofErr w:type="gramStart"/>
      <w:r w:rsidRPr="00F47E4B">
        <w:rPr>
          <w:rFonts w:ascii="Times New Roman" w:eastAsia="Times New Roman" w:hAnsi="Times New Roman"/>
          <w:sz w:val="28"/>
          <w:szCs w:val="28"/>
        </w:rPr>
        <w:t>письмом  МЧС</w:t>
      </w:r>
      <w:proofErr w:type="gramEnd"/>
      <w:r w:rsidRPr="00F47E4B">
        <w:rPr>
          <w:rFonts w:ascii="Times New Roman" w:eastAsia="Times New Roman" w:hAnsi="Times New Roman"/>
          <w:sz w:val="28"/>
          <w:szCs w:val="28"/>
        </w:rPr>
        <w:t xml:space="preserve"> России  №ИВ - 191 -2910 от 30. 09. 2021 г., 1456 учащихся 1-11 классов приняли участие в олимпиаде  по ОБЖ. </w:t>
      </w:r>
    </w:p>
    <w:p w14:paraId="7B0FE54B"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издан приказ УОГБ №73 от 16.03.2022 </w:t>
      </w:r>
      <w:proofErr w:type="spellStart"/>
      <w:proofErr w:type="gramStart"/>
      <w:r w:rsidRPr="00F47E4B">
        <w:rPr>
          <w:rFonts w:ascii="Times New Roman" w:eastAsia="Times New Roman" w:hAnsi="Times New Roman"/>
          <w:sz w:val="28"/>
          <w:szCs w:val="28"/>
        </w:rPr>
        <w:t>г.о</w:t>
      </w:r>
      <w:proofErr w:type="spellEnd"/>
      <w:proofErr w:type="gramEnd"/>
      <w:r w:rsidRPr="00F47E4B">
        <w:rPr>
          <w:rFonts w:ascii="Times New Roman" w:eastAsia="Times New Roman" w:hAnsi="Times New Roman"/>
          <w:sz w:val="28"/>
          <w:szCs w:val="28"/>
        </w:rPr>
        <w:t xml:space="preserve">  проведении муниципального  этапа  Всероссийского конкурса  исследовательских проектов «Без срока давности».   В Республиканском этапе конкурса </w:t>
      </w:r>
      <w:proofErr w:type="gramStart"/>
      <w:r w:rsidRPr="00F47E4B">
        <w:rPr>
          <w:rFonts w:ascii="Times New Roman" w:eastAsia="Times New Roman" w:hAnsi="Times New Roman"/>
          <w:sz w:val="28"/>
          <w:szCs w:val="28"/>
        </w:rPr>
        <w:t>ученица  8</w:t>
      </w:r>
      <w:proofErr w:type="gramEnd"/>
      <w:r w:rsidRPr="00F47E4B">
        <w:rPr>
          <w:rFonts w:ascii="Times New Roman" w:eastAsia="Times New Roman" w:hAnsi="Times New Roman"/>
          <w:sz w:val="28"/>
          <w:szCs w:val="28"/>
        </w:rPr>
        <w:t xml:space="preserve"> класса МКОУ СОШ №11 </w:t>
      </w:r>
      <w:proofErr w:type="spellStart"/>
      <w:r w:rsidRPr="00F47E4B">
        <w:rPr>
          <w:rFonts w:ascii="Times New Roman" w:eastAsia="Times New Roman" w:hAnsi="Times New Roman"/>
          <w:sz w:val="28"/>
          <w:szCs w:val="28"/>
        </w:rPr>
        <w:t>Дакаева</w:t>
      </w:r>
      <w:proofErr w:type="spellEnd"/>
      <w:r w:rsidRPr="00F47E4B">
        <w:rPr>
          <w:rFonts w:ascii="Times New Roman" w:eastAsia="Times New Roman" w:hAnsi="Times New Roman"/>
          <w:sz w:val="28"/>
          <w:szCs w:val="28"/>
        </w:rPr>
        <w:t xml:space="preserve"> Саният стала призером в номинации «Памятные объекты».</w:t>
      </w:r>
    </w:p>
    <w:p w14:paraId="2BDC599F"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издан приказ УОГБ №38 от 21.02.2022 </w:t>
      </w:r>
      <w:proofErr w:type="spellStart"/>
      <w:proofErr w:type="gramStart"/>
      <w:r w:rsidRPr="00F47E4B">
        <w:rPr>
          <w:rFonts w:ascii="Times New Roman" w:eastAsia="Times New Roman" w:hAnsi="Times New Roman"/>
          <w:sz w:val="28"/>
          <w:szCs w:val="28"/>
        </w:rPr>
        <w:t>г.о</w:t>
      </w:r>
      <w:proofErr w:type="spellEnd"/>
      <w:proofErr w:type="gramEnd"/>
      <w:r w:rsidRPr="00F47E4B">
        <w:rPr>
          <w:rFonts w:ascii="Times New Roman" w:eastAsia="Times New Roman" w:hAnsi="Times New Roman"/>
          <w:sz w:val="28"/>
          <w:szCs w:val="28"/>
        </w:rPr>
        <w:t xml:space="preserve">  проведении муниципального  этапа  Всероссийского конкурса  сочинений «Без срока давности».   В муниципальном этапе конкурса приняли участие учащиеся 19 учащихся школ города.</w:t>
      </w:r>
    </w:p>
    <w:p w14:paraId="3F66E77A"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 целях сохранения и увековечения памяти о героях нашего времени, создания условия для формирования </w:t>
      </w:r>
      <w:proofErr w:type="gramStart"/>
      <w:r w:rsidRPr="00F47E4B">
        <w:rPr>
          <w:rFonts w:ascii="Times New Roman" w:eastAsia="Times New Roman" w:hAnsi="Times New Roman"/>
          <w:sz w:val="28"/>
          <w:szCs w:val="28"/>
        </w:rPr>
        <w:t>гордости  у</w:t>
      </w:r>
      <w:proofErr w:type="gramEnd"/>
      <w:r w:rsidRPr="00F47E4B">
        <w:rPr>
          <w:rFonts w:ascii="Times New Roman" w:eastAsia="Times New Roman" w:hAnsi="Times New Roman"/>
          <w:sz w:val="28"/>
          <w:szCs w:val="28"/>
        </w:rPr>
        <w:t xml:space="preserve"> учащихся за свою страну 31 марта 2022г. проведен муниципальный этап республиканского конкурса авторских стихов посвященный герою России </w:t>
      </w:r>
      <w:proofErr w:type="spellStart"/>
      <w:r w:rsidRPr="00F47E4B">
        <w:rPr>
          <w:rFonts w:ascii="Times New Roman" w:eastAsia="Times New Roman" w:hAnsi="Times New Roman"/>
          <w:sz w:val="28"/>
          <w:szCs w:val="28"/>
        </w:rPr>
        <w:t>Н.Гаджимагомедову</w:t>
      </w:r>
      <w:proofErr w:type="spellEnd"/>
      <w:r w:rsidRPr="00F47E4B">
        <w:rPr>
          <w:rFonts w:ascii="Times New Roman" w:eastAsia="Times New Roman" w:hAnsi="Times New Roman"/>
          <w:sz w:val="28"/>
          <w:szCs w:val="28"/>
        </w:rPr>
        <w:t xml:space="preserve"> в котором приняли участие 15 учащихся школ города.</w:t>
      </w:r>
    </w:p>
    <w:p w14:paraId="69CB0E6E"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 целях сохранения и увековечения памяти о героях нашего времени, создания условия для формирования гордости  у учащихся за свою страну 1 апреля 2022г. проведен муниципальный этап республиканского конкурса сочинений – эссе «Герой нашего времени», посвященный герою России </w:t>
      </w:r>
      <w:proofErr w:type="spellStart"/>
      <w:r w:rsidRPr="00F47E4B">
        <w:rPr>
          <w:rFonts w:ascii="Times New Roman" w:eastAsia="Times New Roman" w:hAnsi="Times New Roman"/>
          <w:sz w:val="28"/>
          <w:szCs w:val="28"/>
        </w:rPr>
        <w:t>Н.Гаджимагомедову</w:t>
      </w:r>
      <w:proofErr w:type="spellEnd"/>
      <w:r w:rsidRPr="00F47E4B">
        <w:rPr>
          <w:rFonts w:ascii="Times New Roman" w:eastAsia="Times New Roman" w:hAnsi="Times New Roman"/>
          <w:sz w:val="28"/>
          <w:szCs w:val="28"/>
        </w:rPr>
        <w:t xml:space="preserve"> в котором приняли участие 23 учащихся школ города. Работы победителей в трех возрастных категориях были представлены в </w:t>
      </w:r>
      <w:r w:rsidRPr="00F47E4B">
        <w:rPr>
          <w:rFonts w:ascii="Times New Roman" w:eastAsia="Times New Roman" w:hAnsi="Times New Roman"/>
          <w:sz w:val="28"/>
          <w:szCs w:val="28"/>
        </w:rPr>
        <w:lastRenderedPageBreak/>
        <w:t xml:space="preserve">республиканский этап, где ученик 4 </w:t>
      </w:r>
      <w:proofErr w:type="spellStart"/>
      <w:r w:rsidRPr="00F47E4B">
        <w:rPr>
          <w:rFonts w:ascii="Times New Roman" w:eastAsia="Times New Roman" w:hAnsi="Times New Roman"/>
          <w:sz w:val="28"/>
          <w:szCs w:val="28"/>
        </w:rPr>
        <w:t>кл</w:t>
      </w:r>
      <w:proofErr w:type="spellEnd"/>
      <w:r w:rsidRPr="00F47E4B">
        <w:rPr>
          <w:rFonts w:ascii="Times New Roman" w:eastAsia="Times New Roman" w:hAnsi="Times New Roman"/>
          <w:sz w:val="28"/>
          <w:szCs w:val="28"/>
        </w:rPr>
        <w:t xml:space="preserve"> МКОУ «СОШ №</w:t>
      </w:r>
      <w:proofErr w:type="gramStart"/>
      <w:r w:rsidRPr="00F47E4B">
        <w:rPr>
          <w:rFonts w:ascii="Times New Roman" w:eastAsia="Times New Roman" w:hAnsi="Times New Roman"/>
          <w:sz w:val="28"/>
          <w:szCs w:val="28"/>
        </w:rPr>
        <w:t>8»  Магомедов</w:t>
      </w:r>
      <w:proofErr w:type="gram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Гаджияв</w:t>
      </w:r>
      <w:proofErr w:type="spellEnd"/>
      <w:r w:rsidRPr="00F47E4B">
        <w:rPr>
          <w:rFonts w:ascii="Times New Roman" w:eastAsia="Times New Roman" w:hAnsi="Times New Roman"/>
          <w:sz w:val="28"/>
          <w:szCs w:val="28"/>
        </w:rPr>
        <w:t xml:space="preserve"> стал призером.</w:t>
      </w:r>
    </w:p>
    <w:p w14:paraId="2DF58D5F"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издан приказ УОГБ №7 от 29.01.2021 </w:t>
      </w:r>
      <w:proofErr w:type="spellStart"/>
      <w:proofErr w:type="gramStart"/>
      <w:r w:rsidRPr="00F47E4B">
        <w:rPr>
          <w:rFonts w:ascii="Times New Roman" w:eastAsia="Times New Roman" w:hAnsi="Times New Roman"/>
          <w:sz w:val="28"/>
          <w:szCs w:val="28"/>
        </w:rPr>
        <w:t>г.о</w:t>
      </w:r>
      <w:proofErr w:type="spellEnd"/>
      <w:proofErr w:type="gramEnd"/>
      <w:r w:rsidRPr="00F47E4B">
        <w:rPr>
          <w:rFonts w:ascii="Times New Roman" w:eastAsia="Times New Roman" w:hAnsi="Times New Roman"/>
          <w:sz w:val="28"/>
          <w:szCs w:val="28"/>
        </w:rPr>
        <w:t xml:space="preserve">  проведении муниципального  этапа  республиканского конкурса «Живая классика».   В муниципальном этапе конкурса приняли участие учащиеся 27 учащихся школ города, трое победителей были </w:t>
      </w:r>
      <w:proofErr w:type="gramStart"/>
      <w:r w:rsidRPr="00F47E4B">
        <w:rPr>
          <w:rFonts w:ascii="Times New Roman" w:eastAsia="Times New Roman" w:hAnsi="Times New Roman"/>
          <w:sz w:val="28"/>
          <w:szCs w:val="28"/>
        </w:rPr>
        <w:t>представлены  для</w:t>
      </w:r>
      <w:proofErr w:type="gramEnd"/>
      <w:r w:rsidRPr="00F47E4B">
        <w:rPr>
          <w:rFonts w:ascii="Times New Roman" w:eastAsia="Times New Roman" w:hAnsi="Times New Roman"/>
          <w:sz w:val="28"/>
          <w:szCs w:val="28"/>
        </w:rPr>
        <w:t xml:space="preserve"> участия в Республиканском этапе.</w:t>
      </w:r>
    </w:p>
    <w:p w14:paraId="403D2F35"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издан приказ УОГБ №228 от 24.09.2021 г. </w:t>
      </w:r>
      <w:proofErr w:type="gramStart"/>
      <w:r w:rsidRPr="00F47E4B">
        <w:rPr>
          <w:rFonts w:ascii="Times New Roman" w:eastAsia="Times New Roman" w:hAnsi="Times New Roman"/>
          <w:sz w:val="28"/>
          <w:szCs w:val="28"/>
        </w:rPr>
        <w:t>об  участии</w:t>
      </w:r>
      <w:proofErr w:type="gramEnd"/>
      <w:r w:rsidRPr="00F47E4B">
        <w:rPr>
          <w:rFonts w:ascii="Times New Roman" w:eastAsia="Times New Roman" w:hAnsi="Times New Roman"/>
          <w:sz w:val="28"/>
          <w:szCs w:val="28"/>
        </w:rPr>
        <w:t xml:space="preserve"> учащихся в творческом конкурсе «Пусть слово доброе душу разбудит»</w:t>
      </w:r>
    </w:p>
    <w:p w14:paraId="33B3D972" w14:textId="77777777" w:rsidR="00F47E4B" w:rsidRPr="00F47E4B" w:rsidRDefault="00F47E4B" w:rsidP="00DF5858">
      <w:pPr>
        <w:spacing w:after="0" w:line="360" w:lineRule="auto"/>
        <w:ind w:firstLine="709"/>
        <w:jc w:val="center"/>
        <w:rPr>
          <w:rFonts w:ascii="Times New Roman" w:eastAsia="Times New Roman" w:hAnsi="Times New Roman"/>
          <w:i/>
          <w:iCs/>
          <w:sz w:val="28"/>
          <w:szCs w:val="28"/>
        </w:rPr>
      </w:pPr>
      <w:r w:rsidRPr="00F47E4B">
        <w:rPr>
          <w:rFonts w:ascii="Times New Roman" w:eastAsia="Times New Roman" w:hAnsi="Times New Roman"/>
          <w:i/>
          <w:iCs/>
          <w:sz w:val="28"/>
          <w:szCs w:val="28"/>
        </w:rPr>
        <w:t>Конкурсы профессионального мастерства:</w:t>
      </w:r>
    </w:p>
    <w:p w14:paraId="15A9B160"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   В соответствии с приказами МОН </w:t>
      </w:r>
      <w:proofErr w:type="gramStart"/>
      <w:r w:rsidRPr="00F47E4B">
        <w:rPr>
          <w:rFonts w:ascii="Times New Roman" w:eastAsia="Times New Roman" w:hAnsi="Times New Roman"/>
          <w:sz w:val="28"/>
          <w:szCs w:val="28"/>
        </w:rPr>
        <w:t>РД  проведен</w:t>
      </w:r>
      <w:proofErr w:type="gramEnd"/>
      <w:r w:rsidRPr="00F47E4B">
        <w:rPr>
          <w:rFonts w:ascii="Times New Roman" w:eastAsia="Times New Roman" w:hAnsi="Times New Roman"/>
          <w:sz w:val="28"/>
          <w:szCs w:val="28"/>
        </w:rPr>
        <w:t xml:space="preserve">  конкурс  профессионального мастерства педагогов «Учитель года Дагестана - 2022» Победителями  муниципального этапа стала  учитель английского  языка  МБОУ  «Центр образования города Буйнакска» </w:t>
      </w:r>
      <w:proofErr w:type="spellStart"/>
      <w:r w:rsidRPr="00F47E4B">
        <w:rPr>
          <w:rFonts w:ascii="Times New Roman" w:eastAsia="Times New Roman" w:hAnsi="Times New Roman"/>
          <w:sz w:val="28"/>
          <w:szCs w:val="28"/>
        </w:rPr>
        <w:t>Османова</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Рашия</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Хизриевна</w:t>
      </w:r>
      <w:proofErr w:type="spellEnd"/>
      <w:r w:rsidRPr="00F47E4B">
        <w:rPr>
          <w:rFonts w:ascii="Times New Roman" w:eastAsia="Times New Roman" w:hAnsi="Times New Roman"/>
          <w:sz w:val="28"/>
          <w:szCs w:val="28"/>
        </w:rPr>
        <w:t xml:space="preserve">.     </w:t>
      </w:r>
    </w:p>
    <w:p w14:paraId="2A0663E0"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 В целях повышения статуса профессии учителя, выявления и поддержки учителей химии 11 декабря 2021 г. на базе ДИРО  была проведена республиканская олимпиада учителей химии, по итогам которого учитель МБОУ СОШ №4  Магомедова Хадижат </w:t>
      </w:r>
      <w:proofErr w:type="spellStart"/>
      <w:r w:rsidRPr="00F47E4B">
        <w:rPr>
          <w:rFonts w:ascii="Times New Roman" w:eastAsia="Times New Roman" w:hAnsi="Times New Roman"/>
          <w:sz w:val="28"/>
          <w:szCs w:val="28"/>
        </w:rPr>
        <w:t>Мамаевна</w:t>
      </w:r>
      <w:proofErr w:type="spellEnd"/>
      <w:r w:rsidRPr="00F47E4B">
        <w:rPr>
          <w:rFonts w:ascii="Times New Roman" w:eastAsia="Times New Roman" w:hAnsi="Times New Roman"/>
          <w:sz w:val="28"/>
          <w:szCs w:val="28"/>
        </w:rPr>
        <w:t xml:space="preserve"> стала победителем, учитель МКОУ СОШ №5  стала призером.</w:t>
      </w:r>
    </w:p>
    <w:p w14:paraId="52326476"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 целях повышения интереса к изучению истории становления и развития системы образования в Дагестане   </w:t>
      </w:r>
      <w:proofErr w:type="gramStart"/>
      <w:r w:rsidRPr="00F47E4B">
        <w:rPr>
          <w:rFonts w:ascii="Times New Roman" w:eastAsia="Times New Roman" w:hAnsi="Times New Roman"/>
          <w:sz w:val="28"/>
          <w:szCs w:val="28"/>
        </w:rPr>
        <w:t>и  во</w:t>
      </w:r>
      <w:proofErr w:type="gramEnd"/>
      <w:r w:rsidRPr="00F47E4B">
        <w:rPr>
          <w:rFonts w:ascii="Times New Roman" w:eastAsia="Times New Roman" w:hAnsi="Times New Roman"/>
          <w:sz w:val="28"/>
          <w:szCs w:val="28"/>
        </w:rPr>
        <w:t xml:space="preserve"> исполнение приказа ДИРО   издан приказ УОГБ №241 от 06.10.2021 </w:t>
      </w:r>
      <w:proofErr w:type="spellStart"/>
      <w:r w:rsidRPr="00F47E4B">
        <w:rPr>
          <w:rFonts w:ascii="Times New Roman" w:eastAsia="Times New Roman" w:hAnsi="Times New Roman"/>
          <w:sz w:val="28"/>
          <w:szCs w:val="28"/>
        </w:rPr>
        <w:t>г.о</w:t>
      </w:r>
      <w:proofErr w:type="spellEnd"/>
      <w:r w:rsidRPr="00F47E4B">
        <w:rPr>
          <w:rFonts w:ascii="Times New Roman" w:eastAsia="Times New Roman" w:hAnsi="Times New Roman"/>
          <w:sz w:val="28"/>
          <w:szCs w:val="28"/>
        </w:rPr>
        <w:t xml:space="preserve">  проведении муниципального  этапа  республиканского конкурса «История школы. Незабываемые имена».   В </w:t>
      </w:r>
      <w:proofErr w:type="gramStart"/>
      <w:r w:rsidRPr="00F47E4B">
        <w:rPr>
          <w:rFonts w:ascii="Times New Roman" w:eastAsia="Times New Roman" w:hAnsi="Times New Roman"/>
          <w:sz w:val="28"/>
          <w:szCs w:val="28"/>
        </w:rPr>
        <w:t>республиканский  этап</w:t>
      </w:r>
      <w:proofErr w:type="gramEnd"/>
      <w:r w:rsidRPr="00F47E4B">
        <w:rPr>
          <w:rFonts w:ascii="Times New Roman" w:eastAsia="Times New Roman" w:hAnsi="Times New Roman"/>
          <w:sz w:val="28"/>
          <w:szCs w:val="28"/>
        </w:rPr>
        <w:t xml:space="preserve">  конкурса были представлены 3 работы по номинациям где директор МКОУ СОШ №5 </w:t>
      </w:r>
      <w:proofErr w:type="spellStart"/>
      <w:r w:rsidRPr="00F47E4B">
        <w:rPr>
          <w:rFonts w:ascii="Times New Roman" w:eastAsia="Times New Roman" w:hAnsi="Times New Roman"/>
          <w:sz w:val="28"/>
          <w:szCs w:val="28"/>
        </w:rPr>
        <w:t>Газиханова</w:t>
      </w:r>
      <w:proofErr w:type="spellEnd"/>
      <w:r w:rsidRPr="00F47E4B">
        <w:rPr>
          <w:rFonts w:ascii="Times New Roman" w:eastAsia="Times New Roman" w:hAnsi="Times New Roman"/>
          <w:sz w:val="28"/>
          <w:szCs w:val="28"/>
        </w:rPr>
        <w:t xml:space="preserve"> Патимат </w:t>
      </w:r>
      <w:proofErr w:type="spellStart"/>
      <w:r w:rsidRPr="00F47E4B">
        <w:rPr>
          <w:rFonts w:ascii="Times New Roman" w:eastAsia="Times New Roman" w:hAnsi="Times New Roman"/>
          <w:sz w:val="28"/>
          <w:szCs w:val="28"/>
        </w:rPr>
        <w:t>Батырхановна</w:t>
      </w:r>
      <w:proofErr w:type="spellEnd"/>
      <w:r w:rsidRPr="00F47E4B">
        <w:rPr>
          <w:rFonts w:ascii="Times New Roman" w:eastAsia="Times New Roman" w:hAnsi="Times New Roman"/>
          <w:sz w:val="28"/>
          <w:szCs w:val="28"/>
        </w:rPr>
        <w:t xml:space="preserve"> заняла 2 место, педагог психолог МБОУ «Академический лицей города Буйнакска» Мусаева Мадина Исаевна заняла 3 место. </w:t>
      </w:r>
    </w:p>
    <w:p w14:paraId="62CF0C29" w14:textId="77777777" w:rsid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издан приказ УОГБ №227 от 24.09.2021 г. </w:t>
      </w:r>
      <w:proofErr w:type="gramStart"/>
      <w:r w:rsidRPr="00F47E4B">
        <w:rPr>
          <w:rFonts w:ascii="Times New Roman" w:eastAsia="Times New Roman" w:hAnsi="Times New Roman"/>
          <w:sz w:val="28"/>
          <w:szCs w:val="28"/>
        </w:rPr>
        <w:t>об  участии</w:t>
      </w:r>
      <w:proofErr w:type="gramEnd"/>
      <w:r w:rsidRPr="00F47E4B">
        <w:rPr>
          <w:rFonts w:ascii="Times New Roman" w:eastAsia="Times New Roman" w:hAnsi="Times New Roman"/>
          <w:sz w:val="28"/>
          <w:szCs w:val="28"/>
        </w:rPr>
        <w:t xml:space="preserve"> учащихся в республиканском конкурсе «Науки юношей питают».   </w:t>
      </w:r>
    </w:p>
    <w:p w14:paraId="7244E5C5" w14:textId="0E796973"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lastRenderedPageBreak/>
        <w:t xml:space="preserve">В номинации «Дошкольное образование» победителем стала воспитанница МБОУ «ЦО» </w:t>
      </w:r>
      <w:proofErr w:type="spellStart"/>
      <w:r w:rsidRPr="00F47E4B">
        <w:rPr>
          <w:rFonts w:ascii="Times New Roman" w:eastAsia="Times New Roman" w:hAnsi="Times New Roman"/>
          <w:sz w:val="28"/>
          <w:szCs w:val="28"/>
        </w:rPr>
        <w:t>Халидова</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Надия</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Арслановна</w:t>
      </w:r>
      <w:proofErr w:type="spellEnd"/>
      <w:r w:rsidRPr="00F47E4B">
        <w:rPr>
          <w:rFonts w:ascii="Times New Roman" w:eastAsia="Times New Roman" w:hAnsi="Times New Roman"/>
          <w:sz w:val="28"/>
          <w:szCs w:val="28"/>
        </w:rPr>
        <w:t xml:space="preserve">, в номинации «Педагог новатор» призером </w:t>
      </w:r>
      <w:proofErr w:type="gramStart"/>
      <w:r w:rsidRPr="00F47E4B">
        <w:rPr>
          <w:rFonts w:ascii="Times New Roman" w:eastAsia="Times New Roman" w:hAnsi="Times New Roman"/>
          <w:sz w:val="28"/>
          <w:szCs w:val="28"/>
        </w:rPr>
        <w:t>стала  учитель</w:t>
      </w:r>
      <w:proofErr w:type="gramEnd"/>
      <w:r w:rsidRPr="00F47E4B">
        <w:rPr>
          <w:rFonts w:ascii="Times New Roman" w:eastAsia="Times New Roman" w:hAnsi="Times New Roman"/>
          <w:sz w:val="28"/>
          <w:szCs w:val="28"/>
        </w:rPr>
        <w:t xml:space="preserve"> истории гимназии Магомедова </w:t>
      </w:r>
      <w:proofErr w:type="spellStart"/>
      <w:r w:rsidRPr="00F47E4B">
        <w:rPr>
          <w:rFonts w:ascii="Times New Roman" w:eastAsia="Times New Roman" w:hAnsi="Times New Roman"/>
          <w:sz w:val="28"/>
          <w:szCs w:val="28"/>
        </w:rPr>
        <w:t>Сиядат</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Гасановна</w:t>
      </w:r>
      <w:proofErr w:type="spellEnd"/>
      <w:r w:rsidRPr="00F47E4B">
        <w:rPr>
          <w:rFonts w:ascii="Times New Roman" w:eastAsia="Times New Roman" w:hAnsi="Times New Roman"/>
          <w:sz w:val="28"/>
          <w:szCs w:val="28"/>
        </w:rPr>
        <w:t>.</w:t>
      </w:r>
    </w:p>
    <w:p w14:paraId="582FADC7"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по итогам Республиканского конкурса «Лучший педагог по обучению основам безопасности поведения на дорогах»  2 место заняла учитель начальных классов МБОУ СОШ №4 Ахмедова </w:t>
      </w:r>
      <w:proofErr w:type="spellStart"/>
      <w:r w:rsidRPr="00F47E4B">
        <w:rPr>
          <w:rFonts w:ascii="Times New Roman" w:eastAsia="Times New Roman" w:hAnsi="Times New Roman"/>
          <w:sz w:val="28"/>
          <w:szCs w:val="28"/>
        </w:rPr>
        <w:t>Шаитханум</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Маликовна</w:t>
      </w:r>
      <w:proofErr w:type="spellEnd"/>
      <w:r w:rsidRPr="00F47E4B">
        <w:rPr>
          <w:rFonts w:ascii="Times New Roman" w:eastAsia="Times New Roman" w:hAnsi="Times New Roman"/>
          <w:sz w:val="28"/>
          <w:szCs w:val="28"/>
        </w:rPr>
        <w:t>, в номинации «Классный наставник безопасности дорожного движения».</w:t>
      </w:r>
    </w:p>
    <w:p w14:paraId="382A84D5"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 по итогам Республиканского фестиваля музеев ОО  «Без срока давности»  призером стала руководитель музея  МБОУ СОШ №4 </w:t>
      </w:r>
      <w:proofErr w:type="spellStart"/>
      <w:r w:rsidRPr="00F47E4B">
        <w:rPr>
          <w:rFonts w:ascii="Times New Roman" w:eastAsia="Times New Roman" w:hAnsi="Times New Roman"/>
          <w:sz w:val="28"/>
          <w:szCs w:val="28"/>
        </w:rPr>
        <w:t>Османова</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Биянат</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Османовна</w:t>
      </w:r>
      <w:proofErr w:type="spellEnd"/>
      <w:r w:rsidRPr="00F47E4B">
        <w:rPr>
          <w:rFonts w:ascii="Times New Roman" w:eastAsia="Times New Roman" w:hAnsi="Times New Roman"/>
          <w:sz w:val="28"/>
          <w:szCs w:val="28"/>
        </w:rPr>
        <w:t>, в номинации «Преступление против детства в истории ВОВ 1941-1945гг».</w:t>
      </w:r>
    </w:p>
    <w:p w14:paraId="5DC81C2A" w14:textId="3C126141" w:rsidR="00F47E4B" w:rsidRDefault="00F47E4B" w:rsidP="00F47E4B">
      <w:pPr>
        <w:spacing w:after="0" w:line="360" w:lineRule="auto"/>
        <w:ind w:firstLine="709"/>
        <w:jc w:val="both"/>
        <w:rPr>
          <w:rFonts w:ascii="Times New Roman" w:eastAsia="Times New Roman" w:hAnsi="Times New Roman"/>
          <w:sz w:val="28"/>
          <w:szCs w:val="28"/>
        </w:rPr>
      </w:pPr>
      <w:r w:rsidRPr="00F47E4B">
        <w:rPr>
          <w:rFonts w:ascii="Times New Roman" w:eastAsia="Times New Roman" w:hAnsi="Times New Roman"/>
          <w:sz w:val="28"/>
          <w:szCs w:val="28"/>
        </w:rPr>
        <w:t xml:space="preserve">-  Во исполнение приказа МОН РД , по итогам Республиканского конкурса  «Педагогическая династия», посвященного 100- </w:t>
      </w:r>
      <w:proofErr w:type="spellStart"/>
      <w:r w:rsidRPr="00F47E4B">
        <w:rPr>
          <w:rFonts w:ascii="Times New Roman" w:eastAsia="Times New Roman" w:hAnsi="Times New Roman"/>
          <w:sz w:val="28"/>
          <w:szCs w:val="28"/>
        </w:rPr>
        <w:t>летию</w:t>
      </w:r>
      <w:proofErr w:type="spellEnd"/>
      <w:r w:rsidRPr="00F47E4B">
        <w:rPr>
          <w:rFonts w:ascii="Times New Roman" w:eastAsia="Times New Roman" w:hAnsi="Times New Roman"/>
          <w:sz w:val="28"/>
          <w:szCs w:val="28"/>
        </w:rPr>
        <w:t xml:space="preserve"> заслуженного учителя РД </w:t>
      </w:r>
      <w:proofErr w:type="spellStart"/>
      <w:r w:rsidRPr="00F47E4B">
        <w:rPr>
          <w:rFonts w:ascii="Times New Roman" w:eastAsia="Times New Roman" w:hAnsi="Times New Roman"/>
          <w:sz w:val="28"/>
          <w:szCs w:val="28"/>
        </w:rPr>
        <w:t>Б.М.Байрамбекова</w:t>
      </w:r>
      <w:proofErr w:type="spellEnd"/>
      <w:r w:rsidRPr="00F47E4B">
        <w:rPr>
          <w:rFonts w:ascii="Times New Roman" w:eastAsia="Times New Roman" w:hAnsi="Times New Roman"/>
          <w:sz w:val="28"/>
          <w:szCs w:val="28"/>
        </w:rPr>
        <w:t xml:space="preserve">  2 место заняла зам. </w:t>
      </w:r>
      <w:proofErr w:type="spellStart"/>
      <w:r w:rsidRPr="00F47E4B">
        <w:rPr>
          <w:rFonts w:ascii="Times New Roman" w:eastAsia="Times New Roman" w:hAnsi="Times New Roman"/>
          <w:sz w:val="28"/>
          <w:szCs w:val="28"/>
        </w:rPr>
        <w:t>дир</w:t>
      </w:r>
      <w:proofErr w:type="spellEnd"/>
      <w:r w:rsidRPr="00F47E4B">
        <w:rPr>
          <w:rFonts w:ascii="Times New Roman" w:eastAsia="Times New Roman" w:hAnsi="Times New Roman"/>
          <w:sz w:val="28"/>
          <w:szCs w:val="28"/>
        </w:rPr>
        <w:t xml:space="preserve"> по УВР МБОУ СОШ №4 Давыдова </w:t>
      </w:r>
      <w:proofErr w:type="spellStart"/>
      <w:r w:rsidRPr="00F47E4B">
        <w:rPr>
          <w:rFonts w:ascii="Times New Roman" w:eastAsia="Times New Roman" w:hAnsi="Times New Roman"/>
          <w:sz w:val="28"/>
          <w:szCs w:val="28"/>
        </w:rPr>
        <w:t>Райганат</w:t>
      </w:r>
      <w:proofErr w:type="spellEnd"/>
      <w:r w:rsidRPr="00F47E4B">
        <w:rPr>
          <w:rFonts w:ascii="Times New Roman" w:eastAsia="Times New Roman" w:hAnsi="Times New Roman"/>
          <w:sz w:val="28"/>
          <w:szCs w:val="28"/>
        </w:rPr>
        <w:t xml:space="preserve"> </w:t>
      </w:r>
      <w:proofErr w:type="spellStart"/>
      <w:r w:rsidRPr="00F47E4B">
        <w:rPr>
          <w:rFonts w:ascii="Times New Roman" w:eastAsia="Times New Roman" w:hAnsi="Times New Roman"/>
          <w:sz w:val="28"/>
          <w:szCs w:val="28"/>
        </w:rPr>
        <w:t>Курбановна</w:t>
      </w:r>
      <w:proofErr w:type="spellEnd"/>
      <w:r w:rsidRPr="00F47E4B">
        <w:rPr>
          <w:rFonts w:ascii="Times New Roman" w:eastAsia="Times New Roman" w:hAnsi="Times New Roman"/>
          <w:sz w:val="28"/>
          <w:szCs w:val="28"/>
        </w:rPr>
        <w:t xml:space="preserve">.    </w:t>
      </w:r>
    </w:p>
    <w:p w14:paraId="13C2898C" w14:textId="77777777" w:rsidR="00F47E4B" w:rsidRDefault="00F47E4B" w:rsidP="00F47E4B">
      <w:pPr>
        <w:spacing w:after="0"/>
        <w:jc w:val="center"/>
        <w:rPr>
          <w:rFonts w:ascii="Times New Roman" w:hAnsi="Times New Roman"/>
          <w:b/>
          <w:sz w:val="24"/>
          <w:szCs w:val="28"/>
        </w:rPr>
      </w:pPr>
      <w:r w:rsidRPr="003D5472">
        <w:rPr>
          <w:rFonts w:ascii="Times New Roman" w:hAnsi="Times New Roman"/>
          <w:b/>
          <w:sz w:val="24"/>
          <w:szCs w:val="28"/>
        </w:rPr>
        <w:t xml:space="preserve">Итоги </w:t>
      </w:r>
      <w:proofErr w:type="gramStart"/>
      <w:r w:rsidRPr="003D5472">
        <w:rPr>
          <w:rFonts w:ascii="Times New Roman" w:hAnsi="Times New Roman"/>
          <w:b/>
          <w:sz w:val="24"/>
          <w:szCs w:val="28"/>
        </w:rPr>
        <w:t>( в</w:t>
      </w:r>
      <w:proofErr w:type="gramEnd"/>
      <w:r w:rsidRPr="003D5472">
        <w:rPr>
          <w:rFonts w:ascii="Times New Roman" w:hAnsi="Times New Roman"/>
          <w:b/>
          <w:sz w:val="24"/>
          <w:szCs w:val="28"/>
        </w:rPr>
        <w:t xml:space="preserve"> баллах)  участия образовательных организаций </w:t>
      </w:r>
    </w:p>
    <w:p w14:paraId="292369AC" w14:textId="77777777" w:rsidR="00F47E4B" w:rsidRPr="003D5472" w:rsidRDefault="00F47E4B" w:rsidP="00F47E4B">
      <w:pPr>
        <w:spacing w:after="0"/>
        <w:jc w:val="center"/>
        <w:rPr>
          <w:rFonts w:ascii="Times New Roman" w:hAnsi="Times New Roman"/>
          <w:sz w:val="24"/>
          <w:szCs w:val="28"/>
        </w:rPr>
      </w:pPr>
      <w:r w:rsidRPr="003D5472">
        <w:rPr>
          <w:rFonts w:ascii="Times New Roman" w:hAnsi="Times New Roman"/>
          <w:b/>
          <w:sz w:val="24"/>
          <w:szCs w:val="28"/>
        </w:rPr>
        <w:t xml:space="preserve">в конкурсах и олимпиадах за   2021-2022 учебный год (в баллах).  </w:t>
      </w:r>
    </w:p>
    <w:tbl>
      <w:tblPr>
        <w:tblStyle w:val="a5"/>
        <w:tblW w:w="10915" w:type="dxa"/>
        <w:tblInd w:w="-714" w:type="dxa"/>
        <w:tblLayout w:type="fixed"/>
        <w:tblLook w:val="04A0" w:firstRow="1" w:lastRow="0" w:firstColumn="1" w:lastColumn="0" w:noHBand="0" w:noVBand="1"/>
      </w:tblPr>
      <w:tblGrid>
        <w:gridCol w:w="425"/>
        <w:gridCol w:w="2694"/>
        <w:gridCol w:w="567"/>
        <w:gridCol w:w="709"/>
        <w:gridCol w:w="709"/>
        <w:gridCol w:w="708"/>
        <w:gridCol w:w="709"/>
        <w:gridCol w:w="709"/>
        <w:gridCol w:w="709"/>
        <w:gridCol w:w="708"/>
        <w:gridCol w:w="709"/>
        <w:gridCol w:w="709"/>
        <w:gridCol w:w="850"/>
      </w:tblGrid>
      <w:tr w:rsidR="00F47E4B" w:rsidRPr="004D0767" w14:paraId="13C813E4" w14:textId="77777777" w:rsidTr="00F47E4B">
        <w:tc>
          <w:tcPr>
            <w:tcW w:w="425" w:type="dxa"/>
          </w:tcPr>
          <w:p w14:paraId="4E99AC99" w14:textId="77777777" w:rsidR="00F47E4B" w:rsidRPr="007D0D00" w:rsidRDefault="00F47E4B" w:rsidP="00044ADE">
            <w:pPr>
              <w:jc w:val="center"/>
              <w:rPr>
                <w:rFonts w:ascii="Times New Roman" w:hAnsi="Times New Roman"/>
                <w:b/>
              </w:rPr>
            </w:pPr>
            <w:r w:rsidRPr="007D0D00">
              <w:rPr>
                <w:rFonts w:ascii="Times New Roman" w:hAnsi="Times New Roman"/>
                <w:b/>
              </w:rPr>
              <w:t xml:space="preserve"> п/п</w:t>
            </w:r>
          </w:p>
        </w:tc>
        <w:tc>
          <w:tcPr>
            <w:tcW w:w="2694" w:type="dxa"/>
          </w:tcPr>
          <w:p w14:paraId="787F3D80" w14:textId="77777777" w:rsidR="00F47E4B" w:rsidRPr="007D0D00" w:rsidRDefault="00F47E4B" w:rsidP="00044ADE">
            <w:pPr>
              <w:jc w:val="center"/>
              <w:rPr>
                <w:rFonts w:ascii="Times New Roman" w:hAnsi="Times New Roman"/>
                <w:b/>
              </w:rPr>
            </w:pPr>
            <w:r w:rsidRPr="007D0D00">
              <w:rPr>
                <w:rFonts w:ascii="Times New Roman" w:hAnsi="Times New Roman"/>
                <w:b/>
              </w:rPr>
              <w:t>ОУ</w:t>
            </w:r>
          </w:p>
        </w:tc>
        <w:tc>
          <w:tcPr>
            <w:tcW w:w="567" w:type="dxa"/>
          </w:tcPr>
          <w:p w14:paraId="4467421F" w14:textId="77777777" w:rsidR="00F47E4B" w:rsidRPr="007D0D00" w:rsidRDefault="00F47E4B" w:rsidP="00044ADE">
            <w:pPr>
              <w:jc w:val="center"/>
              <w:rPr>
                <w:rFonts w:ascii="Times New Roman" w:hAnsi="Times New Roman"/>
                <w:b/>
              </w:rPr>
            </w:pPr>
            <w:r w:rsidRPr="007D0D00">
              <w:rPr>
                <w:rFonts w:ascii="Times New Roman" w:hAnsi="Times New Roman"/>
                <w:b/>
              </w:rPr>
              <w:t>Гимназия</w:t>
            </w:r>
          </w:p>
        </w:tc>
        <w:tc>
          <w:tcPr>
            <w:tcW w:w="709" w:type="dxa"/>
          </w:tcPr>
          <w:p w14:paraId="48608B62" w14:textId="77777777" w:rsidR="00F47E4B" w:rsidRPr="007D0D00" w:rsidRDefault="00F47E4B" w:rsidP="00044ADE">
            <w:pPr>
              <w:jc w:val="center"/>
              <w:rPr>
                <w:rFonts w:ascii="Times New Roman" w:hAnsi="Times New Roman"/>
                <w:b/>
                <w:lang w:val="en-US"/>
              </w:rPr>
            </w:pPr>
            <w:r w:rsidRPr="007D0D00">
              <w:rPr>
                <w:rFonts w:ascii="Times New Roman" w:hAnsi="Times New Roman"/>
                <w:b/>
              </w:rPr>
              <w:t xml:space="preserve">МБОУ СОШ №2 </w:t>
            </w:r>
            <w:r w:rsidRPr="007D0D00">
              <w:rPr>
                <w:rFonts w:ascii="Times New Roman" w:hAnsi="Times New Roman"/>
                <w:b/>
                <w:lang w:val="en-US"/>
              </w:rPr>
              <w:t xml:space="preserve"> </w:t>
            </w:r>
          </w:p>
        </w:tc>
        <w:tc>
          <w:tcPr>
            <w:tcW w:w="709" w:type="dxa"/>
          </w:tcPr>
          <w:p w14:paraId="3AD00C90" w14:textId="77777777" w:rsidR="00F47E4B" w:rsidRPr="007D0D00" w:rsidRDefault="00F47E4B" w:rsidP="00044ADE">
            <w:pPr>
              <w:jc w:val="center"/>
              <w:rPr>
                <w:rFonts w:ascii="Times New Roman" w:hAnsi="Times New Roman"/>
                <w:b/>
              </w:rPr>
            </w:pPr>
            <w:r w:rsidRPr="007D0D00">
              <w:rPr>
                <w:rFonts w:ascii="Times New Roman" w:hAnsi="Times New Roman"/>
                <w:b/>
              </w:rPr>
              <w:t>МКОУ СОШ №3</w:t>
            </w:r>
          </w:p>
        </w:tc>
        <w:tc>
          <w:tcPr>
            <w:tcW w:w="708" w:type="dxa"/>
          </w:tcPr>
          <w:p w14:paraId="5A7EC19C" w14:textId="77777777" w:rsidR="00F47E4B" w:rsidRPr="007D0D00" w:rsidRDefault="00F47E4B" w:rsidP="00044ADE">
            <w:pPr>
              <w:jc w:val="center"/>
              <w:rPr>
                <w:rFonts w:ascii="Times New Roman" w:hAnsi="Times New Roman"/>
                <w:b/>
              </w:rPr>
            </w:pPr>
            <w:r w:rsidRPr="007D0D00">
              <w:rPr>
                <w:rFonts w:ascii="Times New Roman" w:hAnsi="Times New Roman"/>
                <w:b/>
              </w:rPr>
              <w:t>МБОУ СОШ №4</w:t>
            </w:r>
          </w:p>
        </w:tc>
        <w:tc>
          <w:tcPr>
            <w:tcW w:w="709" w:type="dxa"/>
          </w:tcPr>
          <w:p w14:paraId="4BD65A95" w14:textId="77777777" w:rsidR="00F47E4B" w:rsidRPr="007D0D00" w:rsidRDefault="00F47E4B" w:rsidP="00044ADE">
            <w:pPr>
              <w:jc w:val="center"/>
              <w:rPr>
                <w:rFonts w:ascii="Times New Roman" w:hAnsi="Times New Roman"/>
                <w:b/>
              </w:rPr>
            </w:pPr>
            <w:r w:rsidRPr="007D0D00">
              <w:rPr>
                <w:rFonts w:ascii="Times New Roman" w:hAnsi="Times New Roman"/>
                <w:b/>
              </w:rPr>
              <w:t>МКОУ СОШ №5</w:t>
            </w:r>
          </w:p>
        </w:tc>
        <w:tc>
          <w:tcPr>
            <w:tcW w:w="709" w:type="dxa"/>
          </w:tcPr>
          <w:p w14:paraId="795DE8F5" w14:textId="77777777" w:rsidR="00F47E4B" w:rsidRDefault="00F47E4B" w:rsidP="00044ADE">
            <w:pPr>
              <w:jc w:val="center"/>
              <w:rPr>
                <w:rFonts w:ascii="Times New Roman" w:hAnsi="Times New Roman"/>
                <w:b/>
              </w:rPr>
            </w:pPr>
            <w:r>
              <w:rPr>
                <w:rFonts w:ascii="Times New Roman" w:hAnsi="Times New Roman"/>
                <w:b/>
              </w:rPr>
              <w:t xml:space="preserve">МБОО    </w:t>
            </w:r>
          </w:p>
          <w:p w14:paraId="22BEEF40" w14:textId="77777777" w:rsidR="00F47E4B" w:rsidRDefault="00F47E4B" w:rsidP="00044ADE">
            <w:pPr>
              <w:jc w:val="center"/>
              <w:rPr>
                <w:rFonts w:ascii="Times New Roman" w:hAnsi="Times New Roman"/>
                <w:b/>
              </w:rPr>
            </w:pPr>
          </w:p>
          <w:p w14:paraId="11ED21A0" w14:textId="77777777" w:rsidR="00F47E4B" w:rsidRPr="007D0D00" w:rsidRDefault="00F47E4B" w:rsidP="00044ADE">
            <w:pPr>
              <w:jc w:val="center"/>
              <w:rPr>
                <w:rFonts w:ascii="Times New Roman" w:hAnsi="Times New Roman"/>
                <w:b/>
              </w:rPr>
            </w:pPr>
            <w:r>
              <w:rPr>
                <w:rFonts w:ascii="Times New Roman" w:hAnsi="Times New Roman"/>
                <w:b/>
              </w:rPr>
              <w:t>Лицей</w:t>
            </w:r>
          </w:p>
        </w:tc>
        <w:tc>
          <w:tcPr>
            <w:tcW w:w="709" w:type="dxa"/>
          </w:tcPr>
          <w:p w14:paraId="512FB384" w14:textId="77777777" w:rsidR="00F47E4B" w:rsidRPr="007D0D00" w:rsidRDefault="00F47E4B" w:rsidP="00044ADE">
            <w:pPr>
              <w:jc w:val="center"/>
              <w:rPr>
                <w:rFonts w:ascii="Times New Roman" w:hAnsi="Times New Roman"/>
                <w:b/>
              </w:rPr>
            </w:pPr>
            <w:r w:rsidRPr="007D0D00">
              <w:rPr>
                <w:rFonts w:ascii="Times New Roman" w:hAnsi="Times New Roman"/>
                <w:b/>
              </w:rPr>
              <w:t>МКОУ СОШ №7</w:t>
            </w:r>
          </w:p>
        </w:tc>
        <w:tc>
          <w:tcPr>
            <w:tcW w:w="708" w:type="dxa"/>
          </w:tcPr>
          <w:p w14:paraId="2E06B83B" w14:textId="77777777" w:rsidR="00F47E4B" w:rsidRPr="007D0D00" w:rsidRDefault="00F47E4B" w:rsidP="00044ADE">
            <w:pPr>
              <w:jc w:val="center"/>
              <w:rPr>
                <w:rFonts w:ascii="Times New Roman" w:hAnsi="Times New Roman"/>
                <w:b/>
              </w:rPr>
            </w:pPr>
            <w:r w:rsidRPr="007D0D00">
              <w:rPr>
                <w:rFonts w:ascii="Times New Roman" w:hAnsi="Times New Roman"/>
                <w:b/>
              </w:rPr>
              <w:t>МКОУ СОШ №8</w:t>
            </w:r>
          </w:p>
        </w:tc>
        <w:tc>
          <w:tcPr>
            <w:tcW w:w="709" w:type="dxa"/>
          </w:tcPr>
          <w:p w14:paraId="52D66AC7" w14:textId="77777777" w:rsidR="00F47E4B" w:rsidRPr="007D0D00" w:rsidRDefault="00F47E4B" w:rsidP="00044ADE">
            <w:pPr>
              <w:jc w:val="center"/>
              <w:rPr>
                <w:rFonts w:ascii="Times New Roman" w:hAnsi="Times New Roman"/>
                <w:b/>
              </w:rPr>
            </w:pPr>
            <w:r w:rsidRPr="007D0D00">
              <w:rPr>
                <w:rFonts w:ascii="Times New Roman" w:hAnsi="Times New Roman"/>
                <w:b/>
              </w:rPr>
              <w:t>МБОУ СОШ №9</w:t>
            </w:r>
          </w:p>
        </w:tc>
        <w:tc>
          <w:tcPr>
            <w:tcW w:w="709" w:type="dxa"/>
          </w:tcPr>
          <w:p w14:paraId="06CB28BE" w14:textId="77777777" w:rsidR="00F47E4B" w:rsidRDefault="00F47E4B" w:rsidP="00044ADE">
            <w:pPr>
              <w:jc w:val="center"/>
              <w:rPr>
                <w:rFonts w:ascii="Times New Roman" w:hAnsi="Times New Roman"/>
                <w:b/>
              </w:rPr>
            </w:pPr>
            <w:r>
              <w:rPr>
                <w:rFonts w:ascii="Times New Roman" w:hAnsi="Times New Roman"/>
                <w:b/>
              </w:rPr>
              <w:t xml:space="preserve">МБОУ </w:t>
            </w:r>
          </w:p>
          <w:p w14:paraId="3AE6A956" w14:textId="77777777" w:rsidR="00F47E4B" w:rsidRDefault="00F47E4B" w:rsidP="00044ADE">
            <w:pPr>
              <w:jc w:val="center"/>
              <w:rPr>
                <w:rFonts w:ascii="Times New Roman" w:hAnsi="Times New Roman"/>
                <w:b/>
              </w:rPr>
            </w:pPr>
          </w:p>
          <w:p w14:paraId="3DFB1771" w14:textId="77777777" w:rsidR="00F47E4B" w:rsidRPr="007D0D00" w:rsidRDefault="00F47E4B" w:rsidP="00044ADE">
            <w:pPr>
              <w:jc w:val="center"/>
              <w:rPr>
                <w:rFonts w:ascii="Times New Roman" w:hAnsi="Times New Roman"/>
                <w:b/>
              </w:rPr>
            </w:pPr>
            <w:r>
              <w:rPr>
                <w:rFonts w:ascii="Times New Roman" w:hAnsi="Times New Roman"/>
                <w:b/>
              </w:rPr>
              <w:t>ЦО</w:t>
            </w:r>
          </w:p>
        </w:tc>
        <w:tc>
          <w:tcPr>
            <w:tcW w:w="850" w:type="dxa"/>
          </w:tcPr>
          <w:p w14:paraId="64BF23AA" w14:textId="77777777" w:rsidR="00F47E4B" w:rsidRPr="004D0767" w:rsidRDefault="00F47E4B" w:rsidP="00044ADE">
            <w:pPr>
              <w:jc w:val="center"/>
              <w:rPr>
                <w:rFonts w:ascii="Times New Roman" w:hAnsi="Times New Roman"/>
                <w:b/>
                <w:sz w:val="24"/>
                <w:szCs w:val="24"/>
              </w:rPr>
            </w:pPr>
            <w:r w:rsidRPr="004D44D3">
              <w:rPr>
                <w:rFonts w:ascii="Times New Roman" w:hAnsi="Times New Roman"/>
                <w:b/>
                <w:sz w:val="24"/>
                <w:szCs w:val="24"/>
              </w:rPr>
              <w:t>МКОУ СОШ №11</w:t>
            </w:r>
          </w:p>
        </w:tc>
      </w:tr>
      <w:tr w:rsidR="00F47E4B" w14:paraId="5ACBBFF4" w14:textId="77777777" w:rsidTr="00F47E4B">
        <w:tc>
          <w:tcPr>
            <w:tcW w:w="425" w:type="dxa"/>
          </w:tcPr>
          <w:p w14:paraId="7DAFD137" w14:textId="77777777" w:rsidR="00F47E4B" w:rsidRPr="007D0D00" w:rsidRDefault="00F47E4B" w:rsidP="00044ADE">
            <w:pPr>
              <w:jc w:val="center"/>
              <w:rPr>
                <w:rFonts w:ascii="Times New Roman" w:hAnsi="Times New Roman"/>
              </w:rPr>
            </w:pPr>
            <w:r w:rsidRPr="007D0D00">
              <w:rPr>
                <w:rFonts w:ascii="Times New Roman" w:hAnsi="Times New Roman"/>
              </w:rPr>
              <w:t>1</w:t>
            </w:r>
          </w:p>
        </w:tc>
        <w:tc>
          <w:tcPr>
            <w:tcW w:w="2694" w:type="dxa"/>
          </w:tcPr>
          <w:p w14:paraId="5CFA1E72" w14:textId="77777777" w:rsidR="00F47E4B" w:rsidRPr="007D0D00" w:rsidRDefault="00F47E4B" w:rsidP="00044ADE">
            <w:pPr>
              <w:rPr>
                <w:rFonts w:ascii="Times New Roman" w:hAnsi="Times New Roman"/>
              </w:rPr>
            </w:pPr>
            <w:r w:rsidRPr="007D0D00">
              <w:rPr>
                <w:rFonts w:ascii="Times New Roman" w:hAnsi="Times New Roman"/>
              </w:rPr>
              <w:t xml:space="preserve">Конкурсы для учителей педагогического мастерства. </w:t>
            </w:r>
          </w:p>
        </w:tc>
        <w:tc>
          <w:tcPr>
            <w:tcW w:w="567" w:type="dxa"/>
          </w:tcPr>
          <w:p w14:paraId="026ED1CF" w14:textId="77777777" w:rsidR="00F47E4B" w:rsidRPr="007D0D00" w:rsidRDefault="00F47E4B" w:rsidP="00044ADE">
            <w:pPr>
              <w:rPr>
                <w:rFonts w:ascii="Times New Roman" w:hAnsi="Times New Roman"/>
              </w:rPr>
            </w:pPr>
            <w:r>
              <w:rPr>
                <w:rFonts w:ascii="Times New Roman" w:hAnsi="Times New Roman"/>
              </w:rPr>
              <w:t>2</w:t>
            </w:r>
          </w:p>
        </w:tc>
        <w:tc>
          <w:tcPr>
            <w:tcW w:w="709" w:type="dxa"/>
          </w:tcPr>
          <w:p w14:paraId="7073B63B" w14:textId="77777777" w:rsidR="00F47E4B" w:rsidRPr="007D0D00" w:rsidRDefault="00F47E4B" w:rsidP="00044ADE">
            <w:pPr>
              <w:jc w:val="center"/>
              <w:rPr>
                <w:rFonts w:ascii="Times New Roman" w:hAnsi="Times New Roman"/>
              </w:rPr>
            </w:pPr>
            <w:r>
              <w:rPr>
                <w:rFonts w:ascii="Times New Roman" w:hAnsi="Times New Roman"/>
              </w:rPr>
              <w:t>2</w:t>
            </w:r>
          </w:p>
        </w:tc>
        <w:tc>
          <w:tcPr>
            <w:tcW w:w="709" w:type="dxa"/>
          </w:tcPr>
          <w:p w14:paraId="2222F2F1" w14:textId="77777777" w:rsidR="00F47E4B" w:rsidRPr="007D0D00" w:rsidRDefault="00F47E4B" w:rsidP="00044ADE">
            <w:pPr>
              <w:jc w:val="center"/>
              <w:rPr>
                <w:rFonts w:ascii="Times New Roman" w:hAnsi="Times New Roman"/>
              </w:rPr>
            </w:pPr>
            <w:r>
              <w:rPr>
                <w:rFonts w:ascii="Times New Roman" w:hAnsi="Times New Roman"/>
              </w:rPr>
              <w:t xml:space="preserve">  </w:t>
            </w:r>
          </w:p>
        </w:tc>
        <w:tc>
          <w:tcPr>
            <w:tcW w:w="708" w:type="dxa"/>
          </w:tcPr>
          <w:p w14:paraId="31CEDB8C" w14:textId="77777777" w:rsidR="00F47E4B" w:rsidRPr="007D0D00" w:rsidRDefault="00F47E4B" w:rsidP="00044ADE">
            <w:pPr>
              <w:jc w:val="center"/>
              <w:rPr>
                <w:rFonts w:ascii="Times New Roman" w:hAnsi="Times New Roman"/>
              </w:rPr>
            </w:pPr>
            <w:r>
              <w:rPr>
                <w:rFonts w:ascii="Times New Roman" w:hAnsi="Times New Roman"/>
              </w:rPr>
              <w:t xml:space="preserve">15 </w:t>
            </w:r>
          </w:p>
        </w:tc>
        <w:tc>
          <w:tcPr>
            <w:tcW w:w="709" w:type="dxa"/>
          </w:tcPr>
          <w:p w14:paraId="67C95516" w14:textId="77777777" w:rsidR="00F47E4B" w:rsidRPr="007D0D00" w:rsidRDefault="00F47E4B" w:rsidP="00044ADE">
            <w:pPr>
              <w:jc w:val="center"/>
              <w:rPr>
                <w:rFonts w:ascii="Times New Roman" w:hAnsi="Times New Roman"/>
              </w:rPr>
            </w:pPr>
            <w:r>
              <w:rPr>
                <w:rFonts w:ascii="Times New Roman" w:hAnsi="Times New Roman"/>
              </w:rPr>
              <w:t xml:space="preserve"> </w:t>
            </w:r>
          </w:p>
        </w:tc>
        <w:tc>
          <w:tcPr>
            <w:tcW w:w="709" w:type="dxa"/>
          </w:tcPr>
          <w:p w14:paraId="31D214EB" w14:textId="77777777" w:rsidR="00F47E4B" w:rsidRPr="007D0D00" w:rsidRDefault="00F47E4B" w:rsidP="00044ADE">
            <w:pPr>
              <w:jc w:val="center"/>
              <w:rPr>
                <w:rFonts w:ascii="Times New Roman" w:hAnsi="Times New Roman"/>
              </w:rPr>
            </w:pPr>
          </w:p>
        </w:tc>
        <w:tc>
          <w:tcPr>
            <w:tcW w:w="709" w:type="dxa"/>
          </w:tcPr>
          <w:p w14:paraId="637952BC" w14:textId="77777777" w:rsidR="00F47E4B" w:rsidRPr="007D0D00" w:rsidRDefault="00F47E4B" w:rsidP="00044ADE">
            <w:pPr>
              <w:jc w:val="center"/>
              <w:rPr>
                <w:rFonts w:ascii="Times New Roman" w:hAnsi="Times New Roman"/>
              </w:rPr>
            </w:pPr>
          </w:p>
        </w:tc>
        <w:tc>
          <w:tcPr>
            <w:tcW w:w="708" w:type="dxa"/>
          </w:tcPr>
          <w:p w14:paraId="4067EE8F" w14:textId="77777777" w:rsidR="00F47E4B" w:rsidRPr="007D0D00" w:rsidRDefault="00F47E4B" w:rsidP="00044ADE">
            <w:pPr>
              <w:jc w:val="center"/>
              <w:rPr>
                <w:rFonts w:ascii="Times New Roman" w:hAnsi="Times New Roman"/>
              </w:rPr>
            </w:pPr>
          </w:p>
        </w:tc>
        <w:tc>
          <w:tcPr>
            <w:tcW w:w="709" w:type="dxa"/>
          </w:tcPr>
          <w:p w14:paraId="6E37ABE1" w14:textId="77777777" w:rsidR="00F47E4B" w:rsidRPr="007D0D00" w:rsidRDefault="00F47E4B" w:rsidP="00044ADE">
            <w:pPr>
              <w:jc w:val="center"/>
              <w:rPr>
                <w:rFonts w:ascii="Times New Roman" w:hAnsi="Times New Roman"/>
              </w:rPr>
            </w:pPr>
            <w:r>
              <w:rPr>
                <w:rFonts w:ascii="Times New Roman" w:hAnsi="Times New Roman"/>
              </w:rPr>
              <w:t>1</w:t>
            </w:r>
          </w:p>
        </w:tc>
        <w:tc>
          <w:tcPr>
            <w:tcW w:w="709" w:type="dxa"/>
          </w:tcPr>
          <w:p w14:paraId="68C9BEF6" w14:textId="77777777" w:rsidR="00F47E4B" w:rsidRPr="007D0D00" w:rsidRDefault="00F47E4B" w:rsidP="00044ADE">
            <w:pPr>
              <w:jc w:val="center"/>
              <w:rPr>
                <w:rFonts w:ascii="Times New Roman" w:hAnsi="Times New Roman"/>
              </w:rPr>
            </w:pPr>
            <w:r>
              <w:rPr>
                <w:rFonts w:ascii="Times New Roman" w:hAnsi="Times New Roman"/>
              </w:rPr>
              <w:t>8</w:t>
            </w:r>
          </w:p>
        </w:tc>
        <w:tc>
          <w:tcPr>
            <w:tcW w:w="850" w:type="dxa"/>
          </w:tcPr>
          <w:p w14:paraId="1EAFD6AF" w14:textId="77777777" w:rsidR="00F47E4B" w:rsidRPr="0082713A" w:rsidRDefault="00F47E4B" w:rsidP="00044ADE">
            <w:pPr>
              <w:jc w:val="center"/>
              <w:rPr>
                <w:rFonts w:ascii="Times New Roman" w:hAnsi="Times New Roman"/>
                <w:sz w:val="24"/>
                <w:szCs w:val="24"/>
              </w:rPr>
            </w:pPr>
            <w:r>
              <w:rPr>
                <w:rFonts w:ascii="Times New Roman" w:hAnsi="Times New Roman"/>
                <w:sz w:val="24"/>
                <w:szCs w:val="24"/>
              </w:rPr>
              <w:t>2</w:t>
            </w:r>
          </w:p>
        </w:tc>
      </w:tr>
      <w:tr w:rsidR="00F47E4B" w14:paraId="41FA956D" w14:textId="77777777" w:rsidTr="00F47E4B">
        <w:tc>
          <w:tcPr>
            <w:tcW w:w="425" w:type="dxa"/>
          </w:tcPr>
          <w:p w14:paraId="558FDF50" w14:textId="77777777" w:rsidR="00F47E4B" w:rsidRPr="007D0D00" w:rsidRDefault="00F47E4B" w:rsidP="00044ADE">
            <w:pPr>
              <w:jc w:val="center"/>
              <w:rPr>
                <w:rFonts w:ascii="Times New Roman" w:hAnsi="Times New Roman"/>
              </w:rPr>
            </w:pPr>
            <w:r>
              <w:rPr>
                <w:rFonts w:ascii="Times New Roman" w:hAnsi="Times New Roman"/>
              </w:rPr>
              <w:t>2</w:t>
            </w:r>
          </w:p>
        </w:tc>
        <w:tc>
          <w:tcPr>
            <w:tcW w:w="2694" w:type="dxa"/>
          </w:tcPr>
          <w:p w14:paraId="0B76DA94" w14:textId="77777777" w:rsidR="00F47E4B" w:rsidRPr="007D0D00" w:rsidRDefault="00F47E4B" w:rsidP="00044ADE">
            <w:pPr>
              <w:rPr>
                <w:rFonts w:ascii="Times New Roman" w:hAnsi="Times New Roman"/>
              </w:rPr>
            </w:pPr>
            <w:r w:rsidRPr="007D0D00">
              <w:rPr>
                <w:rFonts w:ascii="Times New Roman" w:hAnsi="Times New Roman"/>
              </w:rPr>
              <w:t>Городск</w:t>
            </w:r>
            <w:r>
              <w:rPr>
                <w:rFonts w:ascii="Times New Roman" w:hAnsi="Times New Roman"/>
              </w:rPr>
              <w:t>ие</w:t>
            </w:r>
            <w:r w:rsidRPr="007D0D00">
              <w:rPr>
                <w:rFonts w:ascii="Times New Roman" w:hAnsi="Times New Roman"/>
              </w:rPr>
              <w:t xml:space="preserve"> конкурс</w:t>
            </w:r>
            <w:r>
              <w:rPr>
                <w:rFonts w:ascii="Times New Roman" w:hAnsi="Times New Roman"/>
              </w:rPr>
              <w:t>ы</w:t>
            </w:r>
            <w:r w:rsidRPr="007D0D00">
              <w:rPr>
                <w:rFonts w:ascii="Times New Roman" w:hAnsi="Times New Roman"/>
              </w:rPr>
              <w:t xml:space="preserve"> для детей</w:t>
            </w:r>
            <w:r>
              <w:rPr>
                <w:rFonts w:ascii="Times New Roman" w:hAnsi="Times New Roman"/>
              </w:rPr>
              <w:t>.</w:t>
            </w:r>
          </w:p>
        </w:tc>
        <w:tc>
          <w:tcPr>
            <w:tcW w:w="567" w:type="dxa"/>
          </w:tcPr>
          <w:p w14:paraId="69AC236C" w14:textId="77777777" w:rsidR="00F47E4B" w:rsidRPr="007D0D00" w:rsidRDefault="00F47E4B" w:rsidP="00044ADE">
            <w:pPr>
              <w:jc w:val="center"/>
              <w:rPr>
                <w:rFonts w:ascii="Times New Roman" w:hAnsi="Times New Roman"/>
              </w:rPr>
            </w:pPr>
            <w:r>
              <w:rPr>
                <w:rFonts w:ascii="Times New Roman" w:hAnsi="Times New Roman"/>
              </w:rPr>
              <w:t xml:space="preserve"> </w:t>
            </w:r>
          </w:p>
        </w:tc>
        <w:tc>
          <w:tcPr>
            <w:tcW w:w="709" w:type="dxa"/>
          </w:tcPr>
          <w:p w14:paraId="0BD7E744" w14:textId="77777777" w:rsidR="00F47E4B" w:rsidRPr="006E29E4" w:rsidRDefault="00F47E4B" w:rsidP="00044ADE">
            <w:pPr>
              <w:jc w:val="center"/>
              <w:rPr>
                <w:rFonts w:ascii="Times New Roman" w:hAnsi="Times New Roman"/>
              </w:rPr>
            </w:pPr>
            <w:r>
              <w:rPr>
                <w:rFonts w:ascii="Times New Roman" w:hAnsi="Times New Roman"/>
              </w:rPr>
              <w:t>8</w:t>
            </w:r>
          </w:p>
        </w:tc>
        <w:tc>
          <w:tcPr>
            <w:tcW w:w="709" w:type="dxa"/>
          </w:tcPr>
          <w:p w14:paraId="74CFC6EF" w14:textId="77777777" w:rsidR="00F47E4B" w:rsidRPr="006E29E4" w:rsidRDefault="00F47E4B" w:rsidP="00044ADE">
            <w:pPr>
              <w:jc w:val="center"/>
              <w:rPr>
                <w:rFonts w:ascii="Times New Roman" w:hAnsi="Times New Roman"/>
              </w:rPr>
            </w:pPr>
            <w:r>
              <w:rPr>
                <w:rFonts w:ascii="Times New Roman" w:hAnsi="Times New Roman"/>
              </w:rPr>
              <w:t>9</w:t>
            </w:r>
          </w:p>
        </w:tc>
        <w:tc>
          <w:tcPr>
            <w:tcW w:w="708" w:type="dxa"/>
          </w:tcPr>
          <w:p w14:paraId="620FB79B" w14:textId="77777777" w:rsidR="00F47E4B" w:rsidRPr="006E29E4" w:rsidRDefault="00F47E4B" w:rsidP="00044ADE">
            <w:pPr>
              <w:jc w:val="center"/>
              <w:rPr>
                <w:rFonts w:ascii="Times New Roman" w:hAnsi="Times New Roman"/>
              </w:rPr>
            </w:pPr>
            <w:r>
              <w:rPr>
                <w:rFonts w:ascii="Times New Roman" w:hAnsi="Times New Roman"/>
              </w:rPr>
              <w:t>5</w:t>
            </w:r>
          </w:p>
        </w:tc>
        <w:tc>
          <w:tcPr>
            <w:tcW w:w="709" w:type="dxa"/>
          </w:tcPr>
          <w:p w14:paraId="1003AE05" w14:textId="77777777" w:rsidR="00F47E4B" w:rsidRPr="006E29E4" w:rsidRDefault="00F47E4B" w:rsidP="00044ADE">
            <w:pPr>
              <w:jc w:val="center"/>
              <w:rPr>
                <w:rFonts w:ascii="Times New Roman" w:hAnsi="Times New Roman"/>
              </w:rPr>
            </w:pPr>
            <w:r>
              <w:rPr>
                <w:rFonts w:ascii="Times New Roman" w:hAnsi="Times New Roman"/>
              </w:rPr>
              <w:t>6</w:t>
            </w:r>
          </w:p>
        </w:tc>
        <w:tc>
          <w:tcPr>
            <w:tcW w:w="709" w:type="dxa"/>
          </w:tcPr>
          <w:p w14:paraId="7837C131" w14:textId="77777777" w:rsidR="00F47E4B" w:rsidRPr="006E29E4" w:rsidRDefault="00F47E4B" w:rsidP="00044ADE">
            <w:pPr>
              <w:jc w:val="center"/>
              <w:rPr>
                <w:rFonts w:ascii="Times New Roman" w:hAnsi="Times New Roman"/>
              </w:rPr>
            </w:pPr>
            <w:r>
              <w:rPr>
                <w:rFonts w:ascii="Times New Roman" w:hAnsi="Times New Roman"/>
              </w:rPr>
              <w:t>2</w:t>
            </w:r>
          </w:p>
        </w:tc>
        <w:tc>
          <w:tcPr>
            <w:tcW w:w="709" w:type="dxa"/>
          </w:tcPr>
          <w:p w14:paraId="0DFB6AAB" w14:textId="77777777" w:rsidR="00F47E4B" w:rsidRPr="006E29E4" w:rsidRDefault="00F47E4B" w:rsidP="00044ADE">
            <w:pPr>
              <w:jc w:val="center"/>
              <w:rPr>
                <w:rFonts w:ascii="Times New Roman" w:hAnsi="Times New Roman"/>
              </w:rPr>
            </w:pPr>
            <w:r>
              <w:rPr>
                <w:rFonts w:ascii="Times New Roman" w:hAnsi="Times New Roman"/>
              </w:rPr>
              <w:t>13</w:t>
            </w:r>
          </w:p>
        </w:tc>
        <w:tc>
          <w:tcPr>
            <w:tcW w:w="708" w:type="dxa"/>
          </w:tcPr>
          <w:p w14:paraId="0137CAF6" w14:textId="77777777" w:rsidR="00F47E4B" w:rsidRPr="006E29E4" w:rsidRDefault="00F47E4B" w:rsidP="00044ADE">
            <w:pPr>
              <w:rPr>
                <w:rFonts w:ascii="Times New Roman" w:hAnsi="Times New Roman"/>
              </w:rPr>
            </w:pPr>
            <w:r>
              <w:rPr>
                <w:rFonts w:ascii="Times New Roman" w:hAnsi="Times New Roman"/>
              </w:rPr>
              <w:t>3</w:t>
            </w:r>
          </w:p>
        </w:tc>
        <w:tc>
          <w:tcPr>
            <w:tcW w:w="709" w:type="dxa"/>
          </w:tcPr>
          <w:p w14:paraId="5471F29E" w14:textId="77777777" w:rsidR="00F47E4B" w:rsidRPr="006E29E4" w:rsidRDefault="00F47E4B" w:rsidP="00044ADE">
            <w:pPr>
              <w:jc w:val="center"/>
              <w:rPr>
                <w:rFonts w:ascii="Times New Roman" w:hAnsi="Times New Roman"/>
              </w:rPr>
            </w:pPr>
            <w:r>
              <w:rPr>
                <w:rFonts w:ascii="Times New Roman" w:hAnsi="Times New Roman"/>
              </w:rPr>
              <w:t>10</w:t>
            </w:r>
          </w:p>
        </w:tc>
        <w:tc>
          <w:tcPr>
            <w:tcW w:w="709" w:type="dxa"/>
          </w:tcPr>
          <w:p w14:paraId="32757A88" w14:textId="77777777" w:rsidR="00F47E4B" w:rsidRPr="006E29E4" w:rsidRDefault="00F47E4B" w:rsidP="00044ADE">
            <w:pPr>
              <w:jc w:val="center"/>
              <w:rPr>
                <w:rFonts w:ascii="Times New Roman" w:hAnsi="Times New Roman"/>
              </w:rPr>
            </w:pPr>
            <w:r>
              <w:rPr>
                <w:rFonts w:ascii="Times New Roman" w:hAnsi="Times New Roman"/>
              </w:rPr>
              <w:t>4</w:t>
            </w:r>
          </w:p>
        </w:tc>
        <w:tc>
          <w:tcPr>
            <w:tcW w:w="850" w:type="dxa"/>
          </w:tcPr>
          <w:p w14:paraId="5FEA7E42" w14:textId="77777777" w:rsidR="00F47E4B" w:rsidRPr="006E29E4" w:rsidRDefault="00F47E4B" w:rsidP="00044ADE">
            <w:pPr>
              <w:jc w:val="center"/>
              <w:rPr>
                <w:rFonts w:ascii="Times New Roman" w:hAnsi="Times New Roman"/>
                <w:sz w:val="24"/>
                <w:szCs w:val="24"/>
              </w:rPr>
            </w:pPr>
            <w:r>
              <w:rPr>
                <w:rFonts w:ascii="Times New Roman" w:hAnsi="Times New Roman"/>
                <w:sz w:val="24"/>
                <w:szCs w:val="24"/>
              </w:rPr>
              <w:t>1</w:t>
            </w:r>
          </w:p>
        </w:tc>
      </w:tr>
      <w:tr w:rsidR="00F47E4B" w14:paraId="2657D97F" w14:textId="77777777" w:rsidTr="00F47E4B">
        <w:tc>
          <w:tcPr>
            <w:tcW w:w="425" w:type="dxa"/>
          </w:tcPr>
          <w:p w14:paraId="45433C35" w14:textId="77777777" w:rsidR="00F47E4B" w:rsidRPr="007D0D00" w:rsidRDefault="00F47E4B" w:rsidP="00044ADE">
            <w:pPr>
              <w:jc w:val="center"/>
              <w:rPr>
                <w:rFonts w:ascii="Times New Roman" w:hAnsi="Times New Roman"/>
              </w:rPr>
            </w:pPr>
            <w:r>
              <w:rPr>
                <w:rFonts w:ascii="Times New Roman" w:hAnsi="Times New Roman"/>
              </w:rPr>
              <w:t>3</w:t>
            </w:r>
          </w:p>
        </w:tc>
        <w:tc>
          <w:tcPr>
            <w:tcW w:w="2694" w:type="dxa"/>
          </w:tcPr>
          <w:p w14:paraId="3F698D47" w14:textId="77777777" w:rsidR="00F47E4B" w:rsidRPr="007D0D00" w:rsidRDefault="00F47E4B" w:rsidP="00044ADE">
            <w:pPr>
              <w:rPr>
                <w:rFonts w:ascii="Times New Roman" w:hAnsi="Times New Roman"/>
              </w:rPr>
            </w:pPr>
            <w:r>
              <w:rPr>
                <w:rFonts w:ascii="Times New Roman" w:hAnsi="Times New Roman"/>
              </w:rPr>
              <w:t xml:space="preserve">Муниципальные </w:t>
            </w:r>
            <w:proofErr w:type="gramStart"/>
            <w:r>
              <w:rPr>
                <w:rFonts w:ascii="Times New Roman" w:hAnsi="Times New Roman"/>
              </w:rPr>
              <w:t xml:space="preserve">этапы  </w:t>
            </w:r>
            <w:r w:rsidRPr="007D0D00">
              <w:rPr>
                <w:rFonts w:ascii="Times New Roman" w:hAnsi="Times New Roman"/>
              </w:rPr>
              <w:t>Республикански</w:t>
            </w:r>
            <w:r>
              <w:rPr>
                <w:rFonts w:ascii="Times New Roman" w:hAnsi="Times New Roman"/>
              </w:rPr>
              <w:t>х</w:t>
            </w:r>
            <w:proofErr w:type="gramEnd"/>
            <w:r w:rsidRPr="007D0D00">
              <w:rPr>
                <w:rFonts w:ascii="Times New Roman" w:hAnsi="Times New Roman"/>
              </w:rPr>
              <w:t xml:space="preserve"> конкурс</w:t>
            </w:r>
            <w:r>
              <w:rPr>
                <w:rFonts w:ascii="Times New Roman" w:hAnsi="Times New Roman"/>
              </w:rPr>
              <w:t>ов</w:t>
            </w:r>
            <w:r w:rsidRPr="007D0D00">
              <w:rPr>
                <w:rFonts w:ascii="Times New Roman" w:hAnsi="Times New Roman"/>
              </w:rPr>
              <w:t>.</w:t>
            </w:r>
          </w:p>
        </w:tc>
        <w:tc>
          <w:tcPr>
            <w:tcW w:w="567" w:type="dxa"/>
          </w:tcPr>
          <w:p w14:paraId="4F5DB655" w14:textId="77777777" w:rsidR="00F47E4B" w:rsidRPr="007D0D00" w:rsidRDefault="00F47E4B" w:rsidP="00044ADE">
            <w:pPr>
              <w:jc w:val="center"/>
              <w:rPr>
                <w:rFonts w:ascii="Times New Roman" w:hAnsi="Times New Roman"/>
              </w:rPr>
            </w:pPr>
            <w:r>
              <w:rPr>
                <w:rFonts w:ascii="Times New Roman" w:hAnsi="Times New Roman"/>
              </w:rPr>
              <w:t>12</w:t>
            </w:r>
          </w:p>
        </w:tc>
        <w:tc>
          <w:tcPr>
            <w:tcW w:w="709" w:type="dxa"/>
          </w:tcPr>
          <w:p w14:paraId="5928B70A" w14:textId="77777777" w:rsidR="00F47E4B" w:rsidRPr="00B83EBC" w:rsidRDefault="00F47E4B" w:rsidP="00044ADE">
            <w:pPr>
              <w:jc w:val="center"/>
              <w:rPr>
                <w:rFonts w:ascii="Times New Roman" w:hAnsi="Times New Roman"/>
              </w:rPr>
            </w:pPr>
            <w:r>
              <w:rPr>
                <w:rFonts w:ascii="Times New Roman" w:hAnsi="Times New Roman"/>
              </w:rPr>
              <w:t>26</w:t>
            </w:r>
          </w:p>
        </w:tc>
        <w:tc>
          <w:tcPr>
            <w:tcW w:w="709" w:type="dxa"/>
          </w:tcPr>
          <w:p w14:paraId="0A02E483" w14:textId="77777777" w:rsidR="00F47E4B" w:rsidRPr="00B83EBC" w:rsidRDefault="00F47E4B" w:rsidP="00044ADE">
            <w:pPr>
              <w:jc w:val="center"/>
              <w:rPr>
                <w:rFonts w:ascii="Times New Roman" w:hAnsi="Times New Roman"/>
              </w:rPr>
            </w:pPr>
            <w:r>
              <w:rPr>
                <w:rFonts w:ascii="Times New Roman" w:hAnsi="Times New Roman"/>
              </w:rPr>
              <w:t>34</w:t>
            </w:r>
          </w:p>
        </w:tc>
        <w:tc>
          <w:tcPr>
            <w:tcW w:w="708" w:type="dxa"/>
          </w:tcPr>
          <w:p w14:paraId="2C051BF4" w14:textId="77777777" w:rsidR="00F47E4B" w:rsidRPr="00B83EBC" w:rsidRDefault="00F47E4B" w:rsidP="00044ADE">
            <w:pPr>
              <w:jc w:val="center"/>
              <w:rPr>
                <w:rFonts w:ascii="Times New Roman" w:hAnsi="Times New Roman"/>
              </w:rPr>
            </w:pPr>
            <w:r>
              <w:rPr>
                <w:rFonts w:ascii="Times New Roman" w:hAnsi="Times New Roman"/>
              </w:rPr>
              <w:t>39</w:t>
            </w:r>
          </w:p>
        </w:tc>
        <w:tc>
          <w:tcPr>
            <w:tcW w:w="709" w:type="dxa"/>
          </w:tcPr>
          <w:p w14:paraId="5B0E397A" w14:textId="77777777" w:rsidR="00F47E4B" w:rsidRPr="00B83EBC" w:rsidRDefault="00F47E4B" w:rsidP="00044ADE">
            <w:pPr>
              <w:jc w:val="center"/>
              <w:rPr>
                <w:rFonts w:ascii="Times New Roman" w:hAnsi="Times New Roman"/>
              </w:rPr>
            </w:pPr>
            <w:r>
              <w:rPr>
                <w:rFonts w:ascii="Times New Roman" w:hAnsi="Times New Roman"/>
              </w:rPr>
              <w:t>14</w:t>
            </w:r>
          </w:p>
        </w:tc>
        <w:tc>
          <w:tcPr>
            <w:tcW w:w="709" w:type="dxa"/>
          </w:tcPr>
          <w:p w14:paraId="4BBFF55B" w14:textId="77777777" w:rsidR="00F47E4B" w:rsidRPr="00B83EBC" w:rsidRDefault="00F47E4B" w:rsidP="00044ADE">
            <w:pPr>
              <w:jc w:val="center"/>
              <w:rPr>
                <w:rFonts w:ascii="Times New Roman" w:hAnsi="Times New Roman"/>
              </w:rPr>
            </w:pPr>
            <w:r>
              <w:rPr>
                <w:rFonts w:ascii="Times New Roman" w:hAnsi="Times New Roman"/>
              </w:rPr>
              <w:t>92</w:t>
            </w:r>
          </w:p>
        </w:tc>
        <w:tc>
          <w:tcPr>
            <w:tcW w:w="709" w:type="dxa"/>
          </w:tcPr>
          <w:p w14:paraId="1E347D73" w14:textId="77777777" w:rsidR="00F47E4B" w:rsidRPr="00B83EBC" w:rsidRDefault="00F47E4B" w:rsidP="00044ADE">
            <w:pPr>
              <w:jc w:val="center"/>
              <w:rPr>
                <w:rFonts w:ascii="Times New Roman" w:hAnsi="Times New Roman"/>
              </w:rPr>
            </w:pPr>
            <w:r>
              <w:rPr>
                <w:rFonts w:ascii="Times New Roman" w:hAnsi="Times New Roman"/>
              </w:rPr>
              <w:t>16</w:t>
            </w:r>
          </w:p>
        </w:tc>
        <w:tc>
          <w:tcPr>
            <w:tcW w:w="708" w:type="dxa"/>
          </w:tcPr>
          <w:p w14:paraId="5EBD7300" w14:textId="77777777" w:rsidR="00F47E4B" w:rsidRPr="007D0D00" w:rsidRDefault="00F47E4B" w:rsidP="00044ADE">
            <w:pPr>
              <w:jc w:val="center"/>
              <w:rPr>
                <w:rFonts w:ascii="Times New Roman" w:hAnsi="Times New Roman"/>
              </w:rPr>
            </w:pPr>
            <w:r>
              <w:rPr>
                <w:rFonts w:ascii="Times New Roman" w:hAnsi="Times New Roman"/>
              </w:rPr>
              <w:t>17</w:t>
            </w:r>
          </w:p>
        </w:tc>
        <w:tc>
          <w:tcPr>
            <w:tcW w:w="709" w:type="dxa"/>
          </w:tcPr>
          <w:p w14:paraId="24F1B91E" w14:textId="77777777" w:rsidR="00F47E4B" w:rsidRPr="00B83EBC" w:rsidRDefault="00F47E4B" w:rsidP="00044ADE">
            <w:pPr>
              <w:jc w:val="center"/>
              <w:rPr>
                <w:rFonts w:ascii="Times New Roman" w:hAnsi="Times New Roman"/>
              </w:rPr>
            </w:pPr>
            <w:r>
              <w:rPr>
                <w:rFonts w:ascii="Times New Roman" w:hAnsi="Times New Roman"/>
              </w:rPr>
              <w:t>30</w:t>
            </w:r>
          </w:p>
        </w:tc>
        <w:tc>
          <w:tcPr>
            <w:tcW w:w="709" w:type="dxa"/>
          </w:tcPr>
          <w:p w14:paraId="68577FE0" w14:textId="77777777" w:rsidR="00F47E4B" w:rsidRPr="00B83EBC" w:rsidRDefault="00F47E4B" w:rsidP="00044ADE">
            <w:pPr>
              <w:jc w:val="center"/>
              <w:rPr>
                <w:rFonts w:ascii="Times New Roman" w:hAnsi="Times New Roman"/>
              </w:rPr>
            </w:pPr>
            <w:r>
              <w:rPr>
                <w:rFonts w:ascii="Times New Roman" w:hAnsi="Times New Roman"/>
              </w:rPr>
              <w:t>27</w:t>
            </w:r>
          </w:p>
        </w:tc>
        <w:tc>
          <w:tcPr>
            <w:tcW w:w="850" w:type="dxa"/>
          </w:tcPr>
          <w:p w14:paraId="7FD19541" w14:textId="77777777" w:rsidR="00F47E4B" w:rsidRPr="00B83EBC" w:rsidRDefault="00F47E4B" w:rsidP="00044ADE">
            <w:pPr>
              <w:jc w:val="center"/>
              <w:rPr>
                <w:rFonts w:ascii="Times New Roman" w:hAnsi="Times New Roman"/>
                <w:sz w:val="24"/>
                <w:szCs w:val="24"/>
              </w:rPr>
            </w:pPr>
            <w:r>
              <w:rPr>
                <w:rFonts w:ascii="Times New Roman" w:hAnsi="Times New Roman"/>
                <w:sz w:val="24"/>
                <w:szCs w:val="24"/>
              </w:rPr>
              <w:t>10</w:t>
            </w:r>
          </w:p>
        </w:tc>
      </w:tr>
      <w:tr w:rsidR="00F47E4B" w14:paraId="54E51F33" w14:textId="77777777" w:rsidTr="00F47E4B">
        <w:tc>
          <w:tcPr>
            <w:tcW w:w="425" w:type="dxa"/>
          </w:tcPr>
          <w:p w14:paraId="133FB2C8" w14:textId="77777777" w:rsidR="00F47E4B" w:rsidRPr="007D0D00" w:rsidRDefault="00F47E4B" w:rsidP="00044ADE">
            <w:pPr>
              <w:jc w:val="center"/>
              <w:rPr>
                <w:rFonts w:ascii="Times New Roman" w:hAnsi="Times New Roman"/>
              </w:rPr>
            </w:pPr>
            <w:r>
              <w:rPr>
                <w:rFonts w:ascii="Times New Roman" w:hAnsi="Times New Roman"/>
              </w:rPr>
              <w:t>4</w:t>
            </w:r>
          </w:p>
        </w:tc>
        <w:tc>
          <w:tcPr>
            <w:tcW w:w="2694" w:type="dxa"/>
          </w:tcPr>
          <w:p w14:paraId="0DBA6DBD" w14:textId="77777777" w:rsidR="00F47E4B" w:rsidRPr="007D0D00" w:rsidRDefault="00F47E4B" w:rsidP="00044ADE">
            <w:pPr>
              <w:rPr>
                <w:rFonts w:ascii="Times New Roman" w:hAnsi="Times New Roman"/>
              </w:rPr>
            </w:pPr>
            <w:proofErr w:type="spellStart"/>
            <w:r w:rsidRPr="007D0D00">
              <w:rPr>
                <w:rFonts w:ascii="Times New Roman" w:hAnsi="Times New Roman"/>
              </w:rPr>
              <w:t>ВсОШ</w:t>
            </w:r>
            <w:proofErr w:type="spellEnd"/>
            <w:r>
              <w:rPr>
                <w:rFonts w:ascii="Times New Roman" w:hAnsi="Times New Roman"/>
              </w:rPr>
              <w:t xml:space="preserve">  </w:t>
            </w:r>
          </w:p>
        </w:tc>
        <w:tc>
          <w:tcPr>
            <w:tcW w:w="567" w:type="dxa"/>
          </w:tcPr>
          <w:p w14:paraId="44109F49" w14:textId="77777777" w:rsidR="00F47E4B" w:rsidRPr="007D0D00" w:rsidRDefault="00F47E4B" w:rsidP="00044ADE">
            <w:pPr>
              <w:jc w:val="center"/>
              <w:rPr>
                <w:rFonts w:ascii="Times New Roman" w:hAnsi="Times New Roman"/>
              </w:rPr>
            </w:pPr>
            <w:r>
              <w:rPr>
                <w:rFonts w:ascii="Times New Roman" w:hAnsi="Times New Roman"/>
              </w:rPr>
              <w:t>118</w:t>
            </w:r>
          </w:p>
        </w:tc>
        <w:tc>
          <w:tcPr>
            <w:tcW w:w="709" w:type="dxa"/>
          </w:tcPr>
          <w:p w14:paraId="4CBB9321" w14:textId="77777777" w:rsidR="00F47E4B" w:rsidRPr="007D0D00" w:rsidRDefault="00F47E4B" w:rsidP="00044ADE">
            <w:pPr>
              <w:jc w:val="center"/>
              <w:rPr>
                <w:rFonts w:ascii="Times New Roman" w:hAnsi="Times New Roman"/>
              </w:rPr>
            </w:pPr>
            <w:r>
              <w:rPr>
                <w:rFonts w:ascii="Times New Roman" w:hAnsi="Times New Roman"/>
              </w:rPr>
              <w:t>140</w:t>
            </w:r>
          </w:p>
        </w:tc>
        <w:tc>
          <w:tcPr>
            <w:tcW w:w="709" w:type="dxa"/>
          </w:tcPr>
          <w:p w14:paraId="53082A23" w14:textId="77777777" w:rsidR="00F47E4B" w:rsidRPr="007D0D00" w:rsidRDefault="00F47E4B" w:rsidP="00044ADE">
            <w:pPr>
              <w:jc w:val="center"/>
              <w:rPr>
                <w:rFonts w:ascii="Times New Roman" w:hAnsi="Times New Roman"/>
              </w:rPr>
            </w:pPr>
            <w:r>
              <w:rPr>
                <w:rFonts w:ascii="Times New Roman" w:hAnsi="Times New Roman"/>
              </w:rPr>
              <w:t>311</w:t>
            </w:r>
          </w:p>
        </w:tc>
        <w:tc>
          <w:tcPr>
            <w:tcW w:w="708" w:type="dxa"/>
          </w:tcPr>
          <w:p w14:paraId="7B454FB0" w14:textId="77777777" w:rsidR="00F47E4B" w:rsidRPr="007D0D00" w:rsidRDefault="00F47E4B" w:rsidP="00044ADE">
            <w:pPr>
              <w:jc w:val="center"/>
              <w:rPr>
                <w:rFonts w:ascii="Times New Roman" w:hAnsi="Times New Roman"/>
              </w:rPr>
            </w:pPr>
            <w:r>
              <w:rPr>
                <w:rFonts w:ascii="Times New Roman" w:hAnsi="Times New Roman"/>
              </w:rPr>
              <w:t>120</w:t>
            </w:r>
          </w:p>
        </w:tc>
        <w:tc>
          <w:tcPr>
            <w:tcW w:w="709" w:type="dxa"/>
          </w:tcPr>
          <w:p w14:paraId="2D0EFE03" w14:textId="77777777" w:rsidR="00F47E4B" w:rsidRPr="007D0D00" w:rsidRDefault="00F47E4B" w:rsidP="00044ADE">
            <w:pPr>
              <w:jc w:val="center"/>
              <w:rPr>
                <w:rFonts w:ascii="Times New Roman" w:hAnsi="Times New Roman"/>
              </w:rPr>
            </w:pPr>
            <w:r>
              <w:rPr>
                <w:rFonts w:ascii="Times New Roman" w:hAnsi="Times New Roman"/>
              </w:rPr>
              <w:t>130</w:t>
            </w:r>
          </w:p>
        </w:tc>
        <w:tc>
          <w:tcPr>
            <w:tcW w:w="709" w:type="dxa"/>
          </w:tcPr>
          <w:p w14:paraId="3333824C" w14:textId="77777777" w:rsidR="00F47E4B" w:rsidRPr="007D0D00" w:rsidRDefault="00F47E4B" w:rsidP="00044ADE">
            <w:pPr>
              <w:jc w:val="center"/>
              <w:rPr>
                <w:rFonts w:ascii="Times New Roman" w:hAnsi="Times New Roman"/>
              </w:rPr>
            </w:pPr>
            <w:r>
              <w:rPr>
                <w:rFonts w:ascii="Times New Roman" w:hAnsi="Times New Roman"/>
              </w:rPr>
              <w:t>4</w:t>
            </w:r>
          </w:p>
        </w:tc>
        <w:tc>
          <w:tcPr>
            <w:tcW w:w="709" w:type="dxa"/>
          </w:tcPr>
          <w:p w14:paraId="5A1A62D8" w14:textId="77777777" w:rsidR="00F47E4B" w:rsidRPr="007D0D00" w:rsidRDefault="00F47E4B" w:rsidP="00044ADE">
            <w:pPr>
              <w:jc w:val="center"/>
              <w:rPr>
                <w:rFonts w:ascii="Times New Roman" w:hAnsi="Times New Roman"/>
              </w:rPr>
            </w:pPr>
            <w:r>
              <w:rPr>
                <w:rFonts w:ascii="Times New Roman" w:hAnsi="Times New Roman"/>
              </w:rPr>
              <w:t>26</w:t>
            </w:r>
          </w:p>
        </w:tc>
        <w:tc>
          <w:tcPr>
            <w:tcW w:w="708" w:type="dxa"/>
          </w:tcPr>
          <w:p w14:paraId="414ECC04" w14:textId="77777777" w:rsidR="00F47E4B" w:rsidRPr="007D0D00" w:rsidRDefault="00F47E4B" w:rsidP="00044ADE">
            <w:pPr>
              <w:jc w:val="center"/>
              <w:rPr>
                <w:rFonts w:ascii="Times New Roman" w:hAnsi="Times New Roman"/>
              </w:rPr>
            </w:pPr>
            <w:r>
              <w:rPr>
                <w:rFonts w:ascii="Times New Roman" w:hAnsi="Times New Roman"/>
              </w:rPr>
              <w:t>30</w:t>
            </w:r>
          </w:p>
        </w:tc>
        <w:tc>
          <w:tcPr>
            <w:tcW w:w="709" w:type="dxa"/>
          </w:tcPr>
          <w:p w14:paraId="06F57D3D" w14:textId="77777777" w:rsidR="00F47E4B" w:rsidRPr="007D0D00" w:rsidRDefault="00F47E4B" w:rsidP="00044ADE">
            <w:pPr>
              <w:jc w:val="center"/>
              <w:rPr>
                <w:rFonts w:ascii="Times New Roman" w:hAnsi="Times New Roman"/>
              </w:rPr>
            </w:pPr>
            <w:r>
              <w:rPr>
                <w:rFonts w:ascii="Times New Roman" w:hAnsi="Times New Roman"/>
              </w:rPr>
              <w:t>320</w:t>
            </w:r>
          </w:p>
        </w:tc>
        <w:tc>
          <w:tcPr>
            <w:tcW w:w="709" w:type="dxa"/>
          </w:tcPr>
          <w:p w14:paraId="12D24117" w14:textId="77777777" w:rsidR="00F47E4B" w:rsidRPr="007D0D00" w:rsidRDefault="00F47E4B" w:rsidP="00044ADE">
            <w:pPr>
              <w:jc w:val="center"/>
              <w:rPr>
                <w:rFonts w:ascii="Times New Roman" w:hAnsi="Times New Roman"/>
              </w:rPr>
            </w:pPr>
            <w:r>
              <w:rPr>
                <w:rFonts w:ascii="Times New Roman" w:hAnsi="Times New Roman"/>
              </w:rPr>
              <w:t>190</w:t>
            </w:r>
          </w:p>
        </w:tc>
        <w:tc>
          <w:tcPr>
            <w:tcW w:w="850" w:type="dxa"/>
          </w:tcPr>
          <w:p w14:paraId="2717BE1D" w14:textId="77777777" w:rsidR="00F47E4B" w:rsidRPr="004A5AB1" w:rsidRDefault="00F47E4B" w:rsidP="00044ADE">
            <w:pPr>
              <w:jc w:val="center"/>
              <w:rPr>
                <w:rFonts w:ascii="Times New Roman" w:hAnsi="Times New Roman"/>
                <w:sz w:val="24"/>
                <w:szCs w:val="24"/>
              </w:rPr>
            </w:pPr>
            <w:r>
              <w:rPr>
                <w:rFonts w:ascii="Times New Roman" w:hAnsi="Times New Roman"/>
                <w:sz w:val="24"/>
                <w:szCs w:val="24"/>
              </w:rPr>
              <w:t>4</w:t>
            </w:r>
          </w:p>
        </w:tc>
      </w:tr>
      <w:tr w:rsidR="00F47E4B" w14:paraId="2B9DFF12" w14:textId="77777777" w:rsidTr="00F47E4B">
        <w:tc>
          <w:tcPr>
            <w:tcW w:w="425" w:type="dxa"/>
          </w:tcPr>
          <w:p w14:paraId="74EAB7FF" w14:textId="77777777" w:rsidR="00F47E4B" w:rsidRPr="007D0D00" w:rsidRDefault="00F47E4B" w:rsidP="00044ADE">
            <w:pPr>
              <w:jc w:val="center"/>
              <w:rPr>
                <w:rFonts w:ascii="Times New Roman" w:hAnsi="Times New Roman"/>
              </w:rPr>
            </w:pPr>
            <w:r>
              <w:rPr>
                <w:rFonts w:ascii="Times New Roman" w:hAnsi="Times New Roman"/>
              </w:rPr>
              <w:lastRenderedPageBreak/>
              <w:t>5</w:t>
            </w:r>
          </w:p>
        </w:tc>
        <w:tc>
          <w:tcPr>
            <w:tcW w:w="2694" w:type="dxa"/>
          </w:tcPr>
          <w:p w14:paraId="6BA1B4FC" w14:textId="77777777" w:rsidR="00F47E4B" w:rsidRPr="007D0D00" w:rsidRDefault="00F47E4B" w:rsidP="00044ADE">
            <w:pPr>
              <w:rPr>
                <w:rFonts w:ascii="Times New Roman" w:hAnsi="Times New Roman"/>
              </w:rPr>
            </w:pPr>
            <w:r w:rsidRPr="007D0D00">
              <w:rPr>
                <w:rFonts w:ascii="Times New Roman" w:hAnsi="Times New Roman"/>
              </w:rPr>
              <w:t>Олимпиада НРК</w:t>
            </w:r>
          </w:p>
        </w:tc>
        <w:tc>
          <w:tcPr>
            <w:tcW w:w="567" w:type="dxa"/>
          </w:tcPr>
          <w:p w14:paraId="35A9116C" w14:textId="77777777" w:rsidR="00F47E4B" w:rsidRPr="007D0D00" w:rsidRDefault="00F47E4B" w:rsidP="00044ADE">
            <w:pPr>
              <w:jc w:val="center"/>
              <w:rPr>
                <w:rFonts w:ascii="Times New Roman" w:hAnsi="Times New Roman"/>
              </w:rPr>
            </w:pPr>
            <w:r>
              <w:rPr>
                <w:rFonts w:ascii="Times New Roman" w:hAnsi="Times New Roman"/>
              </w:rPr>
              <w:t>14</w:t>
            </w:r>
          </w:p>
        </w:tc>
        <w:tc>
          <w:tcPr>
            <w:tcW w:w="709" w:type="dxa"/>
          </w:tcPr>
          <w:p w14:paraId="320E2909" w14:textId="77777777" w:rsidR="00F47E4B" w:rsidRPr="007D0D00" w:rsidRDefault="00F47E4B" w:rsidP="00044ADE">
            <w:pPr>
              <w:jc w:val="center"/>
              <w:rPr>
                <w:rFonts w:ascii="Times New Roman" w:hAnsi="Times New Roman"/>
              </w:rPr>
            </w:pPr>
            <w:r>
              <w:rPr>
                <w:rFonts w:ascii="Times New Roman" w:hAnsi="Times New Roman"/>
              </w:rPr>
              <w:t>17</w:t>
            </w:r>
          </w:p>
        </w:tc>
        <w:tc>
          <w:tcPr>
            <w:tcW w:w="709" w:type="dxa"/>
          </w:tcPr>
          <w:p w14:paraId="64491F13" w14:textId="77777777" w:rsidR="00F47E4B" w:rsidRPr="007D0D00" w:rsidRDefault="00F47E4B" w:rsidP="00044ADE">
            <w:pPr>
              <w:jc w:val="center"/>
              <w:rPr>
                <w:rFonts w:ascii="Times New Roman" w:hAnsi="Times New Roman"/>
              </w:rPr>
            </w:pPr>
            <w:r>
              <w:rPr>
                <w:rFonts w:ascii="Times New Roman" w:hAnsi="Times New Roman"/>
              </w:rPr>
              <w:t>14</w:t>
            </w:r>
          </w:p>
        </w:tc>
        <w:tc>
          <w:tcPr>
            <w:tcW w:w="708" w:type="dxa"/>
          </w:tcPr>
          <w:p w14:paraId="643A0FD1" w14:textId="77777777" w:rsidR="00F47E4B" w:rsidRPr="007D0D00" w:rsidRDefault="00F47E4B" w:rsidP="00044ADE">
            <w:pPr>
              <w:jc w:val="center"/>
              <w:rPr>
                <w:rFonts w:ascii="Times New Roman" w:hAnsi="Times New Roman"/>
              </w:rPr>
            </w:pPr>
            <w:r>
              <w:rPr>
                <w:rFonts w:ascii="Times New Roman" w:hAnsi="Times New Roman"/>
              </w:rPr>
              <w:t>17</w:t>
            </w:r>
          </w:p>
        </w:tc>
        <w:tc>
          <w:tcPr>
            <w:tcW w:w="709" w:type="dxa"/>
          </w:tcPr>
          <w:p w14:paraId="227D9EB1" w14:textId="77777777" w:rsidR="00F47E4B" w:rsidRPr="007D0D00" w:rsidRDefault="00F47E4B" w:rsidP="00044ADE">
            <w:pPr>
              <w:jc w:val="center"/>
              <w:rPr>
                <w:rFonts w:ascii="Times New Roman" w:hAnsi="Times New Roman"/>
              </w:rPr>
            </w:pPr>
            <w:r>
              <w:rPr>
                <w:rFonts w:ascii="Times New Roman" w:hAnsi="Times New Roman"/>
              </w:rPr>
              <w:t>6</w:t>
            </w:r>
          </w:p>
        </w:tc>
        <w:tc>
          <w:tcPr>
            <w:tcW w:w="709" w:type="dxa"/>
          </w:tcPr>
          <w:p w14:paraId="483DB701" w14:textId="77777777" w:rsidR="00F47E4B" w:rsidRPr="007D0D00" w:rsidRDefault="00F47E4B" w:rsidP="00044ADE">
            <w:pPr>
              <w:jc w:val="center"/>
              <w:rPr>
                <w:rFonts w:ascii="Times New Roman" w:hAnsi="Times New Roman"/>
              </w:rPr>
            </w:pPr>
            <w:r>
              <w:rPr>
                <w:rFonts w:ascii="Times New Roman" w:hAnsi="Times New Roman"/>
              </w:rPr>
              <w:t>38</w:t>
            </w:r>
          </w:p>
        </w:tc>
        <w:tc>
          <w:tcPr>
            <w:tcW w:w="709" w:type="dxa"/>
          </w:tcPr>
          <w:p w14:paraId="02A27EE1" w14:textId="77777777" w:rsidR="00F47E4B" w:rsidRPr="007D0D00" w:rsidRDefault="00F47E4B" w:rsidP="00044ADE">
            <w:pPr>
              <w:jc w:val="center"/>
              <w:rPr>
                <w:rFonts w:ascii="Times New Roman" w:hAnsi="Times New Roman"/>
              </w:rPr>
            </w:pPr>
            <w:r>
              <w:rPr>
                <w:rFonts w:ascii="Times New Roman" w:hAnsi="Times New Roman"/>
              </w:rPr>
              <w:t>8</w:t>
            </w:r>
          </w:p>
        </w:tc>
        <w:tc>
          <w:tcPr>
            <w:tcW w:w="708" w:type="dxa"/>
          </w:tcPr>
          <w:p w14:paraId="2EEA253A" w14:textId="77777777" w:rsidR="00F47E4B" w:rsidRPr="007D0D00" w:rsidRDefault="00F47E4B" w:rsidP="00044ADE">
            <w:pPr>
              <w:jc w:val="center"/>
              <w:rPr>
                <w:rFonts w:ascii="Times New Roman" w:hAnsi="Times New Roman"/>
              </w:rPr>
            </w:pPr>
            <w:r>
              <w:rPr>
                <w:rFonts w:ascii="Times New Roman" w:hAnsi="Times New Roman"/>
              </w:rPr>
              <w:t>3</w:t>
            </w:r>
          </w:p>
        </w:tc>
        <w:tc>
          <w:tcPr>
            <w:tcW w:w="709" w:type="dxa"/>
          </w:tcPr>
          <w:p w14:paraId="67A2F158" w14:textId="77777777" w:rsidR="00F47E4B" w:rsidRPr="007D0D00" w:rsidRDefault="00F47E4B" w:rsidP="00044ADE">
            <w:pPr>
              <w:jc w:val="center"/>
              <w:rPr>
                <w:rFonts w:ascii="Times New Roman" w:hAnsi="Times New Roman"/>
              </w:rPr>
            </w:pPr>
            <w:r>
              <w:rPr>
                <w:rFonts w:ascii="Times New Roman" w:hAnsi="Times New Roman"/>
              </w:rPr>
              <w:t>45</w:t>
            </w:r>
          </w:p>
        </w:tc>
        <w:tc>
          <w:tcPr>
            <w:tcW w:w="709" w:type="dxa"/>
          </w:tcPr>
          <w:p w14:paraId="7111B48D" w14:textId="77777777" w:rsidR="00F47E4B" w:rsidRPr="007D0D00" w:rsidRDefault="00F47E4B" w:rsidP="00044ADE">
            <w:pPr>
              <w:jc w:val="center"/>
              <w:rPr>
                <w:rFonts w:ascii="Times New Roman" w:hAnsi="Times New Roman"/>
              </w:rPr>
            </w:pPr>
            <w:r>
              <w:rPr>
                <w:rFonts w:ascii="Times New Roman" w:hAnsi="Times New Roman"/>
              </w:rPr>
              <w:t>21</w:t>
            </w:r>
          </w:p>
        </w:tc>
        <w:tc>
          <w:tcPr>
            <w:tcW w:w="850" w:type="dxa"/>
          </w:tcPr>
          <w:p w14:paraId="4F488187" w14:textId="77777777" w:rsidR="00F47E4B" w:rsidRPr="004A5AB1" w:rsidRDefault="00F47E4B" w:rsidP="00044ADE">
            <w:pPr>
              <w:jc w:val="center"/>
              <w:rPr>
                <w:rFonts w:ascii="Times New Roman" w:hAnsi="Times New Roman"/>
                <w:sz w:val="24"/>
                <w:szCs w:val="24"/>
              </w:rPr>
            </w:pPr>
            <w:r>
              <w:rPr>
                <w:rFonts w:ascii="Times New Roman" w:hAnsi="Times New Roman"/>
                <w:sz w:val="24"/>
                <w:szCs w:val="24"/>
              </w:rPr>
              <w:t>7</w:t>
            </w:r>
          </w:p>
        </w:tc>
      </w:tr>
      <w:tr w:rsidR="00F47E4B" w14:paraId="7FA90963" w14:textId="77777777" w:rsidTr="00F47E4B">
        <w:tc>
          <w:tcPr>
            <w:tcW w:w="425" w:type="dxa"/>
          </w:tcPr>
          <w:p w14:paraId="674F2603" w14:textId="77777777" w:rsidR="00F47E4B" w:rsidRPr="007D0D00" w:rsidRDefault="00F47E4B" w:rsidP="00044ADE">
            <w:pPr>
              <w:jc w:val="center"/>
              <w:rPr>
                <w:rFonts w:ascii="Times New Roman" w:hAnsi="Times New Roman"/>
              </w:rPr>
            </w:pPr>
          </w:p>
        </w:tc>
        <w:tc>
          <w:tcPr>
            <w:tcW w:w="2694" w:type="dxa"/>
          </w:tcPr>
          <w:p w14:paraId="62721E13" w14:textId="77777777" w:rsidR="00F47E4B" w:rsidRPr="007D0D00" w:rsidRDefault="00F47E4B" w:rsidP="00044ADE">
            <w:pPr>
              <w:rPr>
                <w:rFonts w:ascii="Times New Roman" w:hAnsi="Times New Roman"/>
              </w:rPr>
            </w:pPr>
          </w:p>
        </w:tc>
        <w:tc>
          <w:tcPr>
            <w:tcW w:w="567" w:type="dxa"/>
          </w:tcPr>
          <w:p w14:paraId="4EF8A8B3" w14:textId="77777777" w:rsidR="00F47E4B" w:rsidRPr="007D0D00" w:rsidRDefault="00F47E4B" w:rsidP="00044ADE">
            <w:pPr>
              <w:tabs>
                <w:tab w:val="left" w:pos="765"/>
              </w:tabs>
              <w:jc w:val="center"/>
              <w:rPr>
                <w:rFonts w:ascii="Times New Roman" w:hAnsi="Times New Roman"/>
                <w:b/>
                <w:lang w:val="en-US"/>
              </w:rPr>
            </w:pPr>
          </w:p>
        </w:tc>
        <w:tc>
          <w:tcPr>
            <w:tcW w:w="709" w:type="dxa"/>
          </w:tcPr>
          <w:p w14:paraId="346CC726" w14:textId="77777777" w:rsidR="00F47E4B" w:rsidRPr="007D0D00" w:rsidRDefault="00F47E4B" w:rsidP="00044ADE">
            <w:pPr>
              <w:jc w:val="center"/>
              <w:rPr>
                <w:rFonts w:ascii="Times New Roman" w:hAnsi="Times New Roman"/>
                <w:b/>
                <w:lang w:val="en-US"/>
              </w:rPr>
            </w:pPr>
          </w:p>
        </w:tc>
        <w:tc>
          <w:tcPr>
            <w:tcW w:w="709" w:type="dxa"/>
          </w:tcPr>
          <w:p w14:paraId="4C20DAC4" w14:textId="77777777" w:rsidR="00F47E4B" w:rsidRPr="007D0D00" w:rsidRDefault="00F47E4B" w:rsidP="00044ADE">
            <w:pPr>
              <w:jc w:val="center"/>
              <w:rPr>
                <w:rFonts w:ascii="Times New Roman" w:hAnsi="Times New Roman"/>
                <w:b/>
                <w:lang w:val="en-US"/>
              </w:rPr>
            </w:pPr>
          </w:p>
        </w:tc>
        <w:tc>
          <w:tcPr>
            <w:tcW w:w="708" w:type="dxa"/>
          </w:tcPr>
          <w:p w14:paraId="23756281" w14:textId="77777777" w:rsidR="00F47E4B" w:rsidRPr="007D0D00" w:rsidRDefault="00F47E4B" w:rsidP="00044ADE">
            <w:pPr>
              <w:jc w:val="center"/>
              <w:rPr>
                <w:rFonts w:ascii="Times New Roman" w:hAnsi="Times New Roman"/>
                <w:b/>
                <w:lang w:val="en-US"/>
              </w:rPr>
            </w:pPr>
          </w:p>
        </w:tc>
        <w:tc>
          <w:tcPr>
            <w:tcW w:w="709" w:type="dxa"/>
          </w:tcPr>
          <w:p w14:paraId="6950A569" w14:textId="77777777" w:rsidR="00F47E4B" w:rsidRPr="007D0D00" w:rsidRDefault="00F47E4B" w:rsidP="00044ADE">
            <w:pPr>
              <w:jc w:val="center"/>
              <w:rPr>
                <w:rFonts w:ascii="Times New Roman" w:hAnsi="Times New Roman"/>
                <w:b/>
                <w:lang w:val="en-US"/>
              </w:rPr>
            </w:pPr>
          </w:p>
        </w:tc>
        <w:tc>
          <w:tcPr>
            <w:tcW w:w="709" w:type="dxa"/>
          </w:tcPr>
          <w:p w14:paraId="55E68FF9" w14:textId="77777777" w:rsidR="00F47E4B" w:rsidRPr="007D0D00" w:rsidRDefault="00F47E4B" w:rsidP="00044ADE">
            <w:pPr>
              <w:jc w:val="center"/>
              <w:rPr>
                <w:rFonts w:ascii="Times New Roman" w:hAnsi="Times New Roman"/>
                <w:b/>
                <w:lang w:val="en-US"/>
              </w:rPr>
            </w:pPr>
          </w:p>
        </w:tc>
        <w:tc>
          <w:tcPr>
            <w:tcW w:w="709" w:type="dxa"/>
          </w:tcPr>
          <w:p w14:paraId="092E33B4" w14:textId="77777777" w:rsidR="00F47E4B" w:rsidRPr="007D0D00" w:rsidRDefault="00F47E4B" w:rsidP="00044ADE">
            <w:pPr>
              <w:jc w:val="center"/>
              <w:rPr>
                <w:rFonts w:ascii="Times New Roman" w:hAnsi="Times New Roman"/>
                <w:b/>
                <w:lang w:val="en-US"/>
              </w:rPr>
            </w:pPr>
          </w:p>
        </w:tc>
        <w:tc>
          <w:tcPr>
            <w:tcW w:w="708" w:type="dxa"/>
          </w:tcPr>
          <w:p w14:paraId="4C82379D" w14:textId="77777777" w:rsidR="00F47E4B" w:rsidRPr="007D0D00" w:rsidRDefault="00F47E4B" w:rsidP="00044ADE">
            <w:pPr>
              <w:jc w:val="center"/>
              <w:rPr>
                <w:rFonts w:ascii="Times New Roman" w:hAnsi="Times New Roman"/>
                <w:b/>
                <w:lang w:val="en-US"/>
              </w:rPr>
            </w:pPr>
          </w:p>
        </w:tc>
        <w:tc>
          <w:tcPr>
            <w:tcW w:w="709" w:type="dxa"/>
          </w:tcPr>
          <w:p w14:paraId="3A9C56DB" w14:textId="77777777" w:rsidR="00F47E4B" w:rsidRPr="007D0D00" w:rsidRDefault="00F47E4B" w:rsidP="00044ADE">
            <w:pPr>
              <w:jc w:val="center"/>
              <w:rPr>
                <w:rFonts w:ascii="Times New Roman" w:hAnsi="Times New Roman"/>
                <w:b/>
                <w:lang w:val="en-US"/>
              </w:rPr>
            </w:pPr>
          </w:p>
        </w:tc>
        <w:tc>
          <w:tcPr>
            <w:tcW w:w="709" w:type="dxa"/>
          </w:tcPr>
          <w:p w14:paraId="1ABCDAB7" w14:textId="77777777" w:rsidR="00F47E4B" w:rsidRPr="007D0D00" w:rsidRDefault="00F47E4B" w:rsidP="00044ADE">
            <w:pPr>
              <w:jc w:val="center"/>
              <w:rPr>
                <w:rFonts w:ascii="Times New Roman" w:hAnsi="Times New Roman"/>
                <w:b/>
                <w:lang w:val="en-US"/>
              </w:rPr>
            </w:pPr>
          </w:p>
        </w:tc>
        <w:tc>
          <w:tcPr>
            <w:tcW w:w="850" w:type="dxa"/>
          </w:tcPr>
          <w:p w14:paraId="5A1F5913" w14:textId="77777777" w:rsidR="00F47E4B" w:rsidRPr="00630424" w:rsidRDefault="00F47E4B" w:rsidP="00044ADE">
            <w:pPr>
              <w:jc w:val="center"/>
              <w:rPr>
                <w:rFonts w:ascii="Times New Roman" w:hAnsi="Times New Roman"/>
                <w:b/>
                <w:sz w:val="24"/>
                <w:szCs w:val="24"/>
                <w:lang w:val="en-US"/>
              </w:rPr>
            </w:pPr>
          </w:p>
        </w:tc>
      </w:tr>
      <w:tr w:rsidR="00F47E4B" w14:paraId="67137B40" w14:textId="77777777" w:rsidTr="00F47E4B">
        <w:tc>
          <w:tcPr>
            <w:tcW w:w="425" w:type="dxa"/>
          </w:tcPr>
          <w:p w14:paraId="12DA12DA" w14:textId="77777777" w:rsidR="00F47E4B" w:rsidRPr="007D0D00" w:rsidRDefault="00F47E4B" w:rsidP="00044ADE">
            <w:pPr>
              <w:jc w:val="center"/>
              <w:rPr>
                <w:rFonts w:ascii="Times New Roman" w:hAnsi="Times New Roman"/>
              </w:rPr>
            </w:pPr>
          </w:p>
        </w:tc>
        <w:tc>
          <w:tcPr>
            <w:tcW w:w="2694" w:type="dxa"/>
          </w:tcPr>
          <w:p w14:paraId="531200A6" w14:textId="77777777" w:rsidR="00F47E4B" w:rsidRPr="00FA235A" w:rsidRDefault="00F47E4B" w:rsidP="00044ADE">
            <w:pPr>
              <w:rPr>
                <w:rFonts w:ascii="Times New Roman" w:hAnsi="Times New Roman"/>
                <w:b/>
              </w:rPr>
            </w:pPr>
            <w:r>
              <w:rPr>
                <w:rFonts w:ascii="Times New Roman" w:hAnsi="Times New Roman"/>
                <w:b/>
              </w:rPr>
              <w:t>Итого баллов</w:t>
            </w:r>
            <w:r w:rsidRPr="00FA235A">
              <w:rPr>
                <w:rFonts w:ascii="Times New Roman" w:hAnsi="Times New Roman"/>
                <w:b/>
              </w:rPr>
              <w:t xml:space="preserve"> ОО за 2020/21 </w:t>
            </w:r>
            <w:proofErr w:type="spellStart"/>
            <w:r w:rsidRPr="00FA235A">
              <w:rPr>
                <w:rFonts w:ascii="Times New Roman" w:hAnsi="Times New Roman"/>
                <w:b/>
              </w:rPr>
              <w:t>уч</w:t>
            </w:r>
            <w:proofErr w:type="spellEnd"/>
            <w:r w:rsidRPr="00FA235A">
              <w:rPr>
                <w:rFonts w:ascii="Times New Roman" w:hAnsi="Times New Roman"/>
                <w:b/>
              </w:rPr>
              <w:t xml:space="preserve"> год</w:t>
            </w:r>
          </w:p>
        </w:tc>
        <w:tc>
          <w:tcPr>
            <w:tcW w:w="567" w:type="dxa"/>
          </w:tcPr>
          <w:p w14:paraId="74AFB6C5" w14:textId="77777777" w:rsidR="00F47E4B" w:rsidRPr="00B83EBC" w:rsidRDefault="00F47E4B" w:rsidP="00044ADE">
            <w:pPr>
              <w:tabs>
                <w:tab w:val="left" w:pos="765"/>
              </w:tabs>
              <w:jc w:val="center"/>
              <w:rPr>
                <w:rFonts w:ascii="Times New Roman" w:hAnsi="Times New Roman"/>
                <w:b/>
              </w:rPr>
            </w:pPr>
            <w:r>
              <w:rPr>
                <w:rFonts w:ascii="Times New Roman" w:hAnsi="Times New Roman"/>
                <w:b/>
              </w:rPr>
              <w:t>131</w:t>
            </w:r>
          </w:p>
        </w:tc>
        <w:tc>
          <w:tcPr>
            <w:tcW w:w="709" w:type="dxa"/>
          </w:tcPr>
          <w:p w14:paraId="140394F0" w14:textId="77777777" w:rsidR="00F47E4B" w:rsidRPr="00B83EBC" w:rsidRDefault="00F47E4B" w:rsidP="00044ADE">
            <w:pPr>
              <w:jc w:val="center"/>
              <w:rPr>
                <w:rFonts w:ascii="Times New Roman" w:hAnsi="Times New Roman"/>
                <w:b/>
              </w:rPr>
            </w:pPr>
            <w:r>
              <w:rPr>
                <w:rFonts w:ascii="Times New Roman" w:hAnsi="Times New Roman"/>
                <w:b/>
              </w:rPr>
              <w:t>265</w:t>
            </w:r>
          </w:p>
        </w:tc>
        <w:tc>
          <w:tcPr>
            <w:tcW w:w="709" w:type="dxa"/>
          </w:tcPr>
          <w:p w14:paraId="687567EB" w14:textId="77777777" w:rsidR="00F47E4B" w:rsidRPr="00B83EBC" w:rsidRDefault="00F47E4B" w:rsidP="00044ADE">
            <w:pPr>
              <w:jc w:val="center"/>
              <w:rPr>
                <w:rFonts w:ascii="Times New Roman" w:hAnsi="Times New Roman"/>
                <w:b/>
              </w:rPr>
            </w:pPr>
            <w:r>
              <w:rPr>
                <w:rFonts w:ascii="Times New Roman" w:hAnsi="Times New Roman"/>
                <w:b/>
              </w:rPr>
              <w:t>313</w:t>
            </w:r>
          </w:p>
        </w:tc>
        <w:tc>
          <w:tcPr>
            <w:tcW w:w="708" w:type="dxa"/>
          </w:tcPr>
          <w:p w14:paraId="7B208D11" w14:textId="77777777" w:rsidR="00F47E4B" w:rsidRPr="00B83EBC" w:rsidRDefault="00F47E4B" w:rsidP="00044ADE">
            <w:pPr>
              <w:jc w:val="center"/>
              <w:rPr>
                <w:rFonts w:ascii="Times New Roman" w:hAnsi="Times New Roman"/>
                <w:b/>
              </w:rPr>
            </w:pPr>
            <w:r>
              <w:rPr>
                <w:rFonts w:ascii="Times New Roman" w:hAnsi="Times New Roman"/>
                <w:b/>
              </w:rPr>
              <w:t>159</w:t>
            </w:r>
          </w:p>
        </w:tc>
        <w:tc>
          <w:tcPr>
            <w:tcW w:w="709" w:type="dxa"/>
          </w:tcPr>
          <w:p w14:paraId="2AD0B831" w14:textId="77777777" w:rsidR="00F47E4B" w:rsidRPr="00B83EBC" w:rsidRDefault="00F47E4B" w:rsidP="00044ADE">
            <w:pPr>
              <w:jc w:val="center"/>
              <w:rPr>
                <w:rFonts w:ascii="Times New Roman" w:hAnsi="Times New Roman"/>
                <w:b/>
              </w:rPr>
            </w:pPr>
            <w:r>
              <w:rPr>
                <w:rFonts w:ascii="Times New Roman" w:hAnsi="Times New Roman"/>
                <w:b/>
              </w:rPr>
              <w:t>190</w:t>
            </w:r>
          </w:p>
        </w:tc>
        <w:tc>
          <w:tcPr>
            <w:tcW w:w="709" w:type="dxa"/>
          </w:tcPr>
          <w:p w14:paraId="243702C0" w14:textId="77777777" w:rsidR="00F47E4B" w:rsidRPr="00B83EBC" w:rsidRDefault="00F47E4B" w:rsidP="00044ADE">
            <w:pPr>
              <w:jc w:val="center"/>
              <w:rPr>
                <w:rFonts w:ascii="Times New Roman" w:hAnsi="Times New Roman"/>
                <w:b/>
              </w:rPr>
            </w:pPr>
            <w:r>
              <w:rPr>
                <w:rFonts w:ascii="Times New Roman" w:hAnsi="Times New Roman"/>
                <w:b/>
              </w:rPr>
              <w:t>118</w:t>
            </w:r>
          </w:p>
        </w:tc>
        <w:tc>
          <w:tcPr>
            <w:tcW w:w="709" w:type="dxa"/>
          </w:tcPr>
          <w:p w14:paraId="6D713625" w14:textId="77777777" w:rsidR="00F47E4B" w:rsidRPr="00B83EBC" w:rsidRDefault="00F47E4B" w:rsidP="00044ADE">
            <w:pPr>
              <w:jc w:val="center"/>
              <w:rPr>
                <w:rFonts w:ascii="Times New Roman" w:hAnsi="Times New Roman"/>
                <w:b/>
              </w:rPr>
            </w:pPr>
            <w:r>
              <w:rPr>
                <w:rFonts w:ascii="Times New Roman" w:hAnsi="Times New Roman"/>
                <w:b/>
              </w:rPr>
              <w:t>117</w:t>
            </w:r>
          </w:p>
        </w:tc>
        <w:tc>
          <w:tcPr>
            <w:tcW w:w="708" w:type="dxa"/>
          </w:tcPr>
          <w:p w14:paraId="2B3724B3" w14:textId="77777777" w:rsidR="00F47E4B" w:rsidRPr="00B83EBC" w:rsidRDefault="00F47E4B" w:rsidP="00044ADE">
            <w:pPr>
              <w:jc w:val="center"/>
              <w:rPr>
                <w:rFonts w:ascii="Times New Roman" w:hAnsi="Times New Roman"/>
                <w:b/>
              </w:rPr>
            </w:pPr>
            <w:r>
              <w:rPr>
                <w:rFonts w:ascii="Times New Roman" w:hAnsi="Times New Roman"/>
                <w:b/>
              </w:rPr>
              <w:t>43</w:t>
            </w:r>
          </w:p>
        </w:tc>
        <w:tc>
          <w:tcPr>
            <w:tcW w:w="709" w:type="dxa"/>
          </w:tcPr>
          <w:p w14:paraId="7D87B938" w14:textId="77777777" w:rsidR="00F47E4B" w:rsidRPr="00B83EBC" w:rsidRDefault="00F47E4B" w:rsidP="00044ADE">
            <w:pPr>
              <w:jc w:val="center"/>
              <w:rPr>
                <w:rFonts w:ascii="Times New Roman" w:hAnsi="Times New Roman"/>
                <w:b/>
              </w:rPr>
            </w:pPr>
            <w:r>
              <w:rPr>
                <w:rFonts w:ascii="Times New Roman" w:hAnsi="Times New Roman"/>
                <w:b/>
              </w:rPr>
              <w:t>459</w:t>
            </w:r>
          </w:p>
        </w:tc>
        <w:tc>
          <w:tcPr>
            <w:tcW w:w="709" w:type="dxa"/>
          </w:tcPr>
          <w:p w14:paraId="5AD9A383" w14:textId="77777777" w:rsidR="00F47E4B" w:rsidRPr="00B83EBC" w:rsidRDefault="00F47E4B" w:rsidP="00044ADE">
            <w:pPr>
              <w:jc w:val="center"/>
              <w:rPr>
                <w:rFonts w:ascii="Times New Roman" w:hAnsi="Times New Roman"/>
                <w:b/>
              </w:rPr>
            </w:pPr>
            <w:r>
              <w:rPr>
                <w:rFonts w:ascii="Times New Roman" w:hAnsi="Times New Roman"/>
                <w:b/>
              </w:rPr>
              <w:t>59</w:t>
            </w:r>
          </w:p>
        </w:tc>
        <w:tc>
          <w:tcPr>
            <w:tcW w:w="850" w:type="dxa"/>
          </w:tcPr>
          <w:p w14:paraId="6A62B054" w14:textId="77777777" w:rsidR="00F47E4B" w:rsidRPr="00B83EBC" w:rsidRDefault="00F47E4B" w:rsidP="00044ADE">
            <w:pPr>
              <w:jc w:val="center"/>
              <w:rPr>
                <w:rFonts w:ascii="Times New Roman" w:hAnsi="Times New Roman"/>
                <w:b/>
                <w:sz w:val="24"/>
                <w:szCs w:val="24"/>
              </w:rPr>
            </w:pPr>
            <w:r>
              <w:rPr>
                <w:rFonts w:ascii="Times New Roman" w:hAnsi="Times New Roman"/>
                <w:b/>
                <w:sz w:val="24"/>
                <w:szCs w:val="24"/>
              </w:rPr>
              <w:t>15</w:t>
            </w:r>
          </w:p>
        </w:tc>
      </w:tr>
      <w:tr w:rsidR="00F47E4B" w14:paraId="157D0B5E" w14:textId="77777777" w:rsidTr="00F47E4B">
        <w:tc>
          <w:tcPr>
            <w:tcW w:w="425" w:type="dxa"/>
          </w:tcPr>
          <w:p w14:paraId="716C464D" w14:textId="77777777" w:rsidR="00F47E4B" w:rsidRPr="007D0D00" w:rsidRDefault="00F47E4B" w:rsidP="00044ADE">
            <w:pPr>
              <w:jc w:val="center"/>
              <w:rPr>
                <w:rFonts w:ascii="Times New Roman" w:hAnsi="Times New Roman"/>
              </w:rPr>
            </w:pPr>
          </w:p>
        </w:tc>
        <w:tc>
          <w:tcPr>
            <w:tcW w:w="2694" w:type="dxa"/>
          </w:tcPr>
          <w:p w14:paraId="61D1E212" w14:textId="77777777" w:rsidR="00F47E4B" w:rsidRPr="00FA235A" w:rsidRDefault="00F47E4B" w:rsidP="00044ADE">
            <w:pPr>
              <w:rPr>
                <w:rFonts w:ascii="Times New Roman" w:hAnsi="Times New Roman"/>
                <w:b/>
              </w:rPr>
            </w:pPr>
            <w:r>
              <w:rPr>
                <w:rFonts w:ascii="Times New Roman" w:hAnsi="Times New Roman"/>
                <w:b/>
              </w:rPr>
              <w:t>Итого баллов</w:t>
            </w:r>
            <w:r w:rsidRPr="00FA235A">
              <w:rPr>
                <w:rFonts w:ascii="Times New Roman" w:hAnsi="Times New Roman"/>
                <w:b/>
              </w:rPr>
              <w:t xml:space="preserve"> ОО за 202</w:t>
            </w:r>
            <w:r>
              <w:rPr>
                <w:rFonts w:ascii="Times New Roman" w:hAnsi="Times New Roman"/>
                <w:b/>
              </w:rPr>
              <w:t>1</w:t>
            </w:r>
            <w:r w:rsidRPr="00FA235A">
              <w:rPr>
                <w:rFonts w:ascii="Times New Roman" w:hAnsi="Times New Roman"/>
                <w:b/>
              </w:rPr>
              <w:t>/2</w:t>
            </w:r>
            <w:r>
              <w:rPr>
                <w:rFonts w:ascii="Times New Roman" w:hAnsi="Times New Roman"/>
                <w:b/>
              </w:rPr>
              <w:t>2</w:t>
            </w:r>
            <w:r w:rsidRPr="00FA235A">
              <w:rPr>
                <w:rFonts w:ascii="Times New Roman" w:hAnsi="Times New Roman"/>
                <w:b/>
              </w:rPr>
              <w:t xml:space="preserve"> </w:t>
            </w:r>
            <w:proofErr w:type="spellStart"/>
            <w:r w:rsidRPr="00FA235A">
              <w:rPr>
                <w:rFonts w:ascii="Times New Roman" w:hAnsi="Times New Roman"/>
                <w:b/>
              </w:rPr>
              <w:t>уч</w:t>
            </w:r>
            <w:proofErr w:type="spellEnd"/>
            <w:r w:rsidRPr="00FA235A">
              <w:rPr>
                <w:rFonts w:ascii="Times New Roman" w:hAnsi="Times New Roman"/>
                <w:b/>
              </w:rPr>
              <w:t xml:space="preserve"> год</w:t>
            </w:r>
          </w:p>
        </w:tc>
        <w:tc>
          <w:tcPr>
            <w:tcW w:w="567" w:type="dxa"/>
          </w:tcPr>
          <w:p w14:paraId="4BDAAE2C" w14:textId="77777777" w:rsidR="00F47E4B" w:rsidRDefault="00F47E4B" w:rsidP="00044ADE">
            <w:pPr>
              <w:tabs>
                <w:tab w:val="left" w:pos="765"/>
              </w:tabs>
              <w:jc w:val="center"/>
              <w:rPr>
                <w:rFonts w:ascii="Times New Roman" w:hAnsi="Times New Roman"/>
                <w:b/>
              </w:rPr>
            </w:pPr>
            <w:r>
              <w:rPr>
                <w:rFonts w:ascii="Times New Roman" w:hAnsi="Times New Roman"/>
                <w:b/>
              </w:rPr>
              <w:t>146</w:t>
            </w:r>
          </w:p>
        </w:tc>
        <w:tc>
          <w:tcPr>
            <w:tcW w:w="709" w:type="dxa"/>
          </w:tcPr>
          <w:p w14:paraId="1F589B76" w14:textId="77777777" w:rsidR="00F47E4B" w:rsidRDefault="00F47E4B" w:rsidP="00044ADE">
            <w:pPr>
              <w:jc w:val="center"/>
              <w:rPr>
                <w:rFonts w:ascii="Times New Roman" w:hAnsi="Times New Roman"/>
                <w:b/>
              </w:rPr>
            </w:pPr>
            <w:r>
              <w:rPr>
                <w:rFonts w:ascii="Times New Roman" w:hAnsi="Times New Roman"/>
                <w:b/>
              </w:rPr>
              <w:t>193</w:t>
            </w:r>
          </w:p>
        </w:tc>
        <w:tc>
          <w:tcPr>
            <w:tcW w:w="709" w:type="dxa"/>
          </w:tcPr>
          <w:p w14:paraId="2550D0AA" w14:textId="77777777" w:rsidR="00F47E4B" w:rsidRDefault="00F47E4B" w:rsidP="00044ADE">
            <w:pPr>
              <w:jc w:val="center"/>
              <w:rPr>
                <w:rFonts w:ascii="Times New Roman" w:hAnsi="Times New Roman"/>
                <w:b/>
              </w:rPr>
            </w:pPr>
            <w:r>
              <w:rPr>
                <w:rFonts w:ascii="Times New Roman" w:hAnsi="Times New Roman"/>
                <w:b/>
              </w:rPr>
              <w:t>368</w:t>
            </w:r>
          </w:p>
        </w:tc>
        <w:tc>
          <w:tcPr>
            <w:tcW w:w="708" w:type="dxa"/>
          </w:tcPr>
          <w:p w14:paraId="2861D896" w14:textId="77777777" w:rsidR="00F47E4B" w:rsidRDefault="00F47E4B" w:rsidP="00044ADE">
            <w:pPr>
              <w:jc w:val="center"/>
              <w:rPr>
                <w:rFonts w:ascii="Times New Roman" w:hAnsi="Times New Roman"/>
                <w:b/>
              </w:rPr>
            </w:pPr>
            <w:r>
              <w:rPr>
                <w:rFonts w:ascii="Times New Roman" w:hAnsi="Times New Roman"/>
                <w:b/>
              </w:rPr>
              <w:t>196</w:t>
            </w:r>
          </w:p>
        </w:tc>
        <w:tc>
          <w:tcPr>
            <w:tcW w:w="709" w:type="dxa"/>
          </w:tcPr>
          <w:p w14:paraId="4CBEA944" w14:textId="77777777" w:rsidR="00F47E4B" w:rsidRDefault="00F47E4B" w:rsidP="00044ADE">
            <w:pPr>
              <w:jc w:val="center"/>
              <w:rPr>
                <w:rFonts w:ascii="Times New Roman" w:hAnsi="Times New Roman"/>
                <w:b/>
              </w:rPr>
            </w:pPr>
            <w:r>
              <w:rPr>
                <w:rFonts w:ascii="Times New Roman" w:hAnsi="Times New Roman"/>
                <w:b/>
              </w:rPr>
              <w:t>156</w:t>
            </w:r>
          </w:p>
        </w:tc>
        <w:tc>
          <w:tcPr>
            <w:tcW w:w="709" w:type="dxa"/>
          </w:tcPr>
          <w:p w14:paraId="49706713" w14:textId="77777777" w:rsidR="00F47E4B" w:rsidRDefault="00F47E4B" w:rsidP="00044ADE">
            <w:pPr>
              <w:jc w:val="center"/>
              <w:rPr>
                <w:rFonts w:ascii="Times New Roman" w:hAnsi="Times New Roman"/>
                <w:b/>
              </w:rPr>
            </w:pPr>
            <w:r>
              <w:rPr>
                <w:rFonts w:ascii="Times New Roman" w:hAnsi="Times New Roman"/>
                <w:b/>
              </w:rPr>
              <w:t>136</w:t>
            </w:r>
          </w:p>
        </w:tc>
        <w:tc>
          <w:tcPr>
            <w:tcW w:w="709" w:type="dxa"/>
          </w:tcPr>
          <w:p w14:paraId="782F27C7" w14:textId="77777777" w:rsidR="00F47E4B" w:rsidRDefault="00F47E4B" w:rsidP="00044ADE">
            <w:pPr>
              <w:jc w:val="center"/>
              <w:rPr>
                <w:rFonts w:ascii="Times New Roman" w:hAnsi="Times New Roman"/>
                <w:b/>
              </w:rPr>
            </w:pPr>
            <w:r>
              <w:rPr>
                <w:rFonts w:ascii="Times New Roman" w:hAnsi="Times New Roman"/>
                <w:b/>
              </w:rPr>
              <w:t>63</w:t>
            </w:r>
          </w:p>
        </w:tc>
        <w:tc>
          <w:tcPr>
            <w:tcW w:w="708" w:type="dxa"/>
          </w:tcPr>
          <w:p w14:paraId="4416025E" w14:textId="77777777" w:rsidR="00F47E4B" w:rsidRDefault="00F47E4B" w:rsidP="00044ADE">
            <w:pPr>
              <w:jc w:val="center"/>
              <w:rPr>
                <w:rFonts w:ascii="Times New Roman" w:hAnsi="Times New Roman"/>
                <w:b/>
              </w:rPr>
            </w:pPr>
            <w:r>
              <w:rPr>
                <w:rFonts w:ascii="Times New Roman" w:hAnsi="Times New Roman"/>
                <w:b/>
              </w:rPr>
              <w:t>53</w:t>
            </w:r>
          </w:p>
        </w:tc>
        <w:tc>
          <w:tcPr>
            <w:tcW w:w="709" w:type="dxa"/>
          </w:tcPr>
          <w:p w14:paraId="1B659A68" w14:textId="77777777" w:rsidR="00F47E4B" w:rsidRDefault="00F47E4B" w:rsidP="00044ADE">
            <w:pPr>
              <w:jc w:val="center"/>
              <w:rPr>
                <w:rFonts w:ascii="Times New Roman" w:hAnsi="Times New Roman"/>
                <w:b/>
              </w:rPr>
            </w:pPr>
            <w:r>
              <w:rPr>
                <w:rFonts w:ascii="Times New Roman" w:hAnsi="Times New Roman"/>
                <w:b/>
              </w:rPr>
              <w:t>406</w:t>
            </w:r>
          </w:p>
        </w:tc>
        <w:tc>
          <w:tcPr>
            <w:tcW w:w="709" w:type="dxa"/>
          </w:tcPr>
          <w:p w14:paraId="23E13B7C" w14:textId="77777777" w:rsidR="00F47E4B" w:rsidRDefault="00F47E4B" w:rsidP="00044ADE">
            <w:pPr>
              <w:jc w:val="center"/>
              <w:rPr>
                <w:rFonts w:ascii="Times New Roman" w:hAnsi="Times New Roman"/>
                <w:b/>
              </w:rPr>
            </w:pPr>
            <w:r>
              <w:rPr>
                <w:rFonts w:ascii="Times New Roman" w:hAnsi="Times New Roman"/>
                <w:b/>
              </w:rPr>
              <w:t>250</w:t>
            </w:r>
          </w:p>
        </w:tc>
        <w:tc>
          <w:tcPr>
            <w:tcW w:w="850" w:type="dxa"/>
          </w:tcPr>
          <w:p w14:paraId="12B3C443" w14:textId="77777777" w:rsidR="00F47E4B" w:rsidRDefault="00F47E4B" w:rsidP="00044ADE">
            <w:pPr>
              <w:jc w:val="center"/>
              <w:rPr>
                <w:rFonts w:ascii="Times New Roman" w:hAnsi="Times New Roman"/>
                <w:b/>
                <w:sz w:val="24"/>
                <w:szCs w:val="24"/>
              </w:rPr>
            </w:pPr>
            <w:r>
              <w:rPr>
                <w:rFonts w:ascii="Times New Roman" w:hAnsi="Times New Roman"/>
                <w:b/>
                <w:sz w:val="24"/>
                <w:szCs w:val="24"/>
              </w:rPr>
              <w:t>24</w:t>
            </w:r>
          </w:p>
        </w:tc>
      </w:tr>
      <w:tr w:rsidR="00F47E4B" w14:paraId="59E29023" w14:textId="77777777" w:rsidTr="00F47E4B">
        <w:tc>
          <w:tcPr>
            <w:tcW w:w="425" w:type="dxa"/>
          </w:tcPr>
          <w:p w14:paraId="7929E47F" w14:textId="77777777" w:rsidR="00F47E4B" w:rsidRPr="007D0D00" w:rsidRDefault="00F47E4B" w:rsidP="00044ADE">
            <w:pPr>
              <w:jc w:val="center"/>
              <w:rPr>
                <w:rFonts w:ascii="Times New Roman" w:hAnsi="Times New Roman"/>
              </w:rPr>
            </w:pPr>
          </w:p>
        </w:tc>
        <w:tc>
          <w:tcPr>
            <w:tcW w:w="2694" w:type="dxa"/>
          </w:tcPr>
          <w:p w14:paraId="572FC3B0" w14:textId="77777777" w:rsidR="00F47E4B" w:rsidRPr="00FA235A" w:rsidRDefault="00F47E4B" w:rsidP="00044ADE">
            <w:pPr>
              <w:rPr>
                <w:rFonts w:ascii="Times New Roman" w:hAnsi="Times New Roman"/>
                <w:b/>
              </w:rPr>
            </w:pPr>
          </w:p>
        </w:tc>
        <w:tc>
          <w:tcPr>
            <w:tcW w:w="567" w:type="dxa"/>
          </w:tcPr>
          <w:p w14:paraId="5E7311F9" w14:textId="77777777" w:rsidR="00F47E4B" w:rsidRDefault="00F47E4B" w:rsidP="00044ADE">
            <w:pPr>
              <w:tabs>
                <w:tab w:val="left" w:pos="765"/>
              </w:tabs>
              <w:jc w:val="center"/>
              <w:rPr>
                <w:rFonts w:ascii="Times New Roman" w:hAnsi="Times New Roman"/>
                <w:b/>
              </w:rPr>
            </w:pPr>
          </w:p>
        </w:tc>
        <w:tc>
          <w:tcPr>
            <w:tcW w:w="709" w:type="dxa"/>
          </w:tcPr>
          <w:p w14:paraId="7F8571E4" w14:textId="77777777" w:rsidR="00F47E4B" w:rsidRDefault="00F47E4B" w:rsidP="00044ADE">
            <w:pPr>
              <w:jc w:val="center"/>
              <w:rPr>
                <w:rFonts w:ascii="Times New Roman" w:hAnsi="Times New Roman"/>
                <w:b/>
              </w:rPr>
            </w:pPr>
          </w:p>
        </w:tc>
        <w:tc>
          <w:tcPr>
            <w:tcW w:w="709" w:type="dxa"/>
          </w:tcPr>
          <w:p w14:paraId="3D6F425F" w14:textId="77777777" w:rsidR="00F47E4B" w:rsidRDefault="00F47E4B" w:rsidP="00044ADE">
            <w:pPr>
              <w:jc w:val="center"/>
              <w:rPr>
                <w:rFonts w:ascii="Times New Roman" w:hAnsi="Times New Roman"/>
                <w:b/>
              </w:rPr>
            </w:pPr>
          </w:p>
        </w:tc>
        <w:tc>
          <w:tcPr>
            <w:tcW w:w="708" w:type="dxa"/>
          </w:tcPr>
          <w:p w14:paraId="70520ACE" w14:textId="77777777" w:rsidR="00F47E4B" w:rsidRDefault="00F47E4B" w:rsidP="00044ADE">
            <w:pPr>
              <w:jc w:val="center"/>
              <w:rPr>
                <w:rFonts w:ascii="Times New Roman" w:hAnsi="Times New Roman"/>
                <w:b/>
              </w:rPr>
            </w:pPr>
          </w:p>
        </w:tc>
        <w:tc>
          <w:tcPr>
            <w:tcW w:w="709" w:type="dxa"/>
          </w:tcPr>
          <w:p w14:paraId="167567F1" w14:textId="77777777" w:rsidR="00F47E4B" w:rsidRDefault="00F47E4B" w:rsidP="00044ADE">
            <w:pPr>
              <w:jc w:val="center"/>
              <w:rPr>
                <w:rFonts w:ascii="Times New Roman" w:hAnsi="Times New Roman"/>
                <w:b/>
              </w:rPr>
            </w:pPr>
          </w:p>
        </w:tc>
        <w:tc>
          <w:tcPr>
            <w:tcW w:w="709" w:type="dxa"/>
          </w:tcPr>
          <w:p w14:paraId="312139A1" w14:textId="77777777" w:rsidR="00F47E4B" w:rsidRDefault="00F47E4B" w:rsidP="00044ADE">
            <w:pPr>
              <w:jc w:val="center"/>
              <w:rPr>
                <w:rFonts w:ascii="Times New Roman" w:hAnsi="Times New Roman"/>
                <w:b/>
              </w:rPr>
            </w:pPr>
          </w:p>
        </w:tc>
        <w:tc>
          <w:tcPr>
            <w:tcW w:w="709" w:type="dxa"/>
          </w:tcPr>
          <w:p w14:paraId="62ACAE5A" w14:textId="77777777" w:rsidR="00F47E4B" w:rsidRDefault="00F47E4B" w:rsidP="00044ADE">
            <w:pPr>
              <w:jc w:val="center"/>
              <w:rPr>
                <w:rFonts w:ascii="Times New Roman" w:hAnsi="Times New Roman"/>
                <w:b/>
              </w:rPr>
            </w:pPr>
          </w:p>
        </w:tc>
        <w:tc>
          <w:tcPr>
            <w:tcW w:w="708" w:type="dxa"/>
          </w:tcPr>
          <w:p w14:paraId="15A99CDF" w14:textId="77777777" w:rsidR="00F47E4B" w:rsidRDefault="00F47E4B" w:rsidP="00044ADE">
            <w:pPr>
              <w:jc w:val="center"/>
              <w:rPr>
                <w:rFonts w:ascii="Times New Roman" w:hAnsi="Times New Roman"/>
                <w:b/>
              </w:rPr>
            </w:pPr>
          </w:p>
        </w:tc>
        <w:tc>
          <w:tcPr>
            <w:tcW w:w="709" w:type="dxa"/>
          </w:tcPr>
          <w:p w14:paraId="26F3D940" w14:textId="77777777" w:rsidR="00F47E4B" w:rsidRDefault="00F47E4B" w:rsidP="00044ADE">
            <w:pPr>
              <w:jc w:val="center"/>
              <w:rPr>
                <w:rFonts w:ascii="Times New Roman" w:hAnsi="Times New Roman"/>
                <w:b/>
              </w:rPr>
            </w:pPr>
          </w:p>
        </w:tc>
        <w:tc>
          <w:tcPr>
            <w:tcW w:w="709" w:type="dxa"/>
          </w:tcPr>
          <w:p w14:paraId="73E2359A" w14:textId="77777777" w:rsidR="00F47E4B" w:rsidRDefault="00F47E4B" w:rsidP="00044ADE">
            <w:pPr>
              <w:jc w:val="center"/>
              <w:rPr>
                <w:rFonts w:ascii="Times New Roman" w:hAnsi="Times New Roman"/>
                <w:b/>
              </w:rPr>
            </w:pPr>
          </w:p>
        </w:tc>
        <w:tc>
          <w:tcPr>
            <w:tcW w:w="850" w:type="dxa"/>
          </w:tcPr>
          <w:p w14:paraId="482F4E7B" w14:textId="77777777" w:rsidR="00F47E4B" w:rsidRDefault="00F47E4B" w:rsidP="00044ADE">
            <w:pPr>
              <w:jc w:val="center"/>
              <w:rPr>
                <w:rFonts w:ascii="Times New Roman" w:hAnsi="Times New Roman"/>
                <w:b/>
                <w:sz w:val="24"/>
                <w:szCs w:val="24"/>
              </w:rPr>
            </w:pPr>
          </w:p>
        </w:tc>
      </w:tr>
      <w:tr w:rsidR="00F47E4B" w14:paraId="79A3214D" w14:textId="77777777" w:rsidTr="00F47E4B">
        <w:tc>
          <w:tcPr>
            <w:tcW w:w="425" w:type="dxa"/>
          </w:tcPr>
          <w:p w14:paraId="63C0652E" w14:textId="77777777" w:rsidR="00F47E4B" w:rsidRPr="007D0D00" w:rsidRDefault="00F47E4B" w:rsidP="00044ADE">
            <w:pPr>
              <w:jc w:val="center"/>
              <w:rPr>
                <w:rFonts w:ascii="Times New Roman" w:hAnsi="Times New Roman"/>
              </w:rPr>
            </w:pPr>
          </w:p>
        </w:tc>
        <w:tc>
          <w:tcPr>
            <w:tcW w:w="2694" w:type="dxa"/>
          </w:tcPr>
          <w:p w14:paraId="66F68713" w14:textId="77777777" w:rsidR="00F47E4B" w:rsidRPr="00FA235A" w:rsidRDefault="00F47E4B" w:rsidP="00044ADE">
            <w:pPr>
              <w:rPr>
                <w:rFonts w:ascii="Times New Roman" w:hAnsi="Times New Roman"/>
                <w:b/>
              </w:rPr>
            </w:pPr>
            <w:r w:rsidRPr="00FA235A">
              <w:rPr>
                <w:rFonts w:ascii="Times New Roman" w:hAnsi="Times New Roman"/>
                <w:b/>
              </w:rPr>
              <w:t xml:space="preserve">Рейтинг ОО за 2020/21 </w:t>
            </w:r>
            <w:proofErr w:type="spellStart"/>
            <w:r w:rsidRPr="00FA235A">
              <w:rPr>
                <w:rFonts w:ascii="Times New Roman" w:hAnsi="Times New Roman"/>
                <w:b/>
              </w:rPr>
              <w:t>уч</w:t>
            </w:r>
            <w:proofErr w:type="spellEnd"/>
            <w:r w:rsidRPr="00FA235A">
              <w:rPr>
                <w:rFonts w:ascii="Times New Roman" w:hAnsi="Times New Roman"/>
                <w:b/>
              </w:rPr>
              <w:t xml:space="preserve"> год</w:t>
            </w:r>
          </w:p>
        </w:tc>
        <w:tc>
          <w:tcPr>
            <w:tcW w:w="567" w:type="dxa"/>
          </w:tcPr>
          <w:p w14:paraId="1AA8DD4A" w14:textId="77777777" w:rsidR="00F47E4B" w:rsidRPr="008E646A" w:rsidRDefault="00F47E4B" w:rsidP="00044ADE">
            <w:pPr>
              <w:tabs>
                <w:tab w:val="left" w:pos="765"/>
              </w:tabs>
              <w:jc w:val="center"/>
              <w:rPr>
                <w:rFonts w:ascii="Times New Roman" w:hAnsi="Times New Roman"/>
              </w:rPr>
            </w:pPr>
            <w:r w:rsidRPr="008E646A">
              <w:rPr>
                <w:rFonts w:ascii="Times New Roman" w:hAnsi="Times New Roman"/>
                <w:lang w:val="en-US"/>
              </w:rPr>
              <w:t>VI</w:t>
            </w:r>
          </w:p>
        </w:tc>
        <w:tc>
          <w:tcPr>
            <w:tcW w:w="709" w:type="dxa"/>
          </w:tcPr>
          <w:p w14:paraId="5B3E1D3F" w14:textId="77777777" w:rsidR="00F47E4B" w:rsidRDefault="00F47E4B" w:rsidP="00044ADE">
            <w:pPr>
              <w:jc w:val="center"/>
              <w:rPr>
                <w:rFonts w:ascii="Times New Roman" w:hAnsi="Times New Roman"/>
                <w:b/>
              </w:rPr>
            </w:pPr>
            <w:r w:rsidRPr="007D0D00">
              <w:rPr>
                <w:rFonts w:ascii="Times New Roman" w:hAnsi="Times New Roman"/>
                <w:b/>
                <w:lang w:val="en-US"/>
              </w:rPr>
              <w:t>III</w:t>
            </w:r>
          </w:p>
        </w:tc>
        <w:tc>
          <w:tcPr>
            <w:tcW w:w="709" w:type="dxa"/>
          </w:tcPr>
          <w:p w14:paraId="78F4F105" w14:textId="77777777" w:rsidR="00F47E4B" w:rsidRDefault="00F47E4B" w:rsidP="00044ADE">
            <w:pPr>
              <w:jc w:val="center"/>
              <w:rPr>
                <w:rFonts w:ascii="Times New Roman" w:hAnsi="Times New Roman"/>
                <w:b/>
              </w:rPr>
            </w:pPr>
            <w:r w:rsidRPr="007D0D00">
              <w:rPr>
                <w:rFonts w:ascii="Times New Roman" w:hAnsi="Times New Roman"/>
                <w:b/>
                <w:lang w:val="en-US"/>
              </w:rPr>
              <w:t>II</w:t>
            </w:r>
          </w:p>
        </w:tc>
        <w:tc>
          <w:tcPr>
            <w:tcW w:w="708" w:type="dxa"/>
          </w:tcPr>
          <w:p w14:paraId="67CF45AC" w14:textId="77777777" w:rsidR="00F47E4B" w:rsidRPr="008E646A" w:rsidRDefault="00F47E4B" w:rsidP="00044ADE">
            <w:pPr>
              <w:jc w:val="center"/>
              <w:rPr>
                <w:rFonts w:ascii="Times New Roman" w:hAnsi="Times New Roman"/>
              </w:rPr>
            </w:pPr>
            <w:r w:rsidRPr="008E646A">
              <w:rPr>
                <w:rFonts w:ascii="Times New Roman" w:hAnsi="Times New Roman"/>
                <w:lang w:val="en-US"/>
              </w:rPr>
              <w:t>V</w:t>
            </w:r>
          </w:p>
        </w:tc>
        <w:tc>
          <w:tcPr>
            <w:tcW w:w="709" w:type="dxa"/>
          </w:tcPr>
          <w:p w14:paraId="15B0D73D" w14:textId="77777777" w:rsidR="00F47E4B" w:rsidRPr="008E646A" w:rsidRDefault="00F47E4B" w:rsidP="00044ADE">
            <w:pPr>
              <w:jc w:val="center"/>
              <w:rPr>
                <w:rFonts w:ascii="Times New Roman" w:hAnsi="Times New Roman"/>
              </w:rPr>
            </w:pPr>
            <w:r w:rsidRPr="008E646A">
              <w:rPr>
                <w:rFonts w:ascii="Times New Roman" w:hAnsi="Times New Roman"/>
                <w:lang w:val="en-US"/>
              </w:rPr>
              <w:t>IV</w:t>
            </w:r>
          </w:p>
        </w:tc>
        <w:tc>
          <w:tcPr>
            <w:tcW w:w="709" w:type="dxa"/>
          </w:tcPr>
          <w:p w14:paraId="3C3E0D63" w14:textId="77777777" w:rsidR="00F47E4B" w:rsidRPr="008E646A" w:rsidRDefault="00F47E4B" w:rsidP="00044ADE">
            <w:pPr>
              <w:jc w:val="center"/>
              <w:rPr>
                <w:rFonts w:ascii="Times New Roman" w:hAnsi="Times New Roman"/>
              </w:rPr>
            </w:pPr>
            <w:r w:rsidRPr="008E646A">
              <w:rPr>
                <w:rFonts w:ascii="Times New Roman" w:hAnsi="Times New Roman"/>
                <w:lang w:val="en-US"/>
              </w:rPr>
              <w:t>VIII</w:t>
            </w:r>
          </w:p>
        </w:tc>
        <w:tc>
          <w:tcPr>
            <w:tcW w:w="709" w:type="dxa"/>
          </w:tcPr>
          <w:p w14:paraId="33945AB8" w14:textId="77777777" w:rsidR="00F47E4B" w:rsidRPr="008E646A" w:rsidRDefault="00F47E4B" w:rsidP="00044ADE">
            <w:pPr>
              <w:jc w:val="center"/>
              <w:rPr>
                <w:rFonts w:ascii="Times New Roman" w:hAnsi="Times New Roman"/>
              </w:rPr>
            </w:pPr>
            <w:r w:rsidRPr="008E646A">
              <w:rPr>
                <w:rFonts w:ascii="Times New Roman" w:hAnsi="Times New Roman"/>
                <w:lang w:val="en-US"/>
              </w:rPr>
              <w:t>VII</w:t>
            </w:r>
          </w:p>
        </w:tc>
        <w:tc>
          <w:tcPr>
            <w:tcW w:w="708" w:type="dxa"/>
          </w:tcPr>
          <w:p w14:paraId="5D6910D2" w14:textId="77777777" w:rsidR="00F47E4B" w:rsidRPr="008E646A" w:rsidRDefault="00F47E4B" w:rsidP="00044ADE">
            <w:pPr>
              <w:jc w:val="center"/>
              <w:rPr>
                <w:rFonts w:ascii="Times New Roman" w:hAnsi="Times New Roman"/>
              </w:rPr>
            </w:pPr>
            <w:r w:rsidRPr="008E646A">
              <w:rPr>
                <w:rFonts w:ascii="Times New Roman" w:hAnsi="Times New Roman"/>
                <w:lang w:val="en-US"/>
              </w:rPr>
              <w:t>X</w:t>
            </w:r>
          </w:p>
        </w:tc>
        <w:tc>
          <w:tcPr>
            <w:tcW w:w="709" w:type="dxa"/>
          </w:tcPr>
          <w:p w14:paraId="22B7292C" w14:textId="77777777" w:rsidR="00F47E4B" w:rsidRDefault="00F47E4B" w:rsidP="00044ADE">
            <w:pPr>
              <w:jc w:val="center"/>
              <w:rPr>
                <w:rFonts w:ascii="Times New Roman" w:hAnsi="Times New Roman"/>
                <w:b/>
              </w:rPr>
            </w:pPr>
            <w:r w:rsidRPr="007D0D00">
              <w:rPr>
                <w:rFonts w:ascii="Times New Roman" w:hAnsi="Times New Roman"/>
                <w:b/>
                <w:lang w:val="en-US"/>
              </w:rPr>
              <w:t>I</w:t>
            </w:r>
          </w:p>
        </w:tc>
        <w:tc>
          <w:tcPr>
            <w:tcW w:w="709" w:type="dxa"/>
          </w:tcPr>
          <w:p w14:paraId="67B35180" w14:textId="77777777" w:rsidR="00F47E4B" w:rsidRPr="008E646A" w:rsidRDefault="00F47E4B" w:rsidP="00044ADE">
            <w:pPr>
              <w:jc w:val="center"/>
              <w:rPr>
                <w:rFonts w:ascii="Times New Roman" w:hAnsi="Times New Roman"/>
              </w:rPr>
            </w:pPr>
            <w:r w:rsidRPr="008E646A">
              <w:rPr>
                <w:rFonts w:ascii="Times New Roman" w:hAnsi="Times New Roman"/>
                <w:lang w:val="en-US"/>
              </w:rPr>
              <w:t>IX</w:t>
            </w:r>
          </w:p>
        </w:tc>
        <w:tc>
          <w:tcPr>
            <w:tcW w:w="850" w:type="dxa"/>
          </w:tcPr>
          <w:p w14:paraId="654A9781" w14:textId="77777777" w:rsidR="00F47E4B" w:rsidRPr="008E646A" w:rsidRDefault="00F47E4B" w:rsidP="00044ADE">
            <w:pPr>
              <w:jc w:val="center"/>
              <w:rPr>
                <w:rFonts w:ascii="Times New Roman" w:hAnsi="Times New Roman"/>
                <w:sz w:val="24"/>
                <w:szCs w:val="24"/>
              </w:rPr>
            </w:pPr>
            <w:r w:rsidRPr="008E646A">
              <w:rPr>
                <w:rFonts w:ascii="Times New Roman" w:hAnsi="Times New Roman"/>
                <w:sz w:val="24"/>
                <w:lang w:val="en-US"/>
              </w:rPr>
              <w:t>X</w:t>
            </w:r>
            <w:r w:rsidRPr="008E646A">
              <w:rPr>
                <w:rFonts w:ascii="Times New Roman" w:hAnsi="Times New Roman"/>
                <w:lang w:val="en-US"/>
              </w:rPr>
              <w:t xml:space="preserve"> I</w:t>
            </w:r>
          </w:p>
        </w:tc>
      </w:tr>
      <w:tr w:rsidR="00F47E4B" w14:paraId="3A4A8D4A" w14:textId="77777777" w:rsidTr="00F47E4B">
        <w:tc>
          <w:tcPr>
            <w:tcW w:w="425" w:type="dxa"/>
          </w:tcPr>
          <w:p w14:paraId="02418754" w14:textId="77777777" w:rsidR="00F47E4B" w:rsidRPr="007D0D00" w:rsidRDefault="00F47E4B" w:rsidP="00044ADE">
            <w:pPr>
              <w:jc w:val="center"/>
              <w:rPr>
                <w:rFonts w:ascii="Times New Roman" w:hAnsi="Times New Roman"/>
              </w:rPr>
            </w:pPr>
          </w:p>
        </w:tc>
        <w:tc>
          <w:tcPr>
            <w:tcW w:w="2694" w:type="dxa"/>
          </w:tcPr>
          <w:p w14:paraId="26F15AD6" w14:textId="77777777" w:rsidR="00F47E4B" w:rsidRPr="00FA235A" w:rsidRDefault="00F47E4B" w:rsidP="00044ADE">
            <w:pPr>
              <w:rPr>
                <w:rFonts w:ascii="Times New Roman" w:hAnsi="Times New Roman"/>
                <w:b/>
              </w:rPr>
            </w:pPr>
            <w:r w:rsidRPr="00FA235A">
              <w:rPr>
                <w:rFonts w:ascii="Times New Roman" w:hAnsi="Times New Roman"/>
                <w:b/>
              </w:rPr>
              <w:t>Рейтинг ОО за 2021/22</w:t>
            </w:r>
            <w:r>
              <w:rPr>
                <w:rFonts w:ascii="Times New Roman" w:hAnsi="Times New Roman"/>
                <w:b/>
              </w:rPr>
              <w:t xml:space="preserve"> </w:t>
            </w:r>
            <w:proofErr w:type="spellStart"/>
            <w:r>
              <w:rPr>
                <w:rFonts w:ascii="Times New Roman" w:hAnsi="Times New Roman"/>
                <w:b/>
              </w:rPr>
              <w:t>уч</w:t>
            </w:r>
            <w:proofErr w:type="spellEnd"/>
          </w:p>
        </w:tc>
        <w:tc>
          <w:tcPr>
            <w:tcW w:w="567" w:type="dxa"/>
          </w:tcPr>
          <w:p w14:paraId="14369BDD" w14:textId="77777777" w:rsidR="00F47E4B" w:rsidRPr="008E646A" w:rsidRDefault="00F47E4B" w:rsidP="00044ADE">
            <w:pPr>
              <w:tabs>
                <w:tab w:val="left" w:pos="765"/>
              </w:tabs>
              <w:jc w:val="center"/>
              <w:rPr>
                <w:rFonts w:ascii="Times New Roman" w:hAnsi="Times New Roman"/>
              </w:rPr>
            </w:pPr>
            <w:r w:rsidRPr="008E646A">
              <w:rPr>
                <w:rFonts w:ascii="Times New Roman" w:hAnsi="Times New Roman"/>
                <w:lang w:val="en-US"/>
              </w:rPr>
              <w:t>VII</w:t>
            </w:r>
          </w:p>
        </w:tc>
        <w:tc>
          <w:tcPr>
            <w:tcW w:w="709" w:type="dxa"/>
          </w:tcPr>
          <w:p w14:paraId="0E0628C8" w14:textId="77777777" w:rsidR="00F47E4B" w:rsidRPr="008E646A" w:rsidRDefault="00F47E4B" w:rsidP="00044ADE">
            <w:pPr>
              <w:jc w:val="center"/>
              <w:rPr>
                <w:rFonts w:ascii="Times New Roman" w:hAnsi="Times New Roman"/>
              </w:rPr>
            </w:pPr>
            <w:r w:rsidRPr="008E646A">
              <w:rPr>
                <w:rFonts w:ascii="Times New Roman" w:hAnsi="Times New Roman"/>
                <w:lang w:val="en-US"/>
              </w:rPr>
              <w:t>V</w:t>
            </w:r>
          </w:p>
        </w:tc>
        <w:tc>
          <w:tcPr>
            <w:tcW w:w="709" w:type="dxa"/>
          </w:tcPr>
          <w:p w14:paraId="1D573CAD" w14:textId="77777777" w:rsidR="00F47E4B" w:rsidRDefault="00F47E4B" w:rsidP="00044ADE">
            <w:pPr>
              <w:jc w:val="center"/>
              <w:rPr>
                <w:rFonts w:ascii="Times New Roman" w:hAnsi="Times New Roman"/>
                <w:b/>
              </w:rPr>
            </w:pPr>
            <w:r w:rsidRPr="007D0D00">
              <w:rPr>
                <w:rFonts w:ascii="Times New Roman" w:hAnsi="Times New Roman"/>
                <w:b/>
                <w:lang w:val="en-US"/>
              </w:rPr>
              <w:t>II</w:t>
            </w:r>
          </w:p>
        </w:tc>
        <w:tc>
          <w:tcPr>
            <w:tcW w:w="708" w:type="dxa"/>
          </w:tcPr>
          <w:p w14:paraId="36BF7F48" w14:textId="77777777" w:rsidR="00F47E4B" w:rsidRPr="008E646A" w:rsidRDefault="00F47E4B" w:rsidP="00044ADE">
            <w:pPr>
              <w:jc w:val="center"/>
              <w:rPr>
                <w:rFonts w:ascii="Times New Roman" w:hAnsi="Times New Roman"/>
              </w:rPr>
            </w:pPr>
            <w:r w:rsidRPr="008E646A">
              <w:rPr>
                <w:rFonts w:ascii="Times New Roman" w:hAnsi="Times New Roman"/>
                <w:lang w:val="en-US"/>
              </w:rPr>
              <w:t>IV</w:t>
            </w:r>
          </w:p>
        </w:tc>
        <w:tc>
          <w:tcPr>
            <w:tcW w:w="709" w:type="dxa"/>
          </w:tcPr>
          <w:p w14:paraId="6B82BD1A" w14:textId="77777777" w:rsidR="00F47E4B" w:rsidRPr="008E646A" w:rsidRDefault="00F47E4B" w:rsidP="00044ADE">
            <w:pPr>
              <w:jc w:val="center"/>
              <w:rPr>
                <w:rFonts w:ascii="Times New Roman" w:hAnsi="Times New Roman"/>
              </w:rPr>
            </w:pPr>
            <w:r w:rsidRPr="008E646A">
              <w:rPr>
                <w:rFonts w:ascii="Times New Roman" w:hAnsi="Times New Roman"/>
                <w:lang w:val="en-US"/>
              </w:rPr>
              <w:t>VI</w:t>
            </w:r>
          </w:p>
        </w:tc>
        <w:tc>
          <w:tcPr>
            <w:tcW w:w="709" w:type="dxa"/>
          </w:tcPr>
          <w:p w14:paraId="119D8762" w14:textId="77777777" w:rsidR="00F47E4B" w:rsidRPr="008E646A" w:rsidRDefault="00F47E4B" w:rsidP="00044ADE">
            <w:pPr>
              <w:jc w:val="center"/>
              <w:rPr>
                <w:rFonts w:ascii="Times New Roman" w:hAnsi="Times New Roman"/>
              </w:rPr>
            </w:pPr>
            <w:r w:rsidRPr="008E646A">
              <w:rPr>
                <w:rFonts w:ascii="Times New Roman" w:hAnsi="Times New Roman"/>
                <w:lang w:val="en-US"/>
              </w:rPr>
              <w:t>VIII</w:t>
            </w:r>
          </w:p>
        </w:tc>
        <w:tc>
          <w:tcPr>
            <w:tcW w:w="709" w:type="dxa"/>
          </w:tcPr>
          <w:p w14:paraId="635F74AB" w14:textId="77777777" w:rsidR="00F47E4B" w:rsidRPr="008E646A" w:rsidRDefault="00F47E4B" w:rsidP="00044ADE">
            <w:pPr>
              <w:jc w:val="center"/>
              <w:rPr>
                <w:rFonts w:ascii="Times New Roman" w:hAnsi="Times New Roman"/>
              </w:rPr>
            </w:pPr>
            <w:r w:rsidRPr="008E646A">
              <w:rPr>
                <w:rFonts w:ascii="Times New Roman" w:hAnsi="Times New Roman"/>
                <w:lang w:val="en-US"/>
              </w:rPr>
              <w:t>IX</w:t>
            </w:r>
          </w:p>
        </w:tc>
        <w:tc>
          <w:tcPr>
            <w:tcW w:w="708" w:type="dxa"/>
          </w:tcPr>
          <w:p w14:paraId="600BBB8E" w14:textId="77777777" w:rsidR="00F47E4B" w:rsidRPr="008E646A" w:rsidRDefault="00F47E4B" w:rsidP="00044ADE">
            <w:pPr>
              <w:jc w:val="center"/>
              <w:rPr>
                <w:rFonts w:ascii="Times New Roman" w:hAnsi="Times New Roman"/>
              </w:rPr>
            </w:pPr>
            <w:r w:rsidRPr="008E646A">
              <w:rPr>
                <w:rFonts w:ascii="Times New Roman" w:hAnsi="Times New Roman"/>
                <w:lang w:val="en-US"/>
              </w:rPr>
              <w:t>X</w:t>
            </w:r>
          </w:p>
        </w:tc>
        <w:tc>
          <w:tcPr>
            <w:tcW w:w="709" w:type="dxa"/>
          </w:tcPr>
          <w:p w14:paraId="3D2724F5" w14:textId="77777777" w:rsidR="00F47E4B" w:rsidRDefault="00F47E4B" w:rsidP="00044ADE">
            <w:pPr>
              <w:jc w:val="center"/>
              <w:rPr>
                <w:rFonts w:ascii="Times New Roman" w:hAnsi="Times New Roman"/>
                <w:b/>
              </w:rPr>
            </w:pPr>
            <w:r w:rsidRPr="007D0D00">
              <w:rPr>
                <w:rFonts w:ascii="Times New Roman" w:hAnsi="Times New Roman"/>
                <w:b/>
                <w:lang w:val="en-US"/>
              </w:rPr>
              <w:t>I</w:t>
            </w:r>
          </w:p>
        </w:tc>
        <w:tc>
          <w:tcPr>
            <w:tcW w:w="709" w:type="dxa"/>
          </w:tcPr>
          <w:p w14:paraId="21C193D6" w14:textId="77777777" w:rsidR="00F47E4B" w:rsidRDefault="00F47E4B" w:rsidP="00044ADE">
            <w:pPr>
              <w:jc w:val="center"/>
              <w:rPr>
                <w:rFonts w:ascii="Times New Roman" w:hAnsi="Times New Roman"/>
                <w:b/>
              </w:rPr>
            </w:pPr>
            <w:r w:rsidRPr="007D0D00">
              <w:rPr>
                <w:rFonts w:ascii="Times New Roman" w:hAnsi="Times New Roman"/>
                <w:b/>
                <w:lang w:val="en-US"/>
              </w:rPr>
              <w:t>III</w:t>
            </w:r>
          </w:p>
        </w:tc>
        <w:tc>
          <w:tcPr>
            <w:tcW w:w="850" w:type="dxa"/>
          </w:tcPr>
          <w:p w14:paraId="1A514180" w14:textId="77777777" w:rsidR="00F47E4B" w:rsidRPr="008E646A" w:rsidRDefault="00F47E4B" w:rsidP="00044ADE">
            <w:pPr>
              <w:jc w:val="center"/>
              <w:rPr>
                <w:rFonts w:ascii="Times New Roman" w:hAnsi="Times New Roman"/>
                <w:sz w:val="24"/>
                <w:szCs w:val="24"/>
              </w:rPr>
            </w:pPr>
            <w:r w:rsidRPr="008E646A">
              <w:rPr>
                <w:rFonts w:ascii="Times New Roman" w:hAnsi="Times New Roman"/>
                <w:sz w:val="24"/>
                <w:lang w:val="en-US"/>
              </w:rPr>
              <w:t>X</w:t>
            </w:r>
            <w:r w:rsidRPr="008E646A">
              <w:rPr>
                <w:rFonts w:ascii="Times New Roman" w:hAnsi="Times New Roman"/>
                <w:lang w:val="en-US"/>
              </w:rPr>
              <w:t xml:space="preserve"> I</w:t>
            </w:r>
          </w:p>
        </w:tc>
      </w:tr>
    </w:tbl>
    <w:p w14:paraId="591B15CA" w14:textId="77777777" w:rsidR="00F47E4B" w:rsidRPr="00F47E4B" w:rsidRDefault="00F47E4B" w:rsidP="00F47E4B">
      <w:pPr>
        <w:spacing w:after="0"/>
        <w:rPr>
          <w:rFonts w:ascii="Times New Roman" w:hAnsi="Times New Roman"/>
          <w:sz w:val="28"/>
          <w:szCs w:val="28"/>
        </w:rPr>
      </w:pPr>
      <w:r w:rsidRPr="00F47E4B">
        <w:rPr>
          <w:rFonts w:ascii="Times New Roman" w:hAnsi="Times New Roman"/>
          <w:sz w:val="28"/>
          <w:szCs w:val="28"/>
        </w:rPr>
        <w:t>Два года подряд лидирует школа №9, №3 и ЦО.</w:t>
      </w:r>
    </w:p>
    <w:p w14:paraId="7F1FD247" w14:textId="77777777" w:rsidR="00F47E4B" w:rsidRPr="00F47E4B" w:rsidRDefault="00F47E4B" w:rsidP="00F47E4B">
      <w:pPr>
        <w:spacing w:after="0"/>
        <w:ind w:left="708"/>
        <w:rPr>
          <w:rFonts w:ascii="Times New Roman" w:hAnsi="Times New Roman"/>
          <w:sz w:val="28"/>
          <w:szCs w:val="28"/>
        </w:rPr>
      </w:pPr>
      <w:r w:rsidRPr="00F47E4B">
        <w:rPr>
          <w:rFonts w:ascii="Times New Roman" w:hAnsi="Times New Roman"/>
          <w:sz w:val="28"/>
          <w:szCs w:val="28"/>
        </w:rPr>
        <w:t xml:space="preserve">1-е </w:t>
      </w:r>
      <w:proofErr w:type="gramStart"/>
      <w:r w:rsidRPr="00F47E4B">
        <w:rPr>
          <w:rFonts w:ascii="Times New Roman" w:hAnsi="Times New Roman"/>
          <w:sz w:val="28"/>
          <w:szCs w:val="28"/>
        </w:rPr>
        <w:t>место  занимает</w:t>
      </w:r>
      <w:proofErr w:type="gramEnd"/>
      <w:r w:rsidRPr="00F47E4B">
        <w:rPr>
          <w:rFonts w:ascii="Times New Roman" w:hAnsi="Times New Roman"/>
          <w:sz w:val="28"/>
          <w:szCs w:val="28"/>
        </w:rPr>
        <w:t xml:space="preserve"> – СОШ №9</w:t>
      </w:r>
    </w:p>
    <w:p w14:paraId="02D2DD37" w14:textId="77777777" w:rsidR="00F47E4B" w:rsidRPr="00F47E4B" w:rsidRDefault="00F47E4B" w:rsidP="00F47E4B">
      <w:pPr>
        <w:spacing w:after="0"/>
        <w:ind w:left="708"/>
        <w:rPr>
          <w:rFonts w:ascii="Times New Roman" w:hAnsi="Times New Roman"/>
          <w:sz w:val="28"/>
          <w:szCs w:val="28"/>
        </w:rPr>
      </w:pPr>
      <w:r w:rsidRPr="00F47E4B">
        <w:rPr>
          <w:rFonts w:ascii="Times New Roman" w:hAnsi="Times New Roman"/>
          <w:sz w:val="28"/>
          <w:szCs w:val="28"/>
        </w:rPr>
        <w:t>2-е место – СОШ №3;</w:t>
      </w:r>
    </w:p>
    <w:p w14:paraId="6E7D3E5A" w14:textId="77777777" w:rsidR="00F47E4B" w:rsidRPr="00F47E4B" w:rsidRDefault="00F47E4B" w:rsidP="00F47E4B">
      <w:pPr>
        <w:spacing w:after="0"/>
        <w:ind w:left="708"/>
        <w:rPr>
          <w:rFonts w:ascii="Times New Roman" w:hAnsi="Times New Roman"/>
          <w:sz w:val="28"/>
          <w:szCs w:val="28"/>
        </w:rPr>
      </w:pPr>
      <w:r w:rsidRPr="00F47E4B">
        <w:rPr>
          <w:rFonts w:ascii="Times New Roman" w:hAnsi="Times New Roman"/>
          <w:sz w:val="28"/>
          <w:szCs w:val="28"/>
        </w:rPr>
        <w:t>3-е место – ЦО.</w:t>
      </w:r>
    </w:p>
    <w:p w14:paraId="55CDE574" w14:textId="77777777" w:rsidR="00F47E4B" w:rsidRDefault="00F47E4B" w:rsidP="00F47E4B">
      <w:pPr>
        <w:rPr>
          <w:rFonts w:ascii="Times New Roman" w:hAnsi="Times New Roman"/>
          <w:sz w:val="24"/>
          <w:szCs w:val="28"/>
        </w:rPr>
      </w:pPr>
    </w:p>
    <w:p w14:paraId="56E86D21" w14:textId="77777777" w:rsidR="00F47E4B" w:rsidRDefault="00F47E4B" w:rsidP="00F47E4B">
      <w:pPr>
        <w:spacing w:after="0"/>
        <w:jc w:val="center"/>
        <w:rPr>
          <w:rFonts w:ascii="Times New Roman" w:hAnsi="Times New Roman"/>
          <w:b/>
          <w:sz w:val="24"/>
          <w:szCs w:val="28"/>
        </w:rPr>
      </w:pPr>
      <w:r>
        <w:rPr>
          <w:rFonts w:ascii="Times New Roman" w:hAnsi="Times New Roman"/>
          <w:b/>
          <w:sz w:val="24"/>
          <w:szCs w:val="28"/>
        </w:rPr>
        <w:t>Динамика результатов участия ОО</w:t>
      </w:r>
      <w:r w:rsidRPr="003D5472">
        <w:rPr>
          <w:rFonts w:ascii="Times New Roman" w:hAnsi="Times New Roman"/>
          <w:b/>
          <w:sz w:val="24"/>
          <w:szCs w:val="28"/>
        </w:rPr>
        <w:t xml:space="preserve">  </w:t>
      </w:r>
      <w:r>
        <w:rPr>
          <w:rFonts w:ascii="Times New Roman" w:hAnsi="Times New Roman"/>
          <w:b/>
          <w:sz w:val="24"/>
          <w:szCs w:val="28"/>
        </w:rPr>
        <w:t xml:space="preserve"> </w:t>
      </w:r>
      <w:r w:rsidRPr="003D5472">
        <w:rPr>
          <w:rFonts w:ascii="Times New Roman" w:hAnsi="Times New Roman"/>
          <w:b/>
          <w:sz w:val="24"/>
          <w:szCs w:val="28"/>
        </w:rPr>
        <w:t xml:space="preserve"> </w:t>
      </w:r>
    </w:p>
    <w:p w14:paraId="2DAF6A99" w14:textId="77777777" w:rsidR="00F47E4B" w:rsidRPr="003D5472" w:rsidRDefault="00F47E4B" w:rsidP="00F47E4B">
      <w:pPr>
        <w:spacing w:after="0"/>
        <w:jc w:val="center"/>
        <w:rPr>
          <w:rFonts w:ascii="Times New Roman" w:hAnsi="Times New Roman"/>
          <w:szCs w:val="28"/>
        </w:rPr>
      </w:pPr>
      <w:r>
        <w:rPr>
          <w:rFonts w:ascii="Times New Roman" w:hAnsi="Times New Roman"/>
          <w:b/>
          <w:sz w:val="24"/>
          <w:szCs w:val="28"/>
        </w:rPr>
        <w:t xml:space="preserve">в конкурсах и олимпиадах за </w:t>
      </w:r>
      <w:r w:rsidRPr="003D5472">
        <w:rPr>
          <w:rFonts w:ascii="Times New Roman" w:hAnsi="Times New Roman"/>
          <w:b/>
          <w:sz w:val="24"/>
          <w:szCs w:val="28"/>
        </w:rPr>
        <w:t>2020-2021 учебный год</w:t>
      </w:r>
    </w:p>
    <w:p w14:paraId="3D9940BB" w14:textId="77777777" w:rsidR="00F47E4B" w:rsidRPr="00CA620B" w:rsidRDefault="00F47E4B" w:rsidP="00F47E4B">
      <w:pPr>
        <w:rPr>
          <w:rFonts w:ascii="Times New Roman" w:hAnsi="Times New Roman"/>
          <w:sz w:val="24"/>
          <w:szCs w:val="28"/>
        </w:rPr>
      </w:pPr>
      <w:r>
        <w:rPr>
          <w:rFonts w:ascii="Times New Roman" w:hAnsi="Times New Roman"/>
          <w:noProof/>
          <w:sz w:val="24"/>
          <w:szCs w:val="28"/>
        </w:rPr>
        <w:drawing>
          <wp:inline distT="0" distB="0" distL="0" distR="0" wp14:anchorId="2841C508" wp14:editId="7E308C82">
            <wp:extent cx="5939481" cy="3031524"/>
            <wp:effectExtent l="0" t="0" r="4445"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B5514E9" w14:textId="77777777" w:rsidR="00F47E4B" w:rsidRPr="00F47E4B" w:rsidRDefault="00F47E4B" w:rsidP="00F47E4B">
      <w:pPr>
        <w:spacing w:after="0" w:line="360" w:lineRule="auto"/>
        <w:ind w:firstLine="708"/>
        <w:jc w:val="both"/>
        <w:rPr>
          <w:rFonts w:ascii="Times New Roman" w:hAnsi="Times New Roman"/>
          <w:sz w:val="28"/>
          <w:szCs w:val="28"/>
        </w:rPr>
      </w:pPr>
      <w:r w:rsidRPr="00F47E4B">
        <w:rPr>
          <w:rFonts w:ascii="Times New Roman" w:hAnsi="Times New Roman"/>
          <w:sz w:val="28"/>
          <w:szCs w:val="28"/>
        </w:rPr>
        <w:t xml:space="preserve">Сравнительная динамика показывает   плавный положительный рост повышения качества по направлениям конкурсов педагогического мастерства, учащихся и </w:t>
      </w:r>
      <w:proofErr w:type="spellStart"/>
      <w:r w:rsidRPr="00F47E4B">
        <w:rPr>
          <w:rFonts w:ascii="Times New Roman" w:hAnsi="Times New Roman"/>
          <w:sz w:val="28"/>
          <w:szCs w:val="28"/>
        </w:rPr>
        <w:t>ВсОШ</w:t>
      </w:r>
      <w:proofErr w:type="spellEnd"/>
      <w:r w:rsidRPr="00F47E4B">
        <w:rPr>
          <w:rFonts w:ascii="Times New Roman" w:hAnsi="Times New Roman"/>
          <w:sz w:val="28"/>
          <w:szCs w:val="28"/>
        </w:rPr>
        <w:t>, национально – региональный компонент пострадал из –за ситуации пандемии в стране.</w:t>
      </w:r>
    </w:p>
    <w:p w14:paraId="4A0FF35A" w14:textId="1DA24526" w:rsidR="00F47E4B" w:rsidRPr="00F47E4B" w:rsidRDefault="00F47E4B" w:rsidP="00F47E4B">
      <w:pPr>
        <w:widowControl w:val="0"/>
        <w:tabs>
          <w:tab w:val="left" w:pos="903"/>
        </w:tabs>
        <w:spacing w:after="0" w:line="360" w:lineRule="auto"/>
        <w:jc w:val="both"/>
        <w:rPr>
          <w:rFonts w:ascii="Times New Roman" w:eastAsia="Times New Roman" w:hAnsi="Times New Roman"/>
          <w:i/>
          <w:iCs/>
          <w:color w:val="000000"/>
          <w:sz w:val="28"/>
          <w:szCs w:val="32"/>
          <w:lang w:bidi="ru-RU"/>
        </w:rPr>
      </w:pPr>
      <w:r>
        <w:rPr>
          <w:rFonts w:ascii="Times New Roman" w:eastAsia="Times New Roman" w:hAnsi="Times New Roman"/>
          <w:b/>
          <w:bCs/>
          <w:color w:val="000000"/>
          <w:sz w:val="28"/>
          <w:szCs w:val="32"/>
          <w:lang w:bidi="ru-RU"/>
        </w:rPr>
        <w:lastRenderedPageBreak/>
        <w:tab/>
      </w:r>
      <w:r w:rsidRPr="00F47E4B">
        <w:rPr>
          <w:rFonts w:ascii="Times New Roman" w:eastAsia="Times New Roman" w:hAnsi="Times New Roman"/>
          <w:i/>
          <w:iCs/>
          <w:color w:val="000000"/>
          <w:sz w:val="28"/>
          <w:szCs w:val="32"/>
          <w:lang w:bidi="ru-RU"/>
        </w:rPr>
        <w:t>Общие выводы и предложения</w:t>
      </w:r>
      <w:r>
        <w:rPr>
          <w:rFonts w:ascii="Times New Roman" w:eastAsia="Times New Roman" w:hAnsi="Times New Roman"/>
          <w:i/>
          <w:iCs/>
          <w:color w:val="000000"/>
          <w:sz w:val="28"/>
          <w:szCs w:val="32"/>
          <w:lang w:bidi="ru-RU"/>
        </w:rPr>
        <w:t xml:space="preserve"> по информационно-методической работе</w:t>
      </w:r>
    </w:p>
    <w:p w14:paraId="60F7B330"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 xml:space="preserve">Результативность предметных олимпиадных испытаний является одной из системных оценок качества работы с одаренными и мотивированными детьми. Проанализировав </w:t>
      </w:r>
      <w:proofErr w:type="gramStart"/>
      <w:r w:rsidRPr="00F47E4B">
        <w:rPr>
          <w:rFonts w:ascii="Times New Roman" w:eastAsia="Times New Roman" w:hAnsi="Times New Roman"/>
          <w:color w:val="000000"/>
          <w:sz w:val="28"/>
          <w:szCs w:val="32"/>
          <w:lang w:bidi="ru-RU"/>
        </w:rPr>
        <w:t>итоги регионального этапа всероссийской олимпиады школьников</w:t>
      </w:r>
      <w:proofErr w:type="gramEnd"/>
      <w:r w:rsidRPr="00F47E4B">
        <w:rPr>
          <w:rFonts w:ascii="Times New Roman" w:eastAsia="Times New Roman" w:hAnsi="Times New Roman"/>
          <w:color w:val="000000"/>
          <w:sz w:val="28"/>
          <w:szCs w:val="32"/>
          <w:lang w:bidi="ru-RU"/>
        </w:rPr>
        <w:t xml:space="preserve"> можно сделать вывод, о существующих на сегодняшний день проблемах:</w:t>
      </w:r>
    </w:p>
    <w:p w14:paraId="19A21D12" w14:textId="77777777" w:rsidR="00F47E4B" w:rsidRPr="00F47E4B" w:rsidRDefault="00F47E4B" w:rsidP="000E2EA0">
      <w:pPr>
        <w:widowControl w:val="0"/>
        <w:numPr>
          <w:ilvl w:val="0"/>
          <w:numId w:val="14"/>
        </w:numPr>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Низкий уровень результатов учащихся по предметам: астрономия, математика, экономика, информатика. Одной их причин является дефицит профессиональных компетенций педагогов - предметников в вопросах решения заданий углубленного уровня по предметам: «Информатика», и «Математика». «География» и «Экономика» изучаются в основном на теоретическом уровне, без проведения практических занятий. «Астрономия» - предмет, который введен в школьную программу недавно и углубленно не изучается, так как на него отведено небольшое количество часов.</w:t>
      </w:r>
    </w:p>
    <w:p w14:paraId="7B41ECD7" w14:textId="77777777" w:rsidR="00F47E4B" w:rsidRPr="00F47E4B" w:rsidRDefault="00F47E4B" w:rsidP="000E2EA0">
      <w:pPr>
        <w:widowControl w:val="0"/>
        <w:numPr>
          <w:ilvl w:val="0"/>
          <w:numId w:val="14"/>
        </w:numPr>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Отсутствие системы подготовки учащихся к участию в олимпиадах на школьном уровнях, затрудняет обеспечение положительной динамики результатов и повышение качества организации и проведения муниципального этапов Олимпиады.</w:t>
      </w:r>
    </w:p>
    <w:p w14:paraId="2B27E1E1" w14:textId="77777777" w:rsidR="00F47E4B" w:rsidRPr="00F47E4B" w:rsidRDefault="00F47E4B" w:rsidP="000E2EA0">
      <w:pPr>
        <w:widowControl w:val="0"/>
        <w:numPr>
          <w:ilvl w:val="0"/>
          <w:numId w:val="14"/>
        </w:numPr>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Дефицит профессиональных компетенций педагогов - предметников в вопросах работы с одаренными детьми и отсутствие системы целенаправленного повышения уровня профессиональной подготовки и переподготовки в данном направлении в регионе отрицательно сказывается на олимпиадном движении в целом.</w:t>
      </w:r>
    </w:p>
    <w:p w14:paraId="34112C43" w14:textId="77777777" w:rsidR="00F47E4B" w:rsidRPr="00F47E4B" w:rsidRDefault="00F47E4B" w:rsidP="000E2EA0">
      <w:pPr>
        <w:widowControl w:val="0"/>
        <w:numPr>
          <w:ilvl w:val="0"/>
          <w:numId w:val="14"/>
        </w:numPr>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Медленно решается проблема улучшения материально-технической базы кабинетов по предметам технология, химия, ОБЖ, что отрицательно сказывается на качестве обучения данным предметам и на результатах Олимпиады.</w:t>
      </w:r>
    </w:p>
    <w:p w14:paraId="11DBD0AC"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Для решения выявленных проблем выявления и поддержки одаренных детей Управление образованием предлагает ряд мероприятий, направленных на повышение результативности олимпиадного движения в городе Буйнакске.</w:t>
      </w:r>
    </w:p>
    <w:p w14:paraId="38E11127"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lastRenderedPageBreak/>
        <w:t>Создание единой системы олимпиадного движения требует четко выстроенную работу по выявлению и поддержке одаренных детей на школьном уровне</w:t>
      </w:r>
      <w:bookmarkStart w:id="21" w:name="bookmark8"/>
      <w:r w:rsidRPr="00F47E4B">
        <w:rPr>
          <w:rFonts w:ascii="Times New Roman" w:eastAsia="Times New Roman" w:hAnsi="Times New Roman"/>
          <w:color w:val="000000"/>
          <w:sz w:val="28"/>
          <w:szCs w:val="32"/>
          <w:lang w:bidi="ru-RU"/>
        </w:rPr>
        <w:t>.</w:t>
      </w:r>
    </w:p>
    <w:p w14:paraId="2D5BE7A0"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u w:val="single"/>
          <w:lang w:bidi="ru-RU"/>
        </w:rPr>
      </w:pPr>
      <w:r w:rsidRPr="00F47E4B">
        <w:rPr>
          <w:rFonts w:ascii="Times New Roman" w:eastAsia="Times New Roman" w:hAnsi="Times New Roman"/>
          <w:color w:val="000000"/>
          <w:sz w:val="28"/>
          <w:szCs w:val="32"/>
          <w:u w:val="single"/>
          <w:lang w:bidi="ru-RU"/>
        </w:rPr>
        <w:t>На школьном уровне</w:t>
      </w:r>
      <w:bookmarkEnd w:id="21"/>
    </w:p>
    <w:p w14:paraId="39D1B287"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Рекомендовать учителям - предметникам в начале учебного года выявлять и готовить в каждом классе группу учащихся, интересующихся предметом и достигающих наилучших результатов в обучении.</w:t>
      </w:r>
    </w:p>
    <w:p w14:paraId="3CBAB0DF"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При составлении заданий школьного этапа Всероссийской олимпиады школьников рекомендуется опираться на материалы муниципального этапа предыдущего года, для подготовки обучающихся к выполнению заданий повышенного уровня сложности.</w:t>
      </w:r>
    </w:p>
    <w:p w14:paraId="61202DF5"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Рекомендовать администрации образовательных учреждений:</w:t>
      </w:r>
    </w:p>
    <w:p w14:paraId="2A8FECC4" w14:textId="77777777" w:rsidR="00F47E4B" w:rsidRPr="00F47E4B" w:rsidRDefault="00F47E4B" w:rsidP="000E2EA0">
      <w:pPr>
        <w:widowControl w:val="0"/>
        <w:numPr>
          <w:ilvl w:val="0"/>
          <w:numId w:val="15"/>
        </w:numPr>
        <w:tabs>
          <w:tab w:val="left" w:pos="954"/>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создать условия для качественной подготовки обучающихся к предметным олимпиадам через систему внеурочных занятий, индивидуальных образовательных программ и интеллектуальных состязаний;</w:t>
      </w:r>
    </w:p>
    <w:p w14:paraId="6E7AF018" w14:textId="77777777" w:rsidR="00F47E4B" w:rsidRPr="00F47E4B" w:rsidRDefault="00F47E4B" w:rsidP="000E2EA0">
      <w:pPr>
        <w:widowControl w:val="0"/>
        <w:numPr>
          <w:ilvl w:val="0"/>
          <w:numId w:val="15"/>
        </w:numPr>
        <w:tabs>
          <w:tab w:val="left" w:pos="954"/>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принять меры по улучшению материально-технической базы кабинетов по предметам технология, химия, подхода к обучению данных предметов; ОБЖ для усиления практико-ориентированного</w:t>
      </w:r>
    </w:p>
    <w:p w14:paraId="7D59C133" w14:textId="77777777" w:rsidR="00F47E4B" w:rsidRPr="00F47E4B" w:rsidRDefault="00F47E4B" w:rsidP="000E2EA0">
      <w:pPr>
        <w:widowControl w:val="0"/>
        <w:numPr>
          <w:ilvl w:val="0"/>
          <w:numId w:val="15"/>
        </w:numPr>
        <w:tabs>
          <w:tab w:val="left" w:pos="954"/>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повышать уровень профессиональной компетентности педагогов в предметном содержании на повышенном и углубленном уровне через систему повышения квалификации, в том числе дистанционно.</w:t>
      </w:r>
    </w:p>
    <w:p w14:paraId="7755C4B9" w14:textId="77777777" w:rsidR="00F47E4B" w:rsidRPr="00F47E4B" w:rsidRDefault="00F47E4B" w:rsidP="00E96BA8">
      <w:pPr>
        <w:ind w:firstLine="708"/>
        <w:rPr>
          <w:rFonts w:ascii="Times New Roman" w:eastAsia="Times New Roman" w:hAnsi="Times New Roman"/>
          <w:color w:val="000000"/>
          <w:sz w:val="28"/>
          <w:szCs w:val="32"/>
          <w:u w:val="single"/>
          <w:lang w:bidi="ru-RU"/>
        </w:rPr>
      </w:pPr>
      <w:bookmarkStart w:id="22" w:name="bookmark10"/>
      <w:r w:rsidRPr="00F47E4B">
        <w:rPr>
          <w:rFonts w:ascii="Times New Roman" w:eastAsia="Times New Roman" w:hAnsi="Times New Roman"/>
          <w:color w:val="000000"/>
          <w:sz w:val="28"/>
          <w:szCs w:val="32"/>
          <w:u w:val="single"/>
          <w:lang w:bidi="ru-RU"/>
        </w:rPr>
        <w:t>На муниципальном уровне</w:t>
      </w:r>
      <w:bookmarkEnd w:id="22"/>
    </w:p>
    <w:p w14:paraId="3068EF82"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Создать на базе образовательных учреждений, обеспечивающих стабильно высокие результаты в ГИА и олимпиадах, ресурсные центры (базовые школы) по подготовке к участию в предметных олимпиадах, с привлечением педагогов, показывающих высокие результаты в подготовке победителей и призеров всероссийской олимпиады школьников.</w:t>
      </w:r>
    </w:p>
    <w:p w14:paraId="44B92345"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Контроль выполнения ОО муниципальной программы «Одаренный ребенок».</w:t>
      </w:r>
    </w:p>
    <w:p w14:paraId="0D8AEE21"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 xml:space="preserve">Оказывать содействие в формировании списков участников региональных </w:t>
      </w:r>
      <w:r w:rsidRPr="00F47E4B">
        <w:rPr>
          <w:rFonts w:ascii="Times New Roman" w:eastAsia="Times New Roman" w:hAnsi="Times New Roman"/>
          <w:color w:val="000000"/>
          <w:sz w:val="28"/>
          <w:szCs w:val="32"/>
          <w:lang w:bidi="ru-RU"/>
        </w:rPr>
        <w:lastRenderedPageBreak/>
        <w:t>образовательных событий, направленных на повышение качества подготовки школьников к олимпиадам, организуемых центром выявления и поддержки одаренных детей.</w:t>
      </w:r>
    </w:p>
    <w:p w14:paraId="25DE1639" w14:textId="77777777" w:rsidR="00F47E4B" w:rsidRP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Организовать проведение обучающих семинаров для муниципальных координаторов по проведению муниципального этапа олимпиады, с целью изучения и разработки нормативно-правовой базы по проведению всероссийской олимпиады школьников муниципального уровня.</w:t>
      </w:r>
    </w:p>
    <w:p w14:paraId="04AE708F" w14:textId="77777777" w:rsidR="00F47E4B" w:rsidRDefault="00F47E4B" w:rsidP="00F47E4B">
      <w:pPr>
        <w:widowControl w:val="0"/>
        <w:tabs>
          <w:tab w:val="left" w:pos="1418"/>
        </w:tabs>
        <w:spacing w:after="0" w:line="360" w:lineRule="auto"/>
        <w:ind w:firstLine="709"/>
        <w:jc w:val="both"/>
        <w:rPr>
          <w:rFonts w:ascii="Times New Roman" w:eastAsia="Times New Roman" w:hAnsi="Times New Roman"/>
          <w:color w:val="000000"/>
          <w:sz w:val="28"/>
          <w:szCs w:val="32"/>
          <w:lang w:bidi="ru-RU"/>
        </w:rPr>
      </w:pPr>
      <w:r w:rsidRPr="00F47E4B">
        <w:rPr>
          <w:rFonts w:ascii="Times New Roman" w:eastAsia="Times New Roman" w:hAnsi="Times New Roman"/>
          <w:color w:val="000000"/>
          <w:sz w:val="28"/>
          <w:szCs w:val="32"/>
          <w:lang w:bidi="ru-RU"/>
        </w:rPr>
        <w:t>Обеспечить информационное сопровождение муниципального этапа олимпиады на сайте управления и в местных СМИ.</w:t>
      </w:r>
    </w:p>
    <w:p w14:paraId="6A1AB805" w14:textId="78EBAF3B" w:rsidR="00F47E4B" w:rsidRPr="00DF5858" w:rsidRDefault="00F47E4B" w:rsidP="00F47E4B">
      <w:pPr>
        <w:widowControl w:val="0"/>
        <w:tabs>
          <w:tab w:val="left" w:pos="1418"/>
        </w:tabs>
        <w:spacing w:after="0" w:line="360" w:lineRule="auto"/>
        <w:ind w:firstLine="709"/>
        <w:jc w:val="both"/>
        <w:rPr>
          <w:rFonts w:ascii="Times New Roman" w:eastAsia="Times New Roman" w:hAnsi="Times New Roman"/>
          <w:bCs/>
          <w:color w:val="000000"/>
          <w:sz w:val="32"/>
          <w:szCs w:val="36"/>
          <w:lang w:bidi="ru-RU"/>
        </w:rPr>
      </w:pPr>
      <w:r w:rsidRPr="00DF5858">
        <w:rPr>
          <w:rFonts w:ascii="Times New Roman" w:eastAsia="Times New Roman" w:hAnsi="Times New Roman"/>
          <w:bCs/>
          <w:sz w:val="28"/>
          <w:szCs w:val="28"/>
        </w:rPr>
        <w:t>На основании писем МОН РД</w:t>
      </w:r>
    </w:p>
    <w:p w14:paraId="1E127AB9" w14:textId="77777777" w:rsidR="00F47E4B" w:rsidRPr="00DF5858" w:rsidRDefault="00F47E4B" w:rsidP="000E2EA0">
      <w:pPr>
        <w:pStyle w:val="a3"/>
        <w:numPr>
          <w:ilvl w:val="0"/>
          <w:numId w:val="13"/>
        </w:numPr>
        <w:tabs>
          <w:tab w:val="left" w:pos="1805"/>
          <w:tab w:val="left" w:pos="2335"/>
        </w:tabs>
        <w:spacing w:after="0" w:line="360" w:lineRule="auto"/>
        <w:rPr>
          <w:rFonts w:ascii="Times New Roman" w:hAnsi="Times New Roman"/>
          <w:bCs/>
          <w:sz w:val="28"/>
          <w:szCs w:val="28"/>
        </w:rPr>
      </w:pPr>
      <w:r w:rsidRPr="00DF5858">
        <w:rPr>
          <w:rFonts w:ascii="Times New Roman" w:hAnsi="Times New Roman"/>
          <w:bCs/>
          <w:sz w:val="28"/>
          <w:szCs w:val="24"/>
        </w:rPr>
        <w:t xml:space="preserve">В МОН РД сдана информация </w:t>
      </w:r>
      <w:r w:rsidRPr="00DF5858">
        <w:rPr>
          <w:rFonts w:ascii="Times New Roman" w:hAnsi="Times New Roman"/>
          <w:bCs/>
          <w:sz w:val="28"/>
          <w:szCs w:val="28"/>
        </w:rPr>
        <w:t xml:space="preserve">о количестве участников проекта «Урок Цифры» по теме «Быстрая разработка приложений». </w:t>
      </w:r>
    </w:p>
    <w:p w14:paraId="45FADC0E" w14:textId="77777777" w:rsidR="00F47E4B" w:rsidRPr="00DF5858" w:rsidRDefault="00F47E4B" w:rsidP="000E2EA0">
      <w:pPr>
        <w:pStyle w:val="a3"/>
        <w:numPr>
          <w:ilvl w:val="0"/>
          <w:numId w:val="13"/>
        </w:numPr>
        <w:tabs>
          <w:tab w:val="left" w:pos="1805"/>
          <w:tab w:val="left" w:pos="2335"/>
        </w:tabs>
        <w:spacing w:after="0" w:line="360" w:lineRule="auto"/>
        <w:rPr>
          <w:rFonts w:ascii="Times New Roman" w:hAnsi="Times New Roman"/>
          <w:bCs/>
          <w:sz w:val="28"/>
          <w:szCs w:val="28"/>
        </w:rPr>
      </w:pPr>
      <w:r w:rsidRPr="00DF5858">
        <w:rPr>
          <w:rFonts w:ascii="Times New Roman" w:hAnsi="Times New Roman"/>
          <w:bCs/>
          <w:sz w:val="28"/>
          <w:szCs w:val="24"/>
        </w:rPr>
        <w:t xml:space="preserve">В МОН РД сдана информация по паспортизации </w:t>
      </w:r>
      <w:proofErr w:type="gramStart"/>
      <w:r w:rsidRPr="00DF5858">
        <w:rPr>
          <w:rFonts w:ascii="Times New Roman" w:hAnsi="Times New Roman"/>
          <w:bCs/>
          <w:sz w:val="28"/>
          <w:szCs w:val="24"/>
        </w:rPr>
        <w:t>музеев</w:t>
      </w:r>
      <w:proofErr w:type="gramEnd"/>
      <w:r w:rsidRPr="00DF5858">
        <w:rPr>
          <w:rFonts w:ascii="Times New Roman" w:hAnsi="Times New Roman"/>
          <w:bCs/>
          <w:sz w:val="28"/>
          <w:szCs w:val="24"/>
        </w:rPr>
        <w:t xml:space="preserve"> функционирующих на базе ОО.   </w:t>
      </w:r>
    </w:p>
    <w:p w14:paraId="43D8DE8D" w14:textId="77777777" w:rsidR="00F47E4B" w:rsidRPr="00DF5858" w:rsidRDefault="00F47E4B" w:rsidP="000E2EA0">
      <w:pPr>
        <w:pStyle w:val="a3"/>
        <w:numPr>
          <w:ilvl w:val="0"/>
          <w:numId w:val="13"/>
        </w:numPr>
        <w:tabs>
          <w:tab w:val="left" w:pos="1805"/>
          <w:tab w:val="left" w:pos="2335"/>
        </w:tabs>
        <w:spacing w:after="0" w:line="360" w:lineRule="auto"/>
        <w:rPr>
          <w:rFonts w:ascii="Times New Roman" w:hAnsi="Times New Roman"/>
          <w:bCs/>
          <w:sz w:val="28"/>
          <w:szCs w:val="28"/>
        </w:rPr>
      </w:pPr>
      <w:r w:rsidRPr="00DF5858">
        <w:rPr>
          <w:rFonts w:ascii="Times New Roman" w:hAnsi="Times New Roman"/>
          <w:bCs/>
          <w:sz w:val="28"/>
          <w:szCs w:val="24"/>
        </w:rPr>
        <w:t>По поручению  МОН РД  город Буйнакск (МБОУ СОШ №2) стал площадкой проведения «Тотального диктанта – 2022» в котором приняли участие 93 человека, среди них зам нач. УОГБ, руководители ОО, педагоги и учащиеся школ.</w:t>
      </w:r>
    </w:p>
    <w:p w14:paraId="71DE9C6A" w14:textId="77777777" w:rsidR="00F47E4B" w:rsidRPr="00DF5858" w:rsidRDefault="00F47E4B" w:rsidP="000E2EA0">
      <w:pPr>
        <w:pStyle w:val="a3"/>
        <w:numPr>
          <w:ilvl w:val="0"/>
          <w:numId w:val="13"/>
        </w:numPr>
        <w:spacing w:line="360" w:lineRule="auto"/>
        <w:rPr>
          <w:rFonts w:ascii="Times New Roman" w:hAnsi="Times New Roman"/>
          <w:bCs/>
          <w:sz w:val="28"/>
          <w:szCs w:val="28"/>
        </w:rPr>
      </w:pPr>
      <w:r w:rsidRPr="00DF5858">
        <w:rPr>
          <w:rFonts w:ascii="Times New Roman" w:hAnsi="Times New Roman"/>
          <w:bCs/>
          <w:sz w:val="28"/>
          <w:szCs w:val="28"/>
        </w:rPr>
        <w:t xml:space="preserve"> В соответствии с письмом МОН РД  №06-2836/01-22 от 22 марта 2022г., в целях раннего выявления математической олимпиады им. П.Л. Чебышёва  для учащихся 5-7 </w:t>
      </w:r>
      <w:proofErr w:type="spellStart"/>
      <w:r w:rsidRPr="00DF5858">
        <w:rPr>
          <w:rFonts w:ascii="Times New Roman" w:hAnsi="Times New Roman"/>
          <w:bCs/>
          <w:sz w:val="28"/>
          <w:szCs w:val="28"/>
        </w:rPr>
        <w:t>кл</w:t>
      </w:r>
      <w:proofErr w:type="spellEnd"/>
      <w:r w:rsidRPr="00DF5858">
        <w:rPr>
          <w:rFonts w:ascii="Times New Roman" w:hAnsi="Times New Roman"/>
          <w:bCs/>
          <w:sz w:val="28"/>
          <w:szCs w:val="28"/>
        </w:rPr>
        <w:t>, на базе СОШ №2 был проведен зональный (Буйнакска зона) этап олимпиады в котором приняли участие 99 школьников.</w:t>
      </w:r>
    </w:p>
    <w:p w14:paraId="04237C82" w14:textId="77777777" w:rsidR="00F47E4B" w:rsidRPr="00DF5858" w:rsidRDefault="00F47E4B" w:rsidP="000E2EA0">
      <w:pPr>
        <w:pStyle w:val="a3"/>
        <w:numPr>
          <w:ilvl w:val="0"/>
          <w:numId w:val="13"/>
        </w:numPr>
        <w:tabs>
          <w:tab w:val="left" w:pos="1805"/>
          <w:tab w:val="left" w:pos="2335"/>
        </w:tabs>
        <w:spacing w:after="0" w:line="360" w:lineRule="auto"/>
        <w:rPr>
          <w:rFonts w:ascii="Times New Roman" w:hAnsi="Times New Roman"/>
          <w:sz w:val="28"/>
          <w:szCs w:val="28"/>
        </w:rPr>
      </w:pPr>
      <w:r w:rsidRPr="00F47E4B">
        <w:rPr>
          <w:rFonts w:ascii="Times New Roman" w:hAnsi="Times New Roman"/>
          <w:sz w:val="28"/>
          <w:szCs w:val="24"/>
        </w:rPr>
        <w:t xml:space="preserve">В МОН </w:t>
      </w:r>
      <w:proofErr w:type="gramStart"/>
      <w:r w:rsidRPr="00F47E4B">
        <w:rPr>
          <w:rFonts w:ascii="Times New Roman" w:hAnsi="Times New Roman"/>
          <w:sz w:val="28"/>
          <w:szCs w:val="24"/>
        </w:rPr>
        <w:t xml:space="preserve">РД  </w:t>
      </w:r>
      <w:r w:rsidRPr="00DF5858">
        <w:rPr>
          <w:rFonts w:ascii="Times New Roman" w:hAnsi="Times New Roman"/>
          <w:sz w:val="28"/>
          <w:szCs w:val="24"/>
        </w:rPr>
        <w:t>ежеквартально</w:t>
      </w:r>
      <w:proofErr w:type="gramEnd"/>
      <w:r w:rsidRPr="00DF5858">
        <w:rPr>
          <w:rFonts w:ascii="Times New Roman" w:hAnsi="Times New Roman"/>
          <w:sz w:val="28"/>
          <w:szCs w:val="24"/>
        </w:rPr>
        <w:t xml:space="preserve"> сдается отчет  «Одаренные дети».</w:t>
      </w:r>
    </w:p>
    <w:p w14:paraId="606C2D37" w14:textId="77777777" w:rsidR="00F47E4B" w:rsidRPr="00F47E4B" w:rsidRDefault="00F47E4B" w:rsidP="000E2EA0">
      <w:pPr>
        <w:pStyle w:val="a3"/>
        <w:numPr>
          <w:ilvl w:val="0"/>
          <w:numId w:val="13"/>
        </w:numPr>
        <w:tabs>
          <w:tab w:val="left" w:pos="1805"/>
          <w:tab w:val="left" w:pos="2335"/>
        </w:tabs>
        <w:spacing w:after="0" w:line="360" w:lineRule="auto"/>
        <w:rPr>
          <w:rFonts w:ascii="Times New Roman" w:hAnsi="Times New Roman"/>
          <w:sz w:val="28"/>
          <w:szCs w:val="24"/>
        </w:rPr>
      </w:pPr>
      <w:r w:rsidRPr="00DF5858">
        <w:rPr>
          <w:rFonts w:ascii="Times New Roman" w:hAnsi="Times New Roman"/>
          <w:sz w:val="28"/>
          <w:szCs w:val="24"/>
        </w:rPr>
        <w:t>В МОН РД представлена информация о проведенных мероприятиях в рамках федерального выставочного проекта, посвященного Нюрнбергскому, Токийскому и Хабаровскому трибуналам</w:t>
      </w:r>
      <w:r w:rsidRPr="00F47E4B">
        <w:rPr>
          <w:rFonts w:ascii="Times New Roman" w:hAnsi="Times New Roman"/>
          <w:sz w:val="28"/>
          <w:szCs w:val="24"/>
        </w:rPr>
        <w:t xml:space="preserve"> запланированных в 2022 году.</w:t>
      </w:r>
    </w:p>
    <w:p w14:paraId="7132FE12" w14:textId="77777777" w:rsidR="00F47E4B" w:rsidRPr="00F47E4B" w:rsidRDefault="00F47E4B" w:rsidP="00F47E4B">
      <w:pPr>
        <w:spacing w:after="0" w:line="360" w:lineRule="auto"/>
        <w:ind w:firstLine="709"/>
        <w:jc w:val="both"/>
        <w:rPr>
          <w:rFonts w:ascii="Times New Roman" w:eastAsia="Times New Roman" w:hAnsi="Times New Roman"/>
          <w:sz w:val="28"/>
          <w:szCs w:val="32"/>
        </w:rPr>
      </w:pPr>
      <w:r w:rsidRPr="00F47E4B">
        <w:rPr>
          <w:rFonts w:ascii="Times New Roman" w:eastAsia="Times New Roman" w:hAnsi="Times New Roman"/>
          <w:sz w:val="28"/>
          <w:szCs w:val="32"/>
        </w:rPr>
        <w:t>Исходя из вышеизложенного, в 2022-2023 учебном году усилия необходимо направить на решение следующих задач:</w:t>
      </w:r>
    </w:p>
    <w:p w14:paraId="4C49F944" w14:textId="77777777" w:rsidR="00F47E4B" w:rsidRPr="00F47E4B" w:rsidRDefault="00F47E4B" w:rsidP="00F47E4B">
      <w:pPr>
        <w:spacing w:after="0" w:line="360" w:lineRule="auto"/>
        <w:ind w:firstLine="709"/>
        <w:jc w:val="both"/>
        <w:rPr>
          <w:rFonts w:ascii="Times New Roman" w:eastAsia="Times New Roman" w:hAnsi="Times New Roman"/>
          <w:sz w:val="28"/>
          <w:szCs w:val="32"/>
        </w:rPr>
      </w:pPr>
      <w:r w:rsidRPr="00F47E4B">
        <w:rPr>
          <w:rFonts w:ascii="Times New Roman" w:eastAsia="Times New Roman" w:hAnsi="Times New Roman"/>
          <w:sz w:val="28"/>
          <w:szCs w:val="32"/>
        </w:rPr>
        <w:lastRenderedPageBreak/>
        <w:t>1. Активизация работы администрации ОУ по привлечению педагогов к участию в конкурсах различного уровня.</w:t>
      </w:r>
    </w:p>
    <w:p w14:paraId="4CEC81F0" w14:textId="03D9E372" w:rsidR="00F47E4B" w:rsidRDefault="00F47E4B" w:rsidP="00F47E4B">
      <w:pPr>
        <w:spacing w:after="0" w:line="360" w:lineRule="auto"/>
        <w:ind w:firstLine="709"/>
        <w:rPr>
          <w:rFonts w:ascii="Times New Roman" w:eastAsia="Times New Roman" w:hAnsi="Times New Roman"/>
          <w:sz w:val="28"/>
          <w:szCs w:val="32"/>
        </w:rPr>
      </w:pPr>
      <w:r w:rsidRPr="00F47E4B">
        <w:rPr>
          <w:rFonts w:ascii="Times New Roman" w:eastAsia="Times New Roman" w:hAnsi="Times New Roman"/>
          <w:sz w:val="28"/>
          <w:szCs w:val="32"/>
        </w:rPr>
        <w:t>2. Продолжить методическое сопровождение участников конкурсов различного уровня.</w:t>
      </w:r>
    </w:p>
    <w:p w14:paraId="2AD29AD7" w14:textId="77777777" w:rsidR="00044ADE" w:rsidRPr="00044ADE" w:rsidRDefault="00044ADE" w:rsidP="00DF5858">
      <w:pPr>
        <w:spacing w:after="0" w:line="360" w:lineRule="auto"/>
        <w:ind w:firstLine="708"/>
        <w:jc w:val="center"/>
        <w:rPr>
          <w:rFonts w:ascii="Times New Roman" w:hAnsi="Times New Roman"/>
          <w:bCs/>
          <w:i/>
          <w:iCs/>
          <w:sz w:val="28"/>
          <w:szCs w:val="28"/>
        </w:rPr>
      </w:pPr>
      <w:r w:rsidRPr="00044ADE">
        <w:rPr>
          <w:rFonts w:ascii="Times New Roman" w:hAnsi="Times New Roman"/>
          <w:bCs/>
          <w:i/>
          <w:iCs/>
          <w:sz w:val="28"/>
          <w:szCs w:val="28"/>
        </w:rPr>
        <w:t>Библиотечный фонд, подписная кампания</w:t>
      </w:r>
    </w:p>
    <w:p w14:paraId="29EFC5EF" w14:textId="77777777" w:rsidR="00044ADE" w:rsidRPr="00044ADE" w:rsidRDefault="00044ADE" w:rsidP="00044ADE">
      <w:pPr>
        <w:spacing w:after="0" w:line="360" w:lineRule="auto"/>
        <w:ind w:firstLine="708"/>
        <w:jc w:val="both"/>
        <w:rPr>
          <w:rFonts w:ascii="Times New Roman" w:hAnsi="Times New Roman"/>
          <w:sz w:val="28"/>
          <w:szCs w:val="28"/>
        </w:rPr>
      </w:pPr>
      <w:r w:rsidRPr="00044ADE">
        <w:rPr>
          <w:rFonts w:ascii="Times New Roman" w:hAnsi="Times New Roman"/>
          <w:sz w:val="28"/>
          <w:szCs w:val="28"/>
        </w:rPr>
        <w:t>Одной из главных направлений работы школьных библиотек является комплектование фонда учебников. Фонд школьных библиотек учебниками формируется в соответствии с образовательными программами.</w:t>
      </w:r>
    </w:p>
    <w:p w14:paraId="6E893D76" w14:textId="77777777" w:rsidR="00044ADE" w:rsidRPr="00044ADE" w:rsidRDefault="00044ADE" w:rsidP="00044ADE">
      <w:pPr>
        <w:spacing w:after="0" w:line="360" w:lineRule="auto"/>
        <w:ind w:firstLine="708"/>
        <w:jc w:val="both"/>
        <w:rPr>
          <w:rFonts w:ascii="Times New Roman" w:hAnsi="Times New Roman"/>
          <w:sz w:val="28"/>
          <w:szCs w:val="28"/>
        </w:rPr>
      </w:pPr>
      <w:r w:rsidRPr="00044ADE">
        <w:rPr>
          <w:rFonts w:ascii="Times New Roman" w:hAnsi="Times New Roman"/>
          <w:sz w:val="28"/>
          <w:szCs w:val="28"/>
        </w:rPr>
        <w:t xml:space="preserve">Работа по формированию учебного фонда ведется на протяжении всего учебного года: зав. школьной </w:t>
      </w:r>
      <w:proofErr w:type="gramStart"/>
      <w:r w:rsidRPr="00044ADE">
        <w:rPr>
          <w:rFonts w:ascii="Times New Roman" w:hAnsi="Times New Roman"/>
          <w:sz w:val="28"/>
          <w:szCs w:val="28"/>
        </w:rPr>
        <w:t>библиотекой  советуется</w:t>
      </w:r>
      <w:proofErr w:type="gramEnd"/>
      <w:r w:rsidRPr="00044ADE">
        <w:rPr>
          <w:rFonts w:ascii="Times New Roman" w:hAnsi="Times New Roman"/>
          <w:sz w:val="28"/>
          <w:szCs w:val="28"/>
        </w:rPr>
        <w:t xml:space="preserve"> с администрацией школы и руководителями методических объединений, собирает и анализирует информацию о новых учебных изданиях и программах.  И только согласовав конечные данные, оформляется заказ на учебники.</w:t>
      </w:r>
    </w:p>
    <w:p w14:paraId="2207B754" w14:textId="77777777" w:rsidR="00044ADE" w:rsidRPr="00044ADE" w:rsidRDefault="00044ADE" w:rsidP="00044ADE">
      <w:pPr>
        <w:spacing w:after="0" w:line="360" w:lineRule="auto"/>
        <w:ind w:firstLine="708"/>
        <w:jc w:val="both"/>
        <w:rPr>
          <w:rFonts w:ascii="Times New Roman" w:hAnsi="Times New Roman"/>
          <w:sz w:val="28"/>
          <w:szCs w:val="28"/>
        </w:rPr>
      </w:pPr>
      <w:r w:rsidRPr="00044ADE">
        <w:rPr>
          <w:rFonts w:ascii="Times New Roman" w:hAnsi="Times New Roman"/>
          <w:sz w:val="28"/>
          <w:szCs w:val="28"/>
        </w:rPr>
        <w:t xml:space="preserve">В сентябре 2021/2022 учебного года в библиотеках общеобразовательных организаций </w:t>
      </w:r>
      <w:proofErr w:type="spellStart"/>
      <w:r w:rsidRPr="00044ADE">
        <w:rPr>
          <w:rFonts w:ascii="Times New Roman" w:hAnsi="Times New Roman"/>
          <w:sz w:val="28"/>
          <w:szCs w:val="28"/>
        </w:rPr>
        <w:t>г.Буйнакска</w:t>
      </w:r>
      <w:proofErr w:type="spellEnd"/>
      <w:r w:rsidRPr="00044ADE">
        <w:rPr>
          <w:rFonts w:ascii="Times New Roman" w:hAnsi="Times New Roman"/>
          <w:sz w:val="28"/>
          <w:szCs w:val="28"/>
        </w:rPr>
        <w:t xml:space="preserve"> была успешно проведена инвентаризация учебной литературы. Списаны устаревшие учебники. </w:t>
      </w:r>
    </w:p>
    <w:p w14:paraId="1D10D4E1" w14:textId="77777777" w:rsidR="00044ADE" w:rsidRPr="00044ADE" w:rsidRDefault="00044ADE" w:rsidP="00044ADE">
      <w:pPr>
        <w:spacing w:after="0" w:line="360" w:lineRule="auto"/>
        <w:ind w:firstLine="708"/>
        <w:jc w:val="both"/>
        <w:rPr>
          <w:rFonts w:ascii="Times New Roman" w:hAnsi="Times New Roman"/>
          <w:sz w:val="28"/>
          <w:szCs w:val="28"/>
        </w:rPr>
      </w:pPr>
      <w:r w:rsidRPr="00044ADE">
        <w:rPr>
          <w:rFonts w:ascii="Times New Roman" w:hAnsi="Times New Roman"/>
          <w:sz w:val="28"/>
          <w:szCs w:val="28"/>
        </w:rPr>
        <w:t>В январе 2022г. Министерством образования и науки РД АО «Издательство «Просвещение» были подготовлены электронные формы учебных пособий (ЭФУП) по родным языкам (5 класс) для выдачи учебников. Для предоставления доступа к ЭФУП был получен код, после активации которого, были разработаны персональные коды для школ, чтобы они в свою очередь получили доступ к ЭФУП.</w:t>
      </w:r>
    </w:p>
    <w:p w14:paraId="29C37A88" w14:textId="77777777" w:rsidR="00044ADE" w:rsidRPr="00044ADE" w:rsidRDefault="00044ADE" w:rsidP="00044ADE">
      <w:pPr>
        <w:spacing w:after="0" w:line="360" w:lineRule="auto"/>
        <w:ind w:firstLine="708"/>
        <w:jc w:val="both"/>
        <w:rPr>
          <w:rFonts w:ascii="Times New Roman" w:hAnsi="Times New Roman"/>
          <w:sz w:val="28"/>
          <w:szCs w:val="28"/>
        </w:rPr>
      </w:pPr>
      <w:r w:rsidRPr="00044ADE">
        <w:rPr>
          <w:rFonts w:ascii="Times New Roman" w:hAnsi="Times New Roman"/>
          <w:sz w:val="28"/>
          <w:szCs w:val="28"/>
        </w:rPr>
        <w:t>В феврале 2022года были получены учебные пособия по функциональной грамотности, четыре комплекта по шести направлениям на общую сумму 20930,36р. И распределены по базовым площадкам закрепленных организаций по направлениям, в Гимназию, СОШ 4, 6 и 10.</w:t>
      </w:r>
    </w:p>
    <w:p w14:paraId="2C9C7183" w14:textId="77777777" w:rsidR="00044ADE" w:rsidRPr="00044ADE" w:rsidRDefault="00044ADE" w:rsidP="00044ADE">
      <w:pPr>
        <w:spacing w:after="0" w:line="360" w:lineRule="auto"/>
        <w:ind w:firstLine="708"/>
        <w:jc w:val="both"/>
        <w:rPr>
          <w:rFonts w:ascii="Times New Roman" w:hAnsi="Times New Roman"/>
          <w:sz w:val="28"/>
          <w:szCs w:val="28"/>
        </w:rPr>
      </w:pPr>
      <w:proofErr w:type="gramStart"/>
      <w:r w:rsidRPr="00044ADE">
        <w:rPr>
          <w:rFonts w:ascii="Times New Roman" w:hAnsi="Times New Roman"/>
          <w:sz w:val="28"/>
          <w:szCs w:val="28"/>
        </w:rPr>
        <w:t>В  феврале</w:t>
      </w:r>
      <w:proofErr w:type="gramEnd"/>
      <w:r w:rsidRPr="00044ADE">
        <w:rPr>
          <w:rFonts w:ascii="Times New Roman" w:hAnsi="Times New Roman"/>
          <w:sz w:val="28"/>
          <w:szCs w:val="28"/>
        </w:rPr>
        <w:t xml:space="preserve"> 2022года были получены учебные пособия по финансовой грамотности со 2 по 11 класс,160 комплектов на общую сумму 410596,97р.</w:t>
      </w:r>
    </w:p>
    <w:p w14:paraId="08BB7AF2" w14:textId="77777777" w:rsidR="00044ADE" w:rsidRPr="00044ADE" w:rsidRDefault="00044ADE" w:rsidP="00044ADE">
      <w:pPr>
        <w:spacing w:after="0" w:line="360" w:lineRule="auto"/>
        <w:ind w:firstLine="708"/>
        <w:jc w:val="both"/>
        <w:rPr>
          <w:rFonts w:ascii="Times New Roman" w:hAnsi="Times New Roman"/>
          <w:sz w:val="28"/>
          <w:szCs w:val="28"/>
          <w:lang w:bidi="ru-RU"/>
        </w:rPr>
      </w:pPr>
      <w:r w:rsidRPr="00044ADE">
        <w:rPr>
          <w:rFonts w:ascii="Times New Roman" w:hAnsi="Times New Roman"/>
          <w:sz w:val="28"/>
          <w:szCs w:val="28"/>
        </w:rPr>
        <w:t xml:space="preserve">Работа в системе </w:t>
      </w:r>
      <w:r w:rsidRPr="00044ADE">
        <w:rPr>
          <w:rFonts w:ascii="Times New Roman" w:hAnsi="Times New Roman"/>
          <w:sz w:val="28"/>
          <w:szCs w:val="28"/>
          <w:lang w:bidi="ru-RU"/>
        </w:rPr>
        <w:t>АИС «</w:t>
      </w:r>
      <w:proofErr w:type="spellStart"/>
      <w:r w:rsidRPr="00044ADE">
        <w:rPr>
          <w:rFonts w:ascii="Times New Roman" w:hAnsi="Times New Roman"/>
          <w:sz w:val="28"/>
          <w:szCs w:val="28"/>
          <w:lang w:bidi="ru-RU"/>
        </w:rPr>
        <w:t>Книгозаказ</w:t>
      </w:r>
      <w:proofErr w:type="spellEnd"/>
      <w:r w:rsidRPr="00044ADE">
        <w:rPr>
          <w:rFonts w:ascii="Times New Roman" w:hAnsi="Times New Roman"/>
          <w:sz w:val="28"/>
          <w:szCs w:val="28"/>
          <w:lang w:bidi="ru-RU"/>
        </w:rPr>
        <w:t xml:space="preserve">» велась непрерывно, была проведена инвентаризация учебников, был осуществлен заказ учебников НРК на 2022-2023 </w:t>
      </w:r>
      <w:r w:rsidRPr="00044ADE">
        <w:rPr>
          <w:rFonts w:ascii="Times New Roman" w:hAnsi="Times New Roman"/>
          <w:sz w:val="28"/>
          <w:szCs w:val="28"/>
          <w:lang w:bidi="ru-RU"/>
        </w:rPr>
        <w:lastRenderedPageBreak/>
        <w:t>учебный год на 5916 учебников, списаны старые учебники до 2017 года выпуска, оформлен консолидированный заказ учебников на 2022-2023 учебный год.</w:t>
      </w:r>
    </w:p>
    <w:p w14:paraId="1B684CEA" w14:textId="77777777" w:rsidR="00044ADE" w:rsidRPr="00044ADE" w:rsidRDefault="00044ADE" w:rsidP="00044ADE">
      <w:pPr>
        <w:spacing w:after="0" w:line="360" w:lineRule="auto"/>
        <w:ind w:firstLine="708"/>
        <w:jc w:val="both"/>
        <w:rPr>
          <w:rFonts w:ascii="Times New Roman" w:hAnsi="Times New Roman"/>
          <w:sz w:val="28"/>
          <w:szCs w:val="28"/>
        </w:rPr>
      </w:pPr>
      <w:r w:rsidRPr="00044ADE">
        <w:rPr>
          <w:rFonts w:ascii="Times New Roman" w:hAnsi="Times New Roman"/>
          <w:sz w:val="28"/>
          <w:szCs w:val="28"/>
        </w:rPr>
        <w:t xml:space="preserve">В феврале 2022г. был сформирован заказ на 2022-2023 </w:t>
      </w:r>
      <w:proofErr w:type="spellStart"/>
      <w:proofErr w:type="gramStart"/>
      <w:r w:rsidRPr="00044ADE">
        <w:rPr>
          <w:rFonts w:ascii="Times New Roman" w:hAnsi="Times New Roman"/>
          <w:sz w:val="28"/>
          <w:szCs w:val="28"/>
        </w:rPr>
        <w:t>уч.год</w:t>
      </w:r>
      <w:proofErr w:type="spellEnd"/>
      <w:proofErr w:type="gramEnd"/>
      <w:r w:rsidRPr="00044ADE">
        <w:rPr>
          <w:rFonts w:ascii="Times New Roman" w:hAnsi="Times New Roman"/>
          <w:sz w:val="28"/>
          <w:szCs w:val="28"/>
        </w:rPr>
        <w:t xml:space="preserve">  - 4227 учебников на сумму 1 366 864,40.</w:t>
      </w:r>
    </w:p>
    <w:p w14:paraId="4D6E7140" w14:textId="63C8CD1D" w:rsidR="00044ADE" w:rsidRPr="00044ADE" w:rsidRDefault="00044ADE" w:rsidP="00044ADE">
      <w:pPr>
        <w:spacing w:after="0" w:line="360" w:lineRule="auto"/>
        <w:ind w:firstLine="708"/>
        <w:jc w:val="both"/>
        <w:rPr>
          <w:rFonts w:ascii="Times New Roman" w:hAnsi="Times New Roman"/>
          <w:sz w:val="28"/>
          <w:szCs w:val="28"/>
        </w:rPr>
      </w:pPr>
      <w:r w:rsidRPr="00044ADE">
        <w:rPr>
          <w:rFonts w:ascii="Times New Roman" w:hAnsi="Times New Roman"/>
          <w:sz w:val="28"/>
          <w:szCs w:val="28"/>
        </w:rPr>
        <w:t xml:space="preserve">В период с августа по декабрь 2021 года получено </w:t>
      </w:r>
      <w:r w:rsidRPr="00044ADE">
        <w:rPr>
          <w:rFonts w:ascii="Times New Roman" w:hAnsi="Times New Roman"/>
          <w:b/>
          <w:sz w:val="28"/>
          <w:szCs w:val="28"/>
        </w:rPr>
        <w:t>8427</w:t>
      </w:r>
      <w:r w:rsidRPr="00044ADE">
        <w:rPr>
          <w:rFonts w:ascii="Times New Roman" w:hAnsi="Times New Roman"/>
          <w:sz w:val="28"/>
          <w:szCs w:val="28"/>
        </w:rPr>
        <w:t xml:space="preserve"> учебников с 5 по 6 класс</w:t>
      </w:r>
      <w:r>
        <w:rPr>
          <w:rFonts w:ascii="Times New Roman" w:hAnsi="Times New Roman"/>
          <w:sz w:val="28"/>
          <w:szCs w:val="28"/>
        </w:rPr>
        <w:t>, и</w:t>
      </w:r>
      <w:r w:rsidRPr="00044ADE">
        <w:rPr>
          <w:rFonts w:ascii="Times New Roman" w:hAnsi="Times New Roman"/>
          <w:sz w:val="28"/>
          <w:szCs w:val="28"/>
        </w:rPr>
        <w:t xml:space="preserve">з них </w:t>
      </w:r>
      <w:r w:rsidRPr="00044ADE">
        <w:rPr>
          <w:rFonts w:ascii="Times New Roman" w:hAnsi="Times New Roman"/>
          <w:b/>
          <w:sz w:val="28"/>
          <w:szCs w:val="28"/>
        </w:rPr>
        <w:t xml:space="preserve">986 </w:t>
      </w:r>
      <w:r w:rsidRPr="00044ADE">
        <w:rPr>
          <w:rFonts w:ascii="Times New Roman" w:hAnsi="Times New Roman"/>
          <w:sz w:val="28"/>
          <w:szCs w:val="28"/>
        </w:rPr>
        <w:t>учебников регионального компонента с 5 по 6 класс.</w:t>
      </w:r>
    </w:p>
    <w:p w14:paraId="7D382707" w14:textId="77777777" w:rsidR="00044ADE" w:rsidRPr="00DF5858" w:rsidRDefault="00044ADE" w:rsidP="00DF5858">
      <w:pPr>
        <w:spacing w:after="0" w:line="240" w:lineRule="auto"/>
        <w:ind w:firstLine="708"/>
        <w:jc w:val="center"/>
        <w:rPr>
          <w:rFonts w:ascii="Times New Roman" w:hAnsi="Times New Roman"/>
          <w:bCs/>
          <w:i/>
          <w:iCs/>
          <w:sz w:val="28"/>
          <w:szCs w:val="28"/>
        </w:rPr>
      </w:pPr>
      <w:r w:rsidRPr="00DF5858">
        <w:rPr>
          <w:rFonts w:ascii="Times New Roman" w:hAnsi="Times New Roman"/>
          <w:bCs/>
          <w:i/>
          <w:iCs/>
          <w:sz w:val="28"/>
          <w:szCs w:val="28"/>
        </w:rPr>
        <w:t>Социально психологическая служба</w:t>
      </w:r>
    </w:p>
    <w:p w14:paraId="6E3E296E" w14:textId="77777777" w:rsidR="00044ADE" w:rsidRPr="00D22964" w:rsidRDefault="00044ADE" w:rsidP="00044ADE">
      <w:pPr>
        <w:spacing w:after="0" w:line="240" w:lineRule="auto"/>
        <w:jc w:val="both"/>
        <w:rPr>
          <w:rFonts w:ascii="Times New Roman" w:hAnsi="Times New Roman"/>
          <w:sz w:val="24"/>
          <w:szCs w:val="24"/>
        </w:rPr>
      </w:pPr>
    </w:p>
    <w:p w14:paraId="61C864C2" w14:textId="77777777" w:rsidR="00044ADE" w:rsidRPr="00044ADE" w:rsidRDefault="00044ADE" w:rsidP="00044ADE">
      <w:pPr>
        <w:spacing w:after="0" w:line="360" w:lineRule="auto"/>
        <w:ind w:firstLine="709"/>
        <w:jc w:val="both"/>
        <w:rPr>
          <w:rFonts w:ascii="Times New Roman" w:hAnsi="Times New Roman"/>
          <w:sz w:val="28"/>
          <w:szCs w:val="28"/>
        </w:rPr>
      </w:pPr>
      <w:r w:rsidRPr="00044ADE">
        <w:rPr>
          <w:rFonts w:ascii="Times New Roman" w:hAnsi="Times New Roman"/>
          <w:sz w:val="28"/>
          <w:szCs w:val="28"/>
        </w:rPr>
        <w:t>- Составление плана работы психологической службы.</w:t>
      </w:r>
    </w:p>
    <w:p w14:paraId="5FCE53CC"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sz w:val="28"/>
          <w:szCs w:val="28"/>
        </w:rPr>
        <w:t xml:space="preserve">- </w:t>
      </w:r>
      <w:r w:rsidRPr="00044ADE">
        <w:rPr>
          <w:rFonts w:ascii="Times New Roman" w:hAnsi="Times New Roman"/>
          <w:color w:val="000000"/>
          <w:sz w:val="28"/>
          <w:szCs w:val="28"/>
          <w:lang w:bidi="ru-RU"/>
        </w:rPr>
        <w:t>Создание банка данных на педагогов - психологов ОУ, ДОУ на новый учебный год.</w:t>
      </w:r>
    </w:p>
    <w:p w14:paraId="0971937A"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- 21.09.2021г. на базе СОШ № 4 прошло заседание ГМО педагогов-психологов.</w:t>
      </w:r>
    </w:p>
    <w:p w14:paraId="6533650B"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- 27.10.2021года на базе «Академического лицея» педагог-психолог Мусаева М.И. провела Тренинг с родителями </w:t>
      </w:r>
      <w:proofErr w:type="gramStart"/>
      <w:r w:rsidRPr="00044ADE">
        <w:rPr>
          <w:rFonts w:ascii="Times New Roman" w:hAnsi="Times New Roman"/>
          <w:color w:val="000000"/>
          <w:sz w:val="28"/>
          <w:szCs w:val="28"/>
          <w:lang w:bidi="ru-RU"/>
        </w:rPr>
        <w:t>первоклассников  на</w:t>
      </w:r>
      <w:proofErr w:type="gramEnd"/>
      <w:r w:rsidRPr="00044ADE">
        <w:rPr>
          <w:rFonts w:ascii="Times New Roman" w:hAnsi="Times New Roman"/>
          <w:color w:val="000000"/>
          <w:sz w:val="28"/>
          <w:szCs w:val="28"/>
          <w:lang w:bidi="ru-RU"/>
        </w:rPr>
        <w:t xml:space="preserve"> тему: «Знакомство и сплоченность».</w:t>
      </w:r>
    </w:p>
    <w:p w14:paraId="7FB839E6"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- 23 ноября 2021г. на базе СОШ №6 прошел мастер - класс для педагогов-психологов на </w:t>
      </w:r>
      <w:proofErr w:type="gramStart"/>
      <w:r w:rsidRPr="00044ADE">
        <w:rPr>
          <w:rFonts w:ascii="Times New Roman" w:hAnsi="Times New Roman"/>
          <w:color w:val="000000"/>
          <w:sz w:val="28"/>
          <w:szCs w:val="28"/>
          <w:lang w:bidi="ru-RU"/>
        </w:rPr>
        <w:t>тему:  "</w:t>
      </w:r>
      <w:proofErr w:type="gramEnd"/>
      <w:r w:rsidRPr="00044ADE">
        <w:rPr>
          <w:rFonts w:ascii="Times New Roman" w:hAnsi="Times New Roman"/>
          <w:color w:val="000000"/>
          <w:sz w:val="28"/>
          <w:szCs w:val="28"/>
          <w:lang w:bidi="ru-RU"/>
        </w:rPr>
        <w:t xml:space="preserve">Тренинг с родителями первоклассников" - Мусаева  М. И. Доклад "Как психологически подготовиться  к сдаче  Единого Государственного Экзамена? " Как преодолеть стресс перед экзаменом?" -Мамаева З.М. </w:t>
      </w:r>
    </w:p>
    <w:p w14:paraId="599223C4"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- 22.02.2022г. на базе СОШ № 2 состоялось заседание ГМО педагогов-психологов на тему: «Неформальное поведение подростков». Круглый стол.</w:t>
      </w:r>
    </w:p>
    <w:p w14:paraId="5672EFBE"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 - 5.03.2022г. на базе «Академического лицея» педагог-психолог Мусаева М.И. провела круглый стол на тему: «Шовинизм – расстройство личности».</w:t>
      </w:r>
    </w:p>
    <w:p w14:paraId="12642830"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- 26.04.2022г. на базе СОШ № 10 прошло заседание ГМО педагогов-психологов.</w:t>
      </w:r>
    </w:p>
    <w:p w14:paraId="1EED3791"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В период с 8 сентября по 30 ноября 2021 году в общеобразовательных организациях города Буйнакска было проведено онлайн-</w:t>
      </w:r>
      <w:proofErr w:type="gramStart"/>
      <w:r w:rsidRPr="00044ADE">
        <w:rPr>
          <w:rFonts w:ascii="Times New Roman" w:hAnsi="Times New Roman"/>
          <w:color w:val="000000"/>
          <w:sz w:val="28"/>
          <w:szCs w:val="28"/>
          <w:lang w:bidi="ru-RU"/>
        </w:rPr>
        <w:t>тестирование  с</w:t>
      </w:r>
      <w:proofErr w:type="gramEnd"/>
      <w:r w:rsidRPr="00044ADE">
        <w:rPr>
          <w:rFonts w:ascii="Times New Roman" w:hAnsi="Times New Roman"/>
          <w:color w:val="000000"/>
          <w:sz w:val="28"/>
          <w:szCs w:val="28"/>
          <w:lang w:bidi="ru-RU"/>
        </w:rPr>
        <w:t xml:space="preserve"> компьютерной обработкой данных, направленное на выявление группы риска обучающихся 13-18 лет по употреблению наркотических средств и психотропных веществ.  </w:t>
      </w:r>
    </w:p>
    <w:p w14:paraId="0D7968B5"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proofErr w:type="gramStart"/>
      <w:r w:rsidRPr="00044ADE">
        <w:rPr>
          <w:rFonts w:ascii="Times New Roman" w:hAnsi="Times New Roman"/>
          <w:color w:val="000000"/>
          <w:sz w:val="28"/>
          <w:szCs w:val="28"/>
          <w:lang w:bidi="ru-RU"/>
        </w:rPr>
        <w:lastRenderedPageBreak/>
        <w:t>Куратором  проведения</w:t>
      </w:r>
      <w:proofErr w:type="gramEnd"/>
      <w:r w:rsidRPr="00044ADE">
        <w:rPr>
          <w:rFonts w:ascii="Times New Roman" w:hAnsi="Times New Roman"/>
          <w:color w:val="000000"/>
          <w:sz w:val="28"/>
          <w:szCs w:val="28"/>
          <w:lang w:bidi="ru-RU"/>
        </w:rPr>
        <w:t xml:space="preserve"> СПТ (социально-психологическое тестирование)  является ГБУ ДПО РД «Дагестанский институт развития образования», который определен как региональный оператор в 2021-2022 уч. году. Всего в скрининг-тестировании участвовало 11 общеобразовательных организаций. Из 2867 учащихся в тестировании приняли участие 2696.</w:t>
      </w:r>
    </w:p>
    <w:p w14:paraId="05B28F9F" w14:textId="77777777" w:rsidR="00044ADE" w:rsidRPr="00044ADE" w:rsidRDefault="00044ADE" w:rsidP="00044ADE">
      <w:pPr>
        <w:spacing w:after="0" w:line="360" w:lineRule="auto"/>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   Всего в ОО города учащихся:</w:t>
      </w:r>
    </w:p>
    <w:p w14:paraId="2E3C6C27" w14:textId="77777777" w:rsidR="00044ADE" w:rsidRPr="00044ADE" w:rsidRDefault="00044ADE" w:rsidP="000E2EA0">
      <w:pPr>
        <w:numPr>
          <w:ilvl w:val="0"/>
          <w:numId w:val="16"/>
        </w:numPr>
        <w:spacing w:after="0" w:line="360" w:lineRule="auto"/>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7-9 классы – 2496</w:t>
      </w:r>
    </w:p>
    <w:p w14:paraId="5F0DE025" w14:textId="77777777" w:rsidR="00044ADE" w:rsidRPr="00044ADE" w:rsidRDefault="00044ADE" w:rsidP="000E2EA0">
      <w:pPr>
        <w:numPr>
          <w:ilvl w:val="0"/>
          <w:numId w:val="16"/>
        </w:numPr>
        <w:spacing w:after="0" w:line="360" w:lineRule="auto"/>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10-11 классы –371</w:t>
      </w:r>
    </w:p>
    <w:p w14:paraId="325CCC53"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Анализ массива данных ДИРО определил территории, в которых наблюдается высокое число обучающихся «группы риска» немедицинского потребления психотропных и наркотических средств.</w:t>
      </w:r>
    </w:p>
    <w:p w14:paraId="2D1760AC" w14:textId="77777777" w:rsidR="00044ADE" w:rsidRPr="00044ADE" w:rsidRDefault="00044ADE" w:rsidP="00044ADE">
      <w:pPr>
        <w:spacing w:after="0" w:line="360" w:lineRule="auto"/>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В 2021 году наш город вошел в число наиболее </w:t>
      </w:r>
      <w:proofErr w:type="spellStart"/>
      <w:r w:rsidRPr="00044ADE">
        <w:rPr>
          <w:rFonts w:ascii="Times New Roman" w:hAnsi="Times New Roman"/>
          <w:color w:val="000000"/>
          <w:sz w:val="28"/>
          <w:szCs w:val="28"/>
          <w:lang w:bidi="ru-RU"/>
        </w:rPr>
        <w:t>рискогенных</w:t>
      </w:r>
      <w:proofErr w:type="spellEnd"/>
      <w:r w:rsidRPr="00044ADE">
        <w:rPr>
          <w:rFonts w:ascii="Times New Roman" w:hAnsi="Times New Roman"/>
          <w:color w:val="000000"/>
          <w:sz w:val="28"/>
          <w:szCs w:val="28"/>
          <w:lang w:bidi="ru-RU"/>
        </w:rPr>
        <w:t xml:space="preserve"> территорий республики: </w:t>
      </w:r>
    </w:p>
    <w:p w14:paraId="74E47C20" w14:textId="77777777" w:rsidR="00044ADE" w:rsidRPr="00044ADE" w:rsidRDefault="00044ADE" w:rsidP="00044ADE">
      <w:pPr>
        <w:spacing w:after="0" w:line="360" w:lineRule="auto"/>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     </w:t>
      </w:r>
      <w:r w:rsidRPr="00044ADE">
        <w:rPr>
          <w:rFonts w:ascii="Times New Roman" w:hAnsi="Times New Roman"/>
          <w:color w:val="000000"/>
          <w:sz w:val="28"/>
          <w:szCs w:val="28"/>
          <w:lang w:bidi="ru-RU"/>
        </w:rPr>
        <w:tab/>
        <w:t>Буйнакск-7,97%- МБОУ «СОШ№2», МКОУ «СОШ№10».</w:t>
      </w:r>
    </w:p>
    <w:p w14:paraId="7C7AC910" w14:textId="77777777" w:rsidR="00044ADE" w:rsidRPr="00044ADE" w:rsidRDefault="00044ADE" w:rsidP="00044ADE">
      <w:pPr>
        <w:spacing w:after="0" w:line="360" w:lineRule="auto"/>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Изучая ответы детей «группы риска», можно отметить, что в возрастной группе 7–9 классов показали высокий уровень импульсивности, что выражается в эмоциональной неустойчивости, спонтанных, необдуманных решениях, </w:t>
      </w:r>
      <w:proofErr w:type="spellStart"/>
      <w:r w:rsidRPr="00044ADE">
        <w:rPr>
          <w:rFonts w:ascii="Times New Roman" w:hAnsi="Times New Roman"/>
          <w:color w:val="000000"/>
          <w:sz w:val="28"/>
          <w:szCs w:val="28"/>
          <w:lang w:bidi="ru-RU"/>
        </w:rPr>
        <w:t>потворствованию</w:t>
      </w:r>
      <w:proofErr w:type="spellEnd"/>
      <w:r w:rsidRPr="00044ADE">
        <w:rPr>
          <w:rFonts w:ascii="Times New Roman" w:hAnsi="Times New Roman"/>
          <w:color w:val="000000"/>
          <w:sz w:val="28"/>
          <w:szCs w:val="28"/>
          <w:lang w:bidi="ru-RU"/>
        </w:rPr>
        <w:t xml:space="preserve"> своих слабостей и т.д., и высокий показатель в этом возрасте обусловлен скорее психологическими особенностями подросткового становления, который является </w:t>
      </w:r>
      <w:proofErr w:type="spellStart"/>
      <w:r w:rsidRPr="00044ADE">
        <w:rPr>
          <w:rFonts w:ascii="Times New Roman" w:hAnsi="Times New Roman"/>
          <w:color w:val="000000"/>
          <w:sz w:val="28"/>
          <w:szCs w:val="28"/>
          <w:lang w:bidi="ru-RU"/>
        </w:rPr>
        <w:t>рискогенным</w:t>
      </w:r>
      <w:proofErr w:type="spellEnd"/>
      <w:r w:rsidRPr="00044ADE">
        <w:rPr>
          <w:rFonts w:ascii="Times New Roman" w:hAnsi="Times New Roman"/>
          <w:color w:val="000000"/>
          <w:sz w:val="28"/>
          <w:szCs w:val="28"/>
          <w:lang w:bidi="ru-RU"/>
        </w:rPr>
        <w:t xml:space="preserve"> фактором.  </w:t>
      </w:r>
    </w:p>
    <w:p w14:paraId="0D806B51"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Среди респондентов группы 10–11 классов ответы неоднозначны и вдвое снижены по сравнению с ранним подростковым возрастом и обусловлены процессом взросления и в целом в осмысленности выбора и меньшей импульсивностью.</w:t>
      </w:r>
    </w:p>
    <w:p w14:paraId="12A1C9B0"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Результаты респондентов «группы риска» могут быть объяснены как их возрастом, особенностями формирования и развития психических процессов, переходным подростковым периодом, так и более глубокими внутренними установками, личными оценками тех или иных ситуаций и т.д. С возрастом в группах явного риска возрастают тенденции к «нормализации», респонденты демонстрируют большую обдуманность своих действий, меньшую </w:t>
      </w:r>
      <w:r w:rsidRPr="00044ADE">
        <w:rPr>
          <w:rFonts w:ascii="Times New Roman" w:hAnsi="Times New Roman"/>
          <w:color w:val="000000"/>
          <w:sz w:val="28"/>
          <w:szCs w:val="28"/>
          <w:lang w:bidi="ru-RU"/>
        </w:rPr>
        <w:lastRenderedPageBreak/>
        <w:t>подверженность внешнему влиянию, лучше справляются со сложными ситуациями. Тем не менее, для выяснения реальных причин полученных результатов опрошенных «группы риска», необходимы мероприятия индивидуальной психологической диагностики, при необходимости – профилактические или коррекционные занятия, что доказывает необходимость перехода на персонифицированное конфиденциальное тестирование.</w:t>
      </w:r>
    </w:p>
    <w:p w14:paraId="63C30E72" w14:textId="77777777" w:rsidR="00044ADE" w:rsidRPr="00044ADE" w:rsidRDefault="00044ADE" w:rsidP="00044ADE">
      <w:pPr>
        <w:spacing w:after="0" w:line="360" w:lineRule="auto"/>
        <w:ind w:firstLine="708"/>
        <w:jc w:val="both"/>
        <w:rPr>
          <w:rFonts w:ascii="Times New Roman" w:hAnsi="Times New Roman"/>
          <w:iCs/>
          <w:color w:val="000000"/>
          <w:sz w:val="28"/>
          <w:szCs w:val="28"/>
          <w:lang w:bidi="ru-RU"/>
        </w:rPr>
      </w:pPr>
      <w:proofErr w:type="gramStart"/>
      <w:r w:rsidRPr="00044ADE">
        <w:rPr>
          <w:rFonts w:ascii="Times New Roman" w:hAnsi="Times New Roman"/>
          <w:iCs/>
          <w:color w:val="000000"/>
          <w:sz w:val="28"/>
          <w:szCs w:val="28"/>
          <w:lang w:bidi="ru-RU"/>
        </w:rPr>
        <w:t>Необходимо  отметить</w:t>
      </w:r>
      <w:proofErr w:type="gramEnd"/>
      <w:r w:rsidRPr="00044ADE">
        <w:rPr>
          <w:rFonts w:ascii="Times New Roman" w:hAnsi="Times New Roman"/>
          <w:iCs/>
          <w:color w:val="000000"/>
          <w:sz w:val="28"/>
          <w:szCs w:val="28"/>
          <w:lang w:bidi="ru-RU"/>
        </w:rPr>
        <w:t xml:space="preserve">, что проводимое тестирование фиксирует вероятность вовлечения обучающихся в зависимое поведение и не может быть использовано для формулировки заключения о наркотической или иной зависимости респондента. </w:t>
      </w:r>
    </w:p>
    <w:p w14:paraId="4D0E1D61"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Результаты социально-психологического </w:t>
      </w:r>
      <w:proofErr w:type="gramStart"/>
      <w:r w:rsidRPr="00044ADE">
        <w:rPr>
          <w:rFonts w:ascii="Times New Roman" w:hAnsi="Times New Roman"/>
          <w:color w:val="000000"/>
          <w:sz w:val="28"/>
          <w:szCs w:val="28"/>
          <w:lang w:bidi="ru-RU"/>
        </w:rPr>
        <w:t>тестирования  2021</w:t>
      </w:r>
      <w:proofErr w:type="gramEnd"/>
      <w:r w:rsidRPr="00044ADE">
        <w:rPr>
          <w:rFonts w:ascii="Times New Roman" w:hAnsi="Times New Roman"/>
          <w:color w:val="000000"/>
          <w:sz w:val="28"/>
          <w:szCs w:val="28"/>
          <w:lang w:bidi="ru-RU"/>
        </w:rPr>
        <w:t>-2022 учебного года рекомендуется использовать в качестве диагностического компонента воспитательной деятельности образовательной организации, а также для проведения профилактических медицинских осмотров обучающихся.</w:t>
      </w:r>
    </w:p>
    <w:p w14:paraId="3189F6A5"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Психологам или ответственным за проведение тестирования в образовательных организациях необходимо проанализировать результаты респондентов группы с ПВВ, найти проблемные «зоны» </w:t>
      </w:r>
      <w:proofErr w:type="spellStart"/>
      <w:r w:rsidRPr="00044ADE">
        <w:rPr>
          <w:rFonts w:ascii="Times New Roman" w:hAnsi="Times New Roman"/>
          <w:color w:val="000000"/>
          <w:sz w:val="28"/>
          <w:szCs w:val="28"/>
          <w:lang w:bidi="ru-RU"/>
        </w:rPr>
        <w:t>рискогенности</w:t>
      </w:r>
      <w:proofErr w:type="spellEnd"/>
      <w:r w:rsidRPr="00044ADE">
        <w:rPr>
          <w:rFonts w:ascii="Times New Roman" w:hAnsi="Times New Roman"/>
          <w:color w:val="000000"/>
          <w:sz w:val="28"/>
          <w:szCs w:val="28"/>
          <w:lang w:bidi="ru-RU"/>
        </w:rPr>
        <w:t xml:space="preserve"> и согласно выявленному определить направленность и содержание профилактической работы в индивидуальном порядке </w:t>
      </w:r>
      <w:proofErr w:type="gramStart"/>
      <w:r w:rsidRPr="00044ADE">
        <w:rPr>
          <w:rFonts w:ascii="Times New Roman" w:hAnsi="Times New Roman"/>
          <w:color w:val="000000"/>
          <w:sz w:val="28"/>
          <w:szCs w:val="28"/>
          <w:lang w:bidi="ru-RU"/>
        </w:rPr>
        <w:t>и  с</w:t>
      </w:r>
      <w:proofErr w:type="gramEnd"/>
      <w:r w:rsidRPr="00044ADE">
        <w:rPr>
          <w:rFonts w:ascii="Times New Roman" w:hAnsi="Times New Roman"/>
          <w:color w:val="000000"/>
          <w:sz w:val="28"/>
          <w:szCs w:val="28"/>
          <w:lang w:bidi="ru-RU"/>
        </w:rPr>
        <w:t xml:space="preserve"> классами в целом.</w:t>
      </w:r>
    </w:p>
    <w:p w14:paraId="71EB7B35" w14:textId="77777777" w:rsid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Учитывая количество недостоверных ответов обучающихся по результатам тестирования, необходимо в текущем и следующем году продолжить проводить информационно-разъяснительную работу с педагогами, обучающимися, родителями (законными представителями), направленную на снижение процента недостоверности ответов, а также снижению отказов от прохождения СПТ</w:t>
      </w:r>
      <w:r>
        <w:rPr>
          <w:rFonts w:ascii="Times New Roman" w:hAnsi="Times New Roman"/>
          <w:color w:val="000000"/>
          <w:sz w:val="28"/>
          <w:szCs w:val="28"/>
          <w:lang w:bidi="ru-RU"/>
        </w:rPr>
        <w:t>.</w:t>
      </w:r>
    </w:p>
    <w:p w14:paraId="63D2A494" w14:textId="7474D43D" w:rsidR="00044ADE" w:rsidRPr="00044ADE" w:rsidRDefault="00044ADE" w:rsidP="00044ADE">
      <w:pPr>
        <w:spacing w:after="0" w:line="360" w:lineRule="auto"/>
        <w:ind w:firstLine="708"/>
        <w:jc w:val="both"/>
        <w:rPr>
          <w:rFonts w:ascii="Times New Roman" w:hAnsi="Times New Roman"/>
          <w:color w:val="000000"/>
          <w:sz w:val="28"/>
          <w:szCs w:val="28"/>
          <w:lang w:bidi="ru-RU"/>
        </w:rPr>
      </w:pPr>
      <w:r>
        <w:rPr>
          <w:rFonts w:ascii="Times New Roman" w:hAnsi="Times New Roman"/>
          <w:color w:val="000000"/>
          <w:sz w:val="28"/>
          <w:szCs w:val="28"/>
          <w:lang w:bidi="ru-RU"/>
        </w:rPr>
        <w:t>В</w:t>
      </w:r>
      <w:r w:rsidRPr="00044ADE">
        <w:rPr>
          <w:rFonts w:ascii="Times New Roman" w:hAnsi="Times New Roman"/>
          <w:color w:val="000000"/>
          <w:sz w:val="28"/>
          <w:szCs w:val="28"/>
          <w:lang w:bidi="ru-RU"/>
        </w:rPr>
        <w:t xml:space="preserve"> марте 2022г. было проведено республиканское родительское собрание по профилактике наркомании и токсикомании «Внимание родители, зло рядом»</w:t>
      </w:r>
      <w:r>
        <w:rPr>
          <w:rFonts w:ascii="Times New Roman" w:hAnsi="Times New Roman"/>
          <w:color w:val="000000"/>
          <w:sz w:val="28"/>
          <w:szCs w:val="28"/>
          <w:lang w:bidi="ru-RU"/>
        </w:rPr>
        <w:t xml:space="preserve">. </w:t>
      </w:r>
      <w:r w:rsidRPr="00044ADE">
        <w:rPr>
          <w:rFonts w:ascii="Times New Roman" w:hAnsi="Times New Roman"/>
          <w:color w:val="000000"/>
          <w:sz w:val="28"/>
          <w:szCs w:val="28"/>
          <w:lang w:bidi="ru-RU"/>
        </w:rPr>
        <w:t>В данном собрании приняли участие 3770 родителей.</w:t>
      </w:r>
    </w:p>
    <w:p w14:paraId="071DCD21" w14:textId="77777777" w:rsidR="00044ADE" w:rsidRPr="00044ADE" w:rsidRDefault="00044ADE" w:rsidP="00DF5858">
      <w:pPr>
        <w:spacing w:after="0" w:line="360" w:lineRule="auto"/>
        <w:ind w:firstLine="709"/>
        <w:jc w:val="center"/>
        <w:rPr>
          <w:rFonts w:ascii="Times New Roman" w:hAnsi="Times New Roman"/>
          <w:bCs/>
          <w:i/>
          <w:iCs/>
          <w:sz w:val="28"/>
          <w:szCs w:val="28"/>
        </w:rPr>
      </w:pPr>
      <w:r w:rsidRPr="00044ADE">
        <w:rPr>
          <w:rFonts w:ascii="Times New Roman" w:hAnsi="Times New Roman"/>
          <w:bCs/>
          <w:i/>
          <w:iCs/>
          <w:sz w:val="28"/>
          <w:szCs w:val="28"/>
        </w:rPr>
        <w:t>Финансовая грамотность.</w:t>
      </w:r>
    </w:p>
    <w:p w14:paraId="1AAD36EB" w14:textId="76AD94DA"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lastRenderedPageBreak/>
        <w:t xml:space="preserve">- </w:t>
      </w:r>
      <w:r w:rsidRPr="00044ADE">
        <w:rPr>
          <w:rFonts w:ascii="Times New Roman" w:hAnsi="Times New Roman"/>
          <w:i/>
          <w:color w:val="000000"/>
          <w:sz w:val="28"/>
          <w:szCs w:val="28"/>
          <w:lang w:bidi="ru-RU"/>
        </w:rPr>
        <w:t>Осенняя сессия онлайн-уроков по финансовой грамотности</w:t>
      </w:r>
      <w:r w:rsidRPr="00044ADE">
        <w:rPr>
          <w:rFonts w:ascii="Times New Roman" w:hAnsi="Times New Roman"/>
          <w:color w:val="000000"/>
          <w:sz w:val="28"/>
          <w:szCs w:val="28"/>
          <w:lang w:bidi="ru-RU"/>
        </w:rPr>
        <w:t xml:space="preserve"> продлилась с</w:t>
      </w:r>
      <w:r>
        <w:rPr>
          <w:rFonts w:ascii="Times New Roman" w:hAnsi="Times New Roman"/>
          <w:color w:val="000000"/>
          <w:sz w:val="28"/>
          <w:szCs w:val="28"/>
          <w:lang w:bidi="ru-RU"/>
        </w:rPr>
        <w:t xml:space="preserve"> </w:t>
      </w:r>
      <w:r w:rsidRPr="00044ADE">
        <w:rPr>
          <w:rFonts w:ascii="Times New Roman" w:hAnsi="Times New Roman"/>
          <w:color w:val="000000"/>
          <w:sz w:val="28"/>
          <w:szCs w:val="28"/>
          <w:lang w:bidi="ru-RU"/>
        </w:rPr>
        <w:t xml:space="preserve">27 сентября по 17 декабря, сбор отчетов с ОО о количестве учащихся и учителей, принявших участие в вебинарах, онлайн-уроках, онлайн-зачете по финансовой грамотности. </w:t>
      </w:r>
      <w:r>
        <w:rPr>
          <w:rFonts w:ascii="Times New Roman" w:hAnsi="Times New Roman"/>
          <w:color w:val="000000"/>
          <w:sz w:val="28"/>
          <w:szCs w:val="28"/>
          <w:lang w:bidi="ru-RU"/>
        </w:rPr>
        <w:t xml:space="preserve"> </w:t>
      </w:r>
      <w:r w:rsidRPr="00044ADE">
        <w:rPr>
          <w:rFonts w:ascii="Times New Roman" w:hAnsi="Times New Roman"/>
          <w:color w:val="000000"/>
          <w:sz w:val="28"/>
          <w:szCs w:val="28"/>
          <w:lang w:bidi="ru-RU"/>
        </w:rPr>
        <w:t>Охват учащихся учувствовавших в осенней сессии онлайн-уроков финансовой грамотности составил 60,5%.</w:t>
      </w:r>
    </w:p>
    <w:p w14:paraId="0220A4B9"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i/>
          <w:color w:val="000000"/>
          <w:sz w:val="28"/>
          <w:szCs w:val="28"/>
          <w:lang w:bidi="ru-RU"/>
        </w:rPr>
        <w:t xml:space="preserve">- Весенняя сессия онлайн-уроков по финансовой грамотности 2022 года: </w:t>
      </w:r>
    </w:p>
    <w:p w14:paraId="395C0E65"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1. Онлайн-уроки финансовой грамотности для школьников с 20 января по 22 апреля.</w:t>
      </w:r>
    </w:p>
    <w:p w14:paraId="1BA11396"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2. Вебинары «Грамотный инвестор» с 26 января по 22 апреля.</w:t>
      </w:r>
    </w:p>
    <w:p w14:paraId="0D791246"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3. «Игры по финансовой грамотности». </w:t>
      </w:r>
    </w:p>
    <w:p w14:paraId="78BEC46B"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Все 11 общеобразовательных организаций приняли участие в весенней </w:t>
      </w:r>
      <w:proofErr w:type="gramStart"/>
      <w:r w:rsidRPr="00044ADE">
        <w:rPr>
          <w:rFonts w:ascii="Times New Roman" w:hAnsi="Times New Roman"/>
          <w:color w:val="000000"/>
          <w:sz w:val="28"/>
          <w:szCs w:val="28"/>
          <w:lang w:bidi="ru-RU"/>
        </w:rPr>
        <w:t>сессии  финансовой</w:t>
      </w:r>
      <w:proofErr w:type="gramEnd"/>
      <w:r w:rsidRPr="00044ADE">
        <w:rPr>
          <w:rFonts w:ascii="Times New Roman" w:hAnsi="Times New Roman"/>
          <w:color w:val="000000"/>
          <w:sz w:val="28"/>
          <w:szCs w:val="28"/>
          <w:lang w:bidi="ru-RU"/>
        </w:rPr>
        <w:t xml:space="preserve"> грамотности. </w:t>
      </w:r>
    </w:p>
    <w:p w14:paraId="03E73F1E" w14:textId="77777777" w:rsid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Охват учащихся учувствовавших в весенней сессии онлайн-уроков финансовой грамотности составил 72,7%.</w:t>
      </w:r>
    </w:p>
    <w:p w14:paraId="49823787" w14:textId="7C3477DC" w:rsidR="00044ADE" w:rsidRPr="00D22964" w:rsidRDefault="00044ADE" w:rsidP="00044ADE">
      <w:pPr>
        <w:spacing w:after="0" w:line="360" w:lineRule="auto"/>
        <w:ind w:firstLine="709"/>
        <w:jc w:val="both"/>
        <w:rPr>
          <w:rFonts w:ascii="Times New Roman" w:hAnsi="Times New Roman"/>
          <w:color w:val="000000"/>
          <w:sz w:val="24"/>
          <w:szCs w:val="24"/>
          <w:lang w:bidi="ru-RU"/>
        </w:rPr>
      </w:pPr>
      <w:r w:rsidRPr="00D22964">
        <w:rPr>
          <w:rFonts w:ascii="Times New Roman" w:hAnsi="Times New Roman"/>
          <w:noProof/>
          <w:color w:val="000000"/>
          <w:sz w:val="24"/>
          <w:szCs w:val="24"/>
        </w:rPr>
        <w:drawing>
          <wp:inline distT="0" distB="0" distL="0" distR="0" wp14:anchorId="4AA2B0CD" wp14:editId="5E6579D8">
            <wp:extent cx="5486400" cy="3200400"/>
            <wp:effectExtent l="0" t="0" r="19050" b="1905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3991D39"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Исходя из сравнительных данных осенней и весенней сессии, мы можем наблюдать повышение процента охвата учащихся в уроках финансовой грамотности. </w:t>
      </w:r>
    </w:p>
    <w:p w14:paraId="4402CBC1" w14:textId="77777777" w:rsidR="00044ADE" w:rsidRPr="00044ADE" w:rsidRDefault="00044ADE" w:rsidP="00044ADE">
      <w:pPr>
        <w:spacing w:after="0" w:line="360" w:lineRule="auto"/>
        <w:ind w:firstLine="708"/>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Учителя ОО жаловались на то, что </w:t>
      </w:r>
      <w:proofErr w:type="gramStart"/>
      <w:r w:rsidRPr="00044ADE">
        <w:rPr>
          <w:rFonts w:ascii="Times New Roman" w:hAnsi="Times New Roman"/>
          <w:color w:val="000000"/>
          <w:sz w:val="28"/>
          <w:szCs w:val="28"/>
          <w:lang w:bidi="ru-RU"/>
        </w:rPr>
        <w:t>в  силу</w:t>
      </w:r>
      <w:proofErr w:type="gramEnd"/>
      <w:r w:rsidRPr="00044ADE">
        <w:rPr>
          <w:rFonts w:ascii="Times New Roman" w:hAnsi="Times New Roman"/>
          <w:color w:val="000000"/>
          <w:sz w:val="28"/>
          <w:szCs w:val="28"/>
          <w:lang w:bidi="ru-RU"/>
        </w:rPr>
        <w:t xml:space="preserve"> загруженности сайта, не всегда удавалось пройти онлайн-уроки и получить сертификаты. Такая же ситуация </w:t>
      </w:r>
      <w:r w:rsidRPr="00044ADE">
        <w:rPr>
          <w:rFonts w:ascii="Times New Roman" w:hAnsi="Times New Roman"/>
          <w:color w:val="000000"/>
          <w:sz w:val="28"/>
          <w:szCs w:val="28"/>
          <w:lang w:bidi="ru-RU"/>
        </w:rPr>
        <w:lastRenderedPageBreak/>
        <w:t xml:space="preserve">возникла и при прохождении уроков финансовой грамотности на платформе </w:t>
      </w:r>
      <w:proofErr w:type="spellStart"/>
      <w:r w:rsidRPr="00044ADE">
        <w:rPr>
          <w:rFonts w:ascii="Times New Roman" w:hAnsi="Times New Roman"/>
          <w:color w:val="000000"/>
          <w:sz w:val="28"/>
          <w:szCs w:val="28"/>
          <w:lang w:bidi="ru-RU"/>
        </w:rPr>
        <w:t>Учи.ру</w:t>
      </w:r>
      <w:proofErr w:type="spellEnd"/>
      <w:r w:rsidRPr="00044ADE">
        <w:rPr>
          <w:rFonts w:ascii="Times New Roman" w:hAnsi="Times New Roman"/>
          <w:color w:val="000000"/>
          <w:sz w:val="28"/>
          <w:szCs w:val="28"/>
          <w:lang w:bidi="ru-RU"/>
        </w:rPr>
        <w:t>.</w:t>
      </w:r>
    </w:p>
    <w:p w14:paraId="3A4F7FDC" w14:textId="77777777" w:rsidR="00044ADE" w:rsidRPr="00044ADE" w:rsidRDefault="00044ADE" w:rsidP="00044ADE">
      <w:pPr>
        <w:spacing w:after="0" w:line="360" w:lineRule="auto"/>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с 21 марта по 15 апреля на портале «</w:t>
      </w:r>
      <w:proofErr w:type="spellStart"/>
      <w:r w:rsidRPr="00044ADE">
        <w:rPr>
          <w:rFonts w:ascii="Times New Roman" w:hAnsi="Times New Roman"/>
          <w:color w:val="000000"/>
          <w:sz w:val="28"/>
          <w:szCs w:val="28"/>
          <w:lang w:bidi="ru-RU"/>
        </w:rPr>
        <w:t>Моифинансы.рф</w:t>
      </w:r>
      <w:proofErr w:type="spellEnd"/>
      <w:r w:rsidRPr="00044ADE">
        <w:rPr>
          <w:rFonts w:ascii="Times New Roman" w:hAnsi="Times New Roman"/>
          <w:color w:val="000000"/>
          <w:sz w:val="28"/>
          <w:szCs w:val="28"/>
          <w:lang w:bidi="ru-RU"/>
        </w:rPr>
        <w:t>» прошла Всероссийская неделя финансовой грамотности для детей и молодежи в формате образовательного онлайн-фестиваля. В данном фестивале приняли участие 7 школ, были привлечены 1372 учащихся.</w:t>
      </w:r>
    </w:p>
    <w:p w14:paraId="6C97BF87"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- 15 и 16 марта на базе городской библиотеки города прошел конкурс «Живая классика» среди учащихся ОО.</w:t>
      </w:r>
    </w:p>
    <w:p w14:paraId="149B9A34"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- 7.04.2022г. на базе УОГБ прошел конкурс «Я исследователь» среди учащихся начальных классов.</w:t>
      </w:r>
    </w:p>
    <w:p w14:paraId="30776F9E"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noProof/>
          <w:color w:val="000000"/>
          <w:sz w:val="28"/>
          <w:szCs w:val="28"/>
        </w:rPr>
        <mc:AlternateContent>
          <mc:Choice Requires="wpi">
            <w:drawing>
              <wp:anchor distT="0" distB="0" distL="114300" distR="114300" simplePos="0" relativeHeight="251665408" behindDoc="0" locked="0" layoutInCell="1" allowOverlap="1" wp14:anchorId="76003758" wp14:editId="0158300C">
                <wp:simplePos x="0" y="0"/>
                <wp:positionH relativeFrom="column">
                  <wp:posOffset>5819888</wp:posOffset>
                </wp:positionH>
                <wp:positionV relativeFrom="paragraph">
                  <wp:posOffset>314999</wp:posOffset>
                </wp:positionV>
                <wp:extent cx="360" cy="360"/>
                <wp:effectExtent l="57150" t="57150" r="57150" b="76200"/>
                <wp:wrapNone/>
                <wp:docPr id="25" name="Рукописный ввод 25"/>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29215EAE" id="Рукописный ввод 25" o:spid="_x0000_s1026" type="#_x0000_t75" style="position:absolute;margin-left:455.4pt;margin-top:21.95pt;width:5.7pt;height:5.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">
                <v:imagedata r:id="rId28" o:title=""/>
              </v:shape>
            </w:pict>
          </mc:Fallback>
        </mc:AlternateContent>
      </w:r>
      <w:r w:rsidRPr="00044ADE">
        <w:rPr>
          <w:rFonts w:ascii="Times New Roman" w:hAnsi="Times New Roman"/>
          <w:color w:val="000000"/>
          <w:sz w:val="28"/>
          <w:szCs w:val="28"/>
          <w:lang w:bidi="ru-RU"/>
        </w:rPr>
        <w:t xml:space="preserve"> - 9 апреля 2022 года на базе Гимназии прошел общегородской «Тотальный диктант», в котором приняли участие учителя и учащиеся общеобразовательных организаций города.</w:t>
      </w:r>
    </w:p>
    <w:p w14:paraId="7101D91C"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- 06.05.2022г. выход в СОШ № 7, с целью посещения мероприятия «Смотр строя и песни».</w:t>
      </w:r>
    </w:p>
    <w:p w14:paraId="6EF309C5"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- 20.05.2022г. проведение «Слета одаренных детей».</w:t>
      </w:r>
    </w:p>
    <w:p w14:paraId="7CCABB7B"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noProof/>
          <w:color w:val="000000"/>
          <w:sz w:val="28"/>
          <w:szCs w:val="28"/>
        </w:rPr>
        <mc:AlternateContent>
          <mc:Choice Requires="wpi">
            <w:drawing>
              <wp:anchor distT="0" distB="0" distL="114300" distR="114300" simplePos="0" relativeHeight="251666432" behindDoc="0" locked="0" layoutInCell="1" allowOverlap="1" wp14:anchorId="2F37E040" wp14:editId="0DA2D152">
                <wp:simplePos x="0" y="0"/>
                <wp:positionH relativeFrom="column">
                  <wp:posOffset>5816288</wp:posOffset>
                </wp:positionH>
                <wp:positionV relativeFrom="paragraph">
                  <wp:posOffset>44519</wp:posOffset>
                </wp:positionV>
                <wp:extent cx="360" cy="360"/>
                <wp:effectExtent l="57150" t="57150" r="57150" b="76200"/>
                <wp:wrapNone/>
                <wp:docPr id="26" name="Рукописный ввод 26"/>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126B0633" id="Рукописный ввод 26" o:spid="_x0000_s1026" type="#_x0000_t75" style="position:absolute;margin-left:455.15pt;margin-top:.65pt;width:5.7pt;height:5.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">
                <v:imagedata r:id="rId28" o:title=""/>
              </v:shape>
            </w:pict>
          </mc:Fallback>
        </mc:AlternateContent>
      </w:r>
      <w:r w:rsidRPr="00044ADE">
        <w:rPr>
          <w:rFonts w:ascii="Times New Roman" w:hAnsi="Times New Roman"/>
          <w:color w:val="000000"/>
          <w:sz w:val="28"/>
          <w:szCs w:val="28"/>
          <w:lang w:bidi="ru-RU"/>
        </w:rPr>
        <w:t>- 21.05.2022г. выход в СОШ № 7, с целью посещения мероприятия «Последний звонок».</w:t>
      </w:r>
    </w:p>
    <w:p w14:paraId="088753B3" w14:textId="028261D8" w:rsid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выход в ДОУ № 15 с целью посещения мероприятия «День защиты детей».</w:t>
      </w:r>
    </w:p>
    <w:p w14:paraId="3AF51582" w14:textId="7D6EBF53" w:rsidR="00044ADE" w:rsidRPr="00044ADE" w:rsidRDefault="00044ADE" w:rsidP="00DF5858">
      <w:pPr>
        <w:spacing w:after="0" w:line="360" w:lineRule="auto"/>
        <w:ind w:firstLine="709"/>
        <w:jc w:val="center"/>
        <w:rPr>
          <w:rFonts w:ascii="Times New Roman" w:hAnsi="Times New Roman"/>
          <w:i/>
          <w:iCs/>
          <w:color w:val="000000"/>
          <w:sz w:val="28"/>
          <w:szCs w:val="28"/>
          <w:lang w:bidi="ru-RU"/>
        </w:rPr>
      </w:pPr>
      <w:r w:rsidRPr="00044ADE">
        <w:rPr>
          <w:rFonts w:ascii="Times New Roman" w:hAnsi="Times New Roman"/>
          <w:i/>
          <w:iCs/>
          <w:color w:val="000000"/>
          <w:sz w:val="28"/>
          <w:szCs w:val="28"/>
          <w:lang w:bidi="ru-RU"/>
        </w:rPr>
        <w:t>Английский и родные языки</w:t>
      </w:r>
    </w:p>
    <w:p w14:paraId="26AE6F1E" w14:textId="3A879433"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Управлением образования города ежегодно осуществляется контроль над состоянием преподавания родных языков, на должном уровне организована работа методических объединений. В школах заметно оживилась внеклассная работа, которая способствует привитию интереса к языку, культуре, традициям родного края. Во всех образовательных организациях проходят мероприятия недели родного языка, фестиваль. В 2021-2022 учебном году работа ШМО учителей родного языка и </w:t>
      </w:r>
      <w:proofErr w:type="gramStart"/>
      <w:r w:rsidRPr="00044ADE">
        <w:rPr>
          <w:rFonts w:ascii="Times New Roman" w:hAnsi="Times New Roman"/>
          <w:color w:val="000000"/>
          <w:sz w:val="28"/>
          <w:szCs w:val="28"/>
          <w:lang w:bidi="ru-RU"/>
        </w:rPr>
        <w:t>литературы  строилась</w:t>
      </w:r>
      <w:proofErr w:type="gramEnd"/>
      <w:r w:rsidRPr="00044ADE">
        <w:rPr>
          <w:rFonts w:ascii="Times New Roman" w:hAnsi="Times New Roman"/>
          <w:color w:val="000000"/>
          <w:sz w:val="28"/>
          <w:szCs w:val="28"/>
          <w:lang w:bidi="ru-RU"/>
        </w:rPr>
        <w:t xml:space="preserve"> в соответствии с темой и задачами, определенными на этот учебный год и работало по теме: «Повышение </w:t>
      </w:r>
      <w:r w:rsidRPr="00044ADE">
        <w:rPr>
          <w:rFonts w:ascii="Times New Roman" w:hAnsi="Times New Roman"/>
          <w:color w:val="000000"/>
          <w:sz w:val="28"/>
          <w:szCs w:val="28"/>
          <w:lang w:bidi="ru-RU"/>
        </w:rPr>
        <w:lastRenderedPageBreak/>
        <w:t>качества образования и воспитания на основе инновационных образовательных технологий, реализующих стандарты нового поколения».</w:t>
      </w:r>
    </w:p>
    <w:p w14:paraId="0CE9AB84"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В соответствии с темой работы ШМО были поставлены следующие задачи:</w:t>
      </w:r>
    </w:p>
    <w:p w14:paraId="7B65A3B7"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w:t>
      </w:r>
      <w:r w:rsidRPr="00044ADE">
        <w:rPr>
          <w:rFonts w:ascii="Times New Roman" w:hAnsi="Times New Roman"/>
          <w:color w:val="000000"/>
          <w:sz w:val="28"/>
          <w:szCs w:val="28"/>
          <w:lang w:bidi="ru-RU"/>
        </w:rPr>
        <w:tab/>
        <w:t>Воспитывать уважение и любовь учащихся к родному языку и литературе.</w:t>
      </w:r>
    </w:p>
    <w:p w14:paraId="0546AF9A"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w:t>
      </w:r>
      <w:r w:rsidRPr="00044ADE">
        <w:rPr>
          <w:rFonts w:ascii="Times New Roman" w:hAnsi="Times New Roman"/>
          <w:color w:val="000000"/>
          <w:sz w:val="28"/>
          <w:szCs w:val="28"/>
          <w:lang w:bidi="ru-RU"/>
        </w:rPr>
        <w:tab/>
        <w:t>Систематически анализировать качество обучения учащихся по итогам посещения уроков и мероприятий.</w:t>
      </w:r>
    </w:p>
    <w:p w14:paraId="03CB4DD6"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w:t>
      </w:r>
      <w:r w:rsidRPr="00044ADE">
        <w:rPr>
          <w:rFonts w:ascii="Times New Roman" w:hAnsi="Times New Roman"/>
          <w:color w:val="000000"/>
          <w:sz w:val="28"/>
          <w:szCs w:val="28"/>
          <w:lang w:bidi="ru-RU"/>
        </w:rPr>
        <w:tab/>
        <w:t>Провести традиционный предметный декадник родного языка и литературы.</w:t>
      </w:r>
    </w:p>
    <w:p w14:paraId="2975C8A2"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w:t>
      </w:r>
      <w:r w:rsidRPr="00044ADE">
        <w:rPr>
          <w:rFonts w:ascii="Times New Roman" w:hAnsi="Times New Roman"/>
          <w:color w:val="000000"/>
          <w:sz w:val="28"/>
          <w:szCs w:val="28"/>
          <w:lang w:bidi="ru-RU"/>
        </w:rPr>
        <w:tab/>
        <w:t>Продолжить работу по оформлению кабинета.</w:t>
      </w:r>
    </w:p>
    <w:p w14:paraId="269ECA0B"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w:t>
      </w:r>
      <w:r w:rsidRPr="00044ADE">
        <w:rPr>
          <w:rFonts w:ascii="Times New Roman" w:hAnsi="Times New Roman"/>
          <w:color w:val="000000"/>
          <w:sz w:val="28"/>
          <w:szCs w:val="28"/>
          <w:lang w:bidi="ru-RU"/>
        </w:rPr>
        <w:tab/>
        <w:t>Совершенствовать работу с одаренными учащимися через факультативы, олимпиады, творческие конкурсы.</w:t>
      </w:r>
    </w:p>
    <w:p w14:paraId="34B9BDA5"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w:t>
      </w:r>
      <w:r w:rsidRPr="00044ADE">
        <w:rPr>
          <w:rFonts w:ascii="Times New Roman" w:hAnsi="Times New Roman"/>
          <w:color w:val="000000"/>
          <w:sz w:val="28"/>
          <w:szCs w:val="28"/>
          <w:lang w:bidi="ru-RU"/>
        </w:rPr>
        <w:tab/>
        <w:t>Организовать работу с одаренными детьми, провести школьные олимпиады, подготовить учащихся для участия в городских и республиканских предметных олимпиадах.</w:t>
      </w:r>
    </w:p>
    <w:p w14:paraId="54AD3EE1"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     Тема ШМО была заявлена в начале учебного года, и степень её актуальности, продуктивности неизмеримо растет, о чем свидетельствуют новые формы и методы преподавания родного языка и литературы. Именно новые методы и задачи требуют от процесса преподавания большей мобильности, качества и креативности. Задачи по работе ШМО направлены на поиск новых эффективных форм работы.</w:t>
      </w:r>
    </w:p>
    <w:p w14:paraId="155212B6"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t xml:space="preserve">    В </w:t>
      </w:r>
      <w:proofErr w:type="gramStart"/>
      <w:r w:rsidRPr="00044ADE">
        <w:rPr>
          <w:rFonts w:ascii="Times New Roman" w:hAnsi="Times New Roman"/>
          <w:color w:val="000000"/>
          <w:sz w:val="28"/>
          <w:szCs w:val="28"/>
          <w:lang w:bidi="ru-RU"/>
        </w:rPr>
        <w:t>течение  полугодия</w:t>
      </w:r>
      <w:proofErr w:type="gramEnd"/>
      <w:r w:rsidRPr="00044ADE">
        <w:rPr>
          <w:rFonts w:ascii="Times New Roman" w:hAnsi="Times New Roman"/>
          <w:color w:val="000000"/>
          <w:sz w:val="28"/>
          <w:szCs w:val="28"/>
          <w:lang w:bidi="ru-RU"/>
        </w:rPr>
        <w:t xml:space="preserve"> прошло 4 заседания. С целью повышения интереса учащихся к урокам родного языка и литературы почти все учителя ведут индивидуальные занятия, консультации по предметам.17.10.2021г.  в городе       Махачкале прошёл Тотальный диктант по родному языку. В данном мероприятии все учителя родного языка и литературы приняли активное участие. В соответствии с приказом УОГБ был проведен муниципальный этап республиканского конкурса чтецов на родных </w:t>
      </w:r>
      <w:proofErr w:type="gramStart"/>
      <w:r w:rsidRPr="00044ADE">
        <w:rPr>
          <w:rFonts w:ascii="Times New Roman" w:hAnsi="Times New Roman"/>
          <w:color w:val="000000"/>
          <w:sz w:val="28"/>
          <w:szCs w:val="28"/>
          <w:lang w:bidi="ru-RU"/>
        </w:rPr>
        <w:t>языках</w:t>
      </w:r>
      <w:proofErr w:type="gramEnd"/>
      <w:r w:rsidRPr="00044ADE">
        <w:rPr>
          <w:rFonts w:ascii="Times New Roman" w:hAnsi="Times New Roman"/>
          <w:color w:val="000000"/>
          <w:sz w:val="28"/>
          <w:szCs w:val="28"/>
          <w:lang w:bidi="ru-RU"/>
        </w:rPr>
        <w:t xml:space="preserve"> где приняли участие 18 учащихся, из них 4 стали победителями.</w:t>
      </w:r>
    </w:p>
    <w:p w14:paraId="5EF0583D" w14:textId="7E4D29F0" w:rsidR="00044ADE" w:rsidRDefault="00044ADE" w:rsidP="00044ADE">
      <w:pPr>
        <w:spacing w:after="0" w:line="360" w:lineRule="auto"/>
        <w:ind w:firstLine="709"/>
        <w:jc w:val="both"/>
        <w:rPr>
          <w:rFonts w:ascii="Times New Roman" w:hAnsi="Times New Roman"/>
          <w:color w:val="000000"/>
          <w:sz w:val="28"/>
          <w:szCs w:val="28"/>
          <w:lang w:bidi="ru-RU"/>
        </w:rPr>
      </w:pPr>
      <w:r w:rsidRPr="00044ADE">
        <w:rPr>
          <w:rFonts w:ascii="Times New Roman" w:hAnsi="Times New Roman"/>
          <w:color w:val="000000"/>
          <w:sz w:val="28"/>
          <w:szCs w:val="28"/>
          <w:lang w:bidi="ru-RU"/>
        </w:rPr>
        <w:lastRenderedPageBreak/>
        <w:t xml:space="preserve">   На основании Приказа Министерства образования и науки </w:t>
      </w:r>
      <w:proofErr w:type="gramStart"/>
      <w:r w:rsidRPr="00044ADE">
        <w:rPr>
          <w:rFonts w:ascii="Times New Roman" w:hAnsi="Times New Roman"/>
          <w:color w:val="000000"/>
          <w:sz w:val="28"/>
          <w:szCs w:val="28"/>
          <w:lang w:bidi="ru-RU"/>
        </w:rPr>
        <w:t>РД  №</w:t>
      </w:r>
      <w:proofErr w:type="gramEnd"/>
      <w:r w:rsidRPr="00044ADE">
        <w:rPr>
          <w:rFonts w:ascii="Times New Roman" w:hAnsi="Times New Roman"/>
          <w:color w:val="000000"/>
          <w:sz w:val="28"/>
          <w:szCs w:val="28"/>
          <w:lang w:bidi="ru-RU"/>
        </w:rPr>
        <w:t xml:space="preserve"> 3176-01/17 от 7  февраля  2022г.  В целях популяризации, сохранения и изучения родных языков на духовно нравственное воспитание подрастающего поколения, повышения статуса у </w:t>
      </w:r>
      <w:proofErr w:type="gramStart"/>
      <w:r w:rsidRPr="00044ADE">
        <w:rPr>
          <w:rFonts w:ascii="Times New Roman" w:hAnsi="Times New Roman"/>
          <w:color w:val="000000"/>
          <w:sz w:val="28"/>
          <w:szCs w:val="28"/>
          <w:lang w:bidi="ru-RU"/>
        </w:rPr>
        <w:t xml:space="preserve">учителя,   </w:t>
      </w:r>
      <w:proofErr w:type="gramEnd"/>
      <w:r w:rsidRPr="00044ADE">
        <w:rPr>
          <w:rFonts w:ascii="Times New Roman" w:hAnsi="Times New Roman"/>
          <w:color w:val="000000"/>
          <w:sz w:val="28"/>
          <w:szCs w:val="28"/>
          <w:lang w:bidi="ru-RU"/>
        </w:rPr>
        <w:t xml:space="preserve">был проведён конкурс «Лучший учитель родного языка». В этом конкурсе победителями стали  </w:t>
      </w:r>
      <w:proofErr w:type="spellStart"/>
      <w:r w:rsidRPr="00044ADE">
        <w:rPr>
          <w:rFonts w:ascii="Times New Roman" w:hAnsi="Times New Roman"/>
          <w:color w:val="000000"/>
          <w:sz w:val="28"/>
          <w:szCs w:val="28"/>
          <w:lang w:bidi="ru-RU"/>
        </w:rPr>
        <w:t>Камалутдинова</w:t>
      </w:r>
      <w:proofErr w:type="spellEnd"/>
      <w:r w:rsidRPr="00044ADE">
        <w:rPr>
          <w:rFonts w:ascii="Times New Roman" w:hAnsi="Times New Roman"/>
          <w:color w:val="000000"/>
          <w:sz w:val="28"/>
          <w:szCs w:val="28"/>
          <w:lang w:bidi="ru-RU"/>
        </w:rPr>
        <w:t xml:space="preserve"> Мадина Учитель СОШ №9 и </w:t>
      </w:r>
      <w:proofErr w:type="spellStart"/>
      <w:r w:rsidRPr="00044ADE">
        <w:rPr>
          <w:rFonts w:ascii="Times New Roman" w:hAnsi="Times New Roman"/>
          <w:color w:val="000000"/>
          <w:sz w:val="28"/>
          <w:szCs w:val="28"/>
          <w:lang w:bidi="ru-RU"/>
        </w:rPr>
        <w:t>Зайналбекова</w:t>
      </w:r>
      <w:proofErr w:type="spellEnd"/>
      <w:r w:rsidRPr="00044ADE">
        <w:rPr>
          <w:rFonts w:ascii="Times New Roman" w:hAnsi="Times New Roman"/>
          <w:color w:val="000000"/>
          <w:sz w:val="28"/>
          <w:szCs w:val="28"/>
          <w:lang w:bidi="ru-RU"/>
        </w:rPr>
        <w:t xml:space="preserve"> </w:t>
      </w:r>
      <w:proofErr w:type="spellStart"/>
      <w:r w:rsidRPr="00044ADE">
        <w:rPr>
          <w:rFonts w:ascii="Times New Roman" w:hAnsi="Times New Roman"/>
          <w:color w:val="000000"/>
          <w:sz w:val="28"/>
          <w:szCs w:val="28"/>
          <w:lang w:bidi="ru-RU"/>
        </w:rPr>
        <w:t>Мукминат</w:t>
      </w:r>
      <w:proofErr w:type="spellEnd"/>
      <w:r w:rsidRPr="00044ADE">
        <w:rPr>
          <w:rFonts w:ascii="Times New Roman" w:hAnsi="Times New Roman"/>
          <w:color w:val="000000"/>
          <w:sz w:val="28"/>
          <w:szCs w:val="28"/>
          <w:lang w:bidi="ru-RU"/>
        </w:rPr>
        <w:t xml:space="preserve"> </w:t>
      </w:r>
      <w:proofErr w:type="spellStart"/>
      <w:r w:rsidRPr="00044ADE">
        <w:rPr>
          <w:rFonts w:ascii="Times New Roman" w:hAnsi="Times New Roman"/>
          <w:color w:val="000000"/>
          <w:sz w:val="28"/>
          <w:szCs w:val="28"/>
          <w:lang w:bidi="ru-RU"/>
        </w:rPr>
        <w:t>Ахмедхановна</w:t>
      </w:r>
      <w:proofErr w:type="spellEnd"/>
      <w:r w:rsidRPr="00044ADE">
        <w:rPr>
          <w:rFonts w:ascii="Times New Roman" w:hAnsi="Times New Roman"/>
          <w:color w:val="000000"/>
          <w:sz w:val="28"/>
          <w:szCs w:val="28"/>
          <w:lang w:bidi="ru-RU"/>
        </w:rPr>
        <w:t xml:space="preserve"> –учитель родного кумыкского языка СОШ №11.Во 2-ом полугодии по плану УОГБ И руководителей ГМО прошли  мероприятия приуроченный Международному Дню родного языка. В этих мероприятиях все учителя секции родного языка и литературы </w:t>
      </w:r>
      <w:proofErr w:type="gramStart"/>
      <w:r w:rsidRPr="00044ADE">
        <w:rPr>
          <w:rFonts w:ascii="Times New Roman" w:hAnsi="Times New Roman"/>
          <w:color w:val="000000"/>
          <w:sz w:val="28"/>
          <w:szCs w:val="28"/>
          <w:lang w:bidi="ru-RU"/>
        </w:rPr>
        <w:t>приняли  активное</w:t>
      </w:r>
      <w:proofErr w:type="gramEnd"/>
      <w:r w:rsidRPr="00044ADE">
        <w:rPr>
          <w:rFonts w:ascii="Times New Roman" w:hAnsi="Times New Roman"/>
          <w:color w:val="000000"/>
          <w:sz w:val="28"/>
          <w:szCs w:val="28"/>
          <w:lang w:bidi="ru-RU"/>
        </w:rPr>
        <w:t xml:space="preserve"> участие. (Примерный график </w:t>
      </w:r>
      <w:proofErr w:type="spellStart"/>
      <w:r w:rsidRPr="00044ADE">
        <w:rPr>
          <w:rFonts w:ascii="Times New Roman" w:hAnsi="Times New Roman"/>
          <w:color w:val="000000"/>
          <w:sz w:val="28"/>
          <w:szCs w:val="28"/>
          <w:lang w:bidi="ru-RU"/>
        </w:rPr>
        <w:t>пров</w:t>
      </w:r>
      <w:proofErr w:type="spellEnd"/>
      <w:r w:rsidRPr="00044ADE">
        <w:rPr>
          <w:rFonts w:ascii="Times New Roman" w:hAnsi="Times New Roman"/>
          <w:color w:val="000000"/>
          <w:sz w:val="28"/>
          <w:szCs w:val="28"/>
          <w:lang w:bidi="ru-RU"/>
        </w:rPr>
        <w:t xml:space="preserve">. </w:t>
      </w:r>
      <w:proofErr w:type="spellStart"/>
      <w:r w:rsidRPr="00044ADE">
        <w:rPr>
          <w:rFonts w:ascii="Times New Roman" w:hAnsi="Times New Roman"/>
          <w:color w:val="000000"/>
          <w:sz w:val="28"/>
          <w:szCs w:val="28"/>
          <w:lang w:bidi="ru-RU"/>
        </w:rPr>
        <w:t>меропр</w:t>
      </w:r>
      <w:proofErr w:type="spellEnd"/>
      <w:r w:rsidRPr="00044ADE">
        <w:rPr>
          <w:rFonts w:ascii="Times New Roman" w:hAnsi="Times New Roman"/>
          <w:color w:val="000000"/>
          <w:sz w:val="28"/>
          <w:szCs w:val="28"/>
          <w:lang w:bidi="ru-RU"/>
        </w:rPr>
        <w:t>. прилагается).</w:t>
      </w:r>
    </w:p>
    <w:p w14:paraId="6354999B" w14:textId="56F3B827" w:rsidR="00044ADE" w:rsidRPr="00DD0100" w:rsidRDefault="00044ADE" w:rsidP="00DD0100">
      <w:pPr>
        <w:shd w:val="clear" w:color="auto" w:fill="FFFFFF"/>
        <w:spacing w:after="0" w:line="360" w:lineRule="auto"/>
        <w:ind w:firstLine="709"/>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На конец полугодия учебные программы выполнены в полном объёме, подготовлены и сданы отчеты всеми учителями объединения.</w:t>
      </w:r>
    </w:p>
    <w:p w14:paraId="3F95B79C" w14:textId="77777777" w:rsidR="00044ADE" w:rsidRPr="00DD0100" w:rsidRDefault="00044ADE" w:rsidP="00DD0100">
      <w:pPr>
        <w:shd w:val="clear" w:color="auto" w:fill="FFFFFF"/>
        <w:spacing w:after="0" w:line="360" w:lineRule="auto"/>
        <w:ind w:firstLine="709"/>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 xml:space="preserve">Учителя ШМО принимают участие в работе </w:t>
      </w:r>
      <w:proofErr w:type="gramStart"/>
      <w:r w:rsidRPr="00DD0100">
        <w:rPr>
          <w:rFonts w:ascii="Times New Roman" w:eastAsia="Times New Roman" w:hAnsi="Times New Roman"/>
          <w:color w:val="000000"/>
          <w:sz w:val="28"/>
          <w:szCs w:val="28"/>
        </w:rPr>
        <w:t>ГМО,  посещают</w:t>
      </w:r>
      <w:proofErr w:type="gramEnd"/>
      <w:r w:rsidRPr="00DD0100">
        <w:rPr>
          <w:rFonts w:ascii="Times New Roman" w:eastAsia="Times New Roman" w:hAnsi="Times New Roman"/>
          <w:color w:val="000000"/>
          <w:sz w:val="28"/>
          <w:szCs w:val="28"/>
        </w:rPr>
        <w:t xml:space="preserve"> уроки коллег и участвуют в анализе проводимых мероприятий.</w:t>
      </w:r>
    </w:p>
    <w:p w14:paraId="6DB1AF84" w14:textId="77777777" w:rsidR="00044ADE" w:rsidRPr="00DD0100" w:rsidRDefault="00044ADE" w:rsidP="00DD0100">
      <w:pPr>
        <w:shd w:val="clear" w:color="auto" w:fill="FFFFFF"/>
        <w:spacing w:after="0" w:line="360" w:lineRule="auto"/>
        <w:ind w:firstLine="709"/>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В новом учебном году необходимо продолжить работу по повышению качества знаний учащихся, используя современные методы и технологии, а также личностно-ориентированный подход, усилить работу по формированию и развитию орфографической зоркости и пунктуационной грамотности, монологической речи, использовать разноуровневые тестовые задания, помогающие при подготовке муниципальных и республиканских олимпиадах.</w:t>
      </w:r>
    </w:p>
    <w:p w14:paraId="54A73E9B" w14:textId="77777777" w:rsidR="00044ADE" w:rsidRPr="00DD0100" w:rsidRDefault="00044ADE" w:rsidP="00DD0100">
      <w:pPr>
        <w:shd w:val="clear" w:color="auto" w:fill="FFFFFF"/>
        <w:spacing w:after="0" w:line="360" w:lineRule="auto"/>
        <w:ind w:firstLine="709"/>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Задачи методической работы:</w:t>
      </w:r>
    </w:p>
    <w:p w14:paraId="2F19B0A1" w14:textId="77777777" w:rsidR="00044ADE" w:rsidRPr="00DD0100" w:rsidRDefault="00044ADE" w:rsidP="000E2EA0">
      <w:pPr>
        <w:numPr>
          <w:ilvl w:val="0"/>
          <w:numId w:val="17"/>
        </w:numPr>
        <w:shd w:val="clear" w:color="auto" w:fill="FFFFFF"/>
        <w:spacing w:after="0" w:line="360" w:lineRule="auto"/>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Продолжить работу над темами по самообразованию педагогов. Систематизировать опыт работы педагогов ШМО в целях его популяризации и распространения. Развивать накопительную систему методической работы, способствующей развитию непрерывного образования педагогов.</w:t>
      </w:r>
    </w:p>
    <w:p w14:paraId="0799CEAF" w14:textId="77777777" w:rsidR="00044ADE" w:rsidRPr="00DD0100" w:rsidRDefault="00044ADE" w:rsidP="000E2EA0">
      <w:pPr>
        <w:numPr>
          <w:ilvl w:val="0"/>
          <w:numId w:val="17"/>
        </w:numPr>
        <w:shd w:val="clear" w:color="auto" w:fill="FFFFFF"/>
        <w:spacing w:after="0" w:line="360" w:lineRule="auto"/>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 xml:space="preserve">Организовать </w:t>
      </w:r>
      <w:proofErr w:type="spellStart"/>
      <w:r w:rsidRPr="00DD0100">
        <w:rPr>
          <w:rFonts w:ascii="Times New Roman" w:eastAsia="Times New Roman" w:hAnsi="Times New Roman"/>
          <w:color w:val="000000"/>
          <w:sz w:val="28"/>
          <w:szCs w:val="28"/>
        </w:rPr>
        <w:t>взаимопосещение</w:t>
      </w:r>
      <w:proofErr w:type="spellEnd"/>
      <w:r w:rsidRPr="00DD0100">
        <w:rPr>
          <w:rFonts w:ascii="Times New Roman" w:eastAsia="Times New Roman" w:hAnsi="Times New Roman"/>
          <w:color w:val="000000"/>
          <w:sz w:val="28"/>
          <w:szCs w:val="28"/>
        </w:rPr>
        <w:t xml:space="preserve"> уроков с последующим анализом и обобщением опыта работы педагогов.</w:t>
      </w:r>
    </w:p>
    <w:p w14:paraId="329AB9E9" w14:textId="77777777" w:rsidR="00044ADE" w:rsidRPr="00DD0100" w:rsidRDefault="00044ADE" w:rsidP="000E2EA0">
      <w:pPr>
        <w:numPr>
          <w:ilvl w:val="0"/>
          <w:numId w:val="17"/>
        </w:numPr>
        <w:shd w:val="clear" w:color="auto" w:fill="FFFFFF"/>
        <w:spacing w:after="0" w:line="360" w:lineRule="auto"/>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lastRenderedPageBreak/>
        <w:t>Регулярно проводить заседания ШМО учителей родного языка и литературы с целью обсуждения методических проблем педагогов и новых направлений в методике преподавания.</w:t>
      </w:r>
    </w:p>
    <w:p w14:paraId="74DAEB2B" w14:textId="77777777" w:rsidR="00044ADE" w:rsidRPr="00DD0100" w:rsidRDefault="00044ADE" w:rsidP="000E2EA0">
      <w:pPr>
        <w:numPr>
          <w:ilvl w:val="0"/>
          <w:numId w:val="17"/>
        </w:numPr>
        <w:shd w:val="clear" w:color="auto" w:fill="FFFFFF"/>
        <w:spacing w:after="0" w:line="360" w:lineRule="auto"/>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 xml:space="preserve">Продолжить работу по подготовке учащихся к </w:t>
      </w:r>
      <w:proofErr w:type="spellStart"/>
      <w:r w:rsidRPr="00DD0100">
        <w:rPr>
          <w:rFonts w:ascii="Times New Roman" w:eastAsia="Times New Roman" w:hAnsi="Times New Roman"/>
          <w:color w:val="000000"/>
          <w:sz w:val="28"/>
          <w:szCs w:val="28"/>
        </w:rPr>
        <w:t>муниципиальным</w:t>
      </w:r>
      <w:proofErr w:type="spellEnd"/>
      <w:r w:rsidRPr="00DD0100">
        <w:rPr>
          <w:rFonts w:ascii="Times New Roman" w:eastAsia="Times New Roman" w:hAnsi="Times New Roman"/>
          <w:color w:val="000000"/>
          <w:sz w:val="28"/>
          <w:szCs w:val="28"/>
        </w:rPr>
        <w:t xml:space="preserve"> и республиканским олимпиадам и конкурсам.</w:t>
      </w:r>
    </w:p>
    <w:p w14:paraId="0D7CD46C" w14:textId="77777777" w:rsidR="00044ADE" w:rsidRPr="00DD0100" w:rsidRDefault="00044ADE" w:rsidP="000E2EA0">
      <w:pPr>
        <w:numPr>
          <w:ilvl w:val="0"/>
          <w:numId w:val="17"/>
        </w:numPr>
        <w:shd w:val="clear" w:color="auto" w:fill="FFFFFF"/>
        <w:spacing w:after="0" w:line="360" w:lineRule="auto"/>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Продолжить работу по использованию современных технологий на базе развивающего обучения.</w:t>
      </w:r>
    </w:p>
    <w:p w14:paraId="08EDFA32" w14:textId="77777777" w:rsidR="00044ADE" w:rsidRPr="00DD0100" w:rsidRDefault="00044ADE" w:rsidP="000E2EA0">
      <w:pPr>
        <w:numPr>
          <w:ilvl w:val="0"/>
          <w:numId w:val="17"/>
        </w:numPr>
        <w:shd w:val="clear" w:color="auto" w:fill="FFFFFF"/>
        <w:spacing w:after="0" w:line="360" w:lineRule="auto"/>
        <w:jc w:val="both"/>
        <w:rPr>
          <w:rFonts w:ascii="Times New Roman" w:eastAsia="Times New Roman" w:hAnsi="Times New Roman"/>
          <w:color w:val="000000"/>
          <w:sz w:val="28"/>
          <w:szCs w:val="28"/>
        </w:rPr>
      </w:pPr>
      <w:r w:rsidRPr="00DD0100">
        <w:rPr>
          <w:rFonts w:ascii="Times New Roman" w:eastAsia="Times New Roman" w:hAnsi="Times New Roman"/>
          <w:color w:val="000000"/>
          <w:sz w:val="28"/>
          <w:szCs w:val="28"/>
        </w:rPr>
        <w:t xml:space="preserve">Продолжить работу с одаренными, а также с </w:t>
      </w:r>
      <w:proofErr w:type="gramStart"/>
      <w:r w:rsidRPr="00DD0100">
        <w:rPr>
          <w:rFonts w:ascii="Times New Roman" w:eastAsia="Times New Roman" w:hAnsi="Times New Roman"/>
          <w:color w:val="000000"/>
          <w:sz w:val="28"/>
          <w:szCs w:val="28"/>
        </w:rPr>
        <w:t>неуспевающими  детьми</w:t>
      </w:r>
      <w:proofErr w:type="gramEnd"/>
      <w:r w:rsidRPr="00DD0100">
        <w:rPr>
          <w:rFonts w:ascii="Times New Roman" w:eastAsia="Times New Roman" w:hAnsi="Times New Roman"/>
          <w:color w:val="000000"/>
          <w:sz w:val="28"/>
          <w:szCs w:val="28"/>
        </w:rPr>
        <w:t xml:space="preserve"> и их родителями.</w:t>
      </w:r>
    </w:p>
    <w:p w14:paraId="2CA4042A" w14:textId="21625620" w:rsidR="00044ADE" w:rsidRPr="00DD0100" w:rsidRDefault="00044ADE" w:rsidP="00DD0100">
      <w:pPr>
        <w:shd w:val="clear" w:color="auto" w:fill="FFFFFF"/>
        <w:spacing w:after="0" w:line="360" w:lineRule="auto"/>
        <w:jc w:val="both"/>
        <w:rPr>
          <w:rFonts w:ascii="Times New Roman" w:hAnsi="Times New Roman"/>
          <w:color w:val="000000" w:themeColor="text1"/>
          <w:sz w:val="28"/>
          <w:szCs w:val="28"/>
        </w:rPr>
      </w:pPr>
    </w:p>
    <w:tbl>
      <w:tblPr>
        <w:tblStyle w:val="a5"/>
        <w:tblW w:w="0" w:type="auto"/>
        <w:jc w:val="center"/>
        <w:tblLook w:val="0000" w:firstRow="0" w:lastRow="0" w:firstColumn="0" w:lastColumn="0" w:noHBand="0" w:noVBand="0"/>
      </w:tblPr>
      <w:tblGrid>
        <w:gridCol w:w="336"/>
        <w:gridCol w:w="2694"/>
        <w:gridCol w:w="2976"/>
        <w:gridCol w:w="2127"/>
      </w:tblGrid>
      <w:tr w:rsidR="00044ADE" w:rsidRPr="00D848EC" w14:paraId="1F7B9F3A" w14:textId="77777777" w:rsidTr="000E2EA0">
        <w:trPr>
          <w:trHeight w:val="822"/>
          <w:jc w:val="center"/>
        </w:trPr>
        <w:tc>
          <w:tcPr>
            <w:tcW w:w="8033" w:type="dxa"/>
            <w:gridSpan w:val="4"/>
          </w:tcPr>
          <w:p w14:paraId="689461DF" w14:textId="2124055F" w:rsidR="00044ADE" w:rsidRPr="00DD0100" w:rsidRDefault="00044ADE" w:rsidP="00DD0100">
            <w:pPr>
              <w:jc w:val="center"/>
              <w:rPr>
                <w:rFonts w:ascii="Times New Roman" w:hAnsi="Times New Roman"/>
                <w:b/>
                <w:bCs/>
                <w:color w:val="000000"/>
                <w:sz w:val="24"/>
                <w:szCs w:val="24"/>
              </w:rPr>
            </w:pPr>
            <w:r w:rsidRPr="00D848EC">
              <w:rPr>
                <w:rFonts w:ascii="Times New Roman" w:hAnsi="Times New Roman"/>
                <w:b/>
                <w:bCs/>
                <w:color w:val="000000"/>
                <w:sz w:val="24"/>
                <w:szCs w:val="24"/>
              </w:rPr>
              <w:t xml:space="preserve">Сведения об обучающихся, изучающих родные языки в ОО </w:t>
            </w:r>
            <w:proofErr w:type="spellStart"/>
            <w:r w:rsidRPr="00D848EC">
              <w:rPr>
                <w:rFonts w:ascii="Times New Roman" w:hAnsi="Times New Roman"/>
                <w:b/>
                <w:bCs/>
                <w:color w:val="000000"/>
                <w:sz w:val="24"/>
                <w:szCs w:val="24"/>
              </w:rPr>
              <w:t>г.</w:t>
            </w:r>
            <w:proofErr w:type="gramStart"/>
            <w:r w:rsidRPr="00D848EC">
              <w:rPr>
                <w:rFonts w:ascii="Times New Roman" w:hAnsi="Times New Roman"/>
                <w:b/>
                <w:bCs/>
                <w:color w:val="000000"/>
                <w:sz w:val="24"/>
                <w:szCs w:val="24"/>
              </w:rPr>
              <w:t>Буйнакск</w:t>
            </w:r>
            <w:proofErr w:type="spellEnd"/>
            <w:proofErr w:type="gramEnd"/>
            <w:r w:rsidRPr="00D848EC">
              <w:rPr>
                <w:rFonts w:ascii="Times New Roman" w:hAnsi="Times New Roman"/>
                <w:b/>
                <w:bCs/>
                <w:color w:val="000000"/>
                <w:sz w:val="24"/>
                <w:szCs w:val="24"/>
              </w:rPr>
              <w:t xml:space="preserve"> </w:t>
            </w:r>
            <w:r w:rsidR="00DD0100" w:rsidRPr="00DD0100">
              <w:rPr>
                <w:rFonts w:ascii="Times New Roman" w:hAnsi="Times New Roman"/>
                <w:b/>
                <w:bCs/>
                <w:color w:val="000000"/>
                <w:sz w:val="24"/>
                <w:szCs w:val="24"/>
              </w:rPr>
              <w:t>На 2021-2022 учебный год</w:t>
            </w:r>
          </w:p>
        </w:tc>
      </w:tr>
      <w:tr w:rsidR="00044ADE" w:rsidRPr="00D848EC" w14:paraId="2ED1B727" w14:textId="77777777" w:rsidTr="000E2EA0">
        <w:tblPrEx>
          <w:tblLook w:val="04A0" w:firstRow="1" w:lastRow="0" w:firstColumn="1" w:lastColumn="0" w:noHBand="0" w:noVBand="1"/>
        </w:tblPrEx>
        <w:trPr>
          <w:jc w:val="center"/>
        </w:trPr>
        <w:tc>
          <w:tcPr>
            <w:tcW w:w="236" w:type="dxa"/>
          </w:tcPr>
          <w:p w14:paraId="6498272B" w14:textId="77777777" w:rsidR="00044ADE" w:rsidRPr="00D848EC" w:rsidRDefault="00044ADE" w:rsidP="00044ADE">
            <w:pPr>
              <w:jc w:val="both"/>
              <w:rPr>
                <w:rFonts w:ascii="Times New Roman" w:hAnsi="Times New Roman"/>
                <w:sz w:val="24"/>
                <w:szCs w:val="24"/>
              </w:rPr>
            </w:pPr>
            <w:r w:rsidRPr="00D848EC">
              <w:rPr>
                <w:rFonts w:ascii="Times New Roman" w:hAnsi="Times New Roman"/>
                <w:sz w:val="24"/>
                <w:szCs w:val="24"/>
              </w:rPr>
              <w:t>1</w:t>
            </w:r>
          </w:p>
        </w:tc>
        <w:tc>
          <w:tcPr>
            <w:tcW w:w="2694" w:type="dxa"/>
          </w:tcPr>
          <w:p w14:paraId="3C23982E"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color w:val="000000"/>
                <w:sz w:val="24"/>
                <w:szCs w:val="24"/>
              </w:rPr>
              <w:t>Аварский</w:t>
            </w:r>
          </w:p>
        </w:tc>
        <w:tc>
          <w:tcPr>
            <w:tcW w:w="2976" w:type="dxa"/>
          </w:tcPr>
          <w:p w14:paraId="3C91E458"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4288</w:t>
            </w:r>
          </w:p>
        </w:tc>
        <w:tc>
          <w:tcPr>
            <w:tcW w:w="2127" w:type="dxa"/>
          </w:tcPr>
          <w:p w14:paraId="43F1D052"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46%</w:t>
            </w:r>
          </w:p>
        </w:tc>
      </w:tr>
      <w:tr w:rsidR="00044ADE" w:rsidRPr="00D848EC" w14:paraId="789DC5A8" w14:textId="77777777" w:rsidTr="000E2EA0">
        <w:tblPrEx>
          <w:tblLook w:val="04A0" w:firstRow="1" w:lastRow="0" w:firstColumn="1" w:lastColumn="0" w:noHBand="0" w:noVBand="1"/>
        </w:tblPrEx>
        <w:trPr>
          <w:jc w:val="center"/>
        </w:trPr>
        <w:tc>
          <w:tcPr>
            <w:tcW w:w="236" w:type="dxa"/>
          </w:tcPr>
          <w:p w14:paraId="3E6C1315" w14:textId="77777777" w:rsidR="00044ADE" w:rsidRPr="00D848EC" w:rsidRDefault="00044ADE" w:rsidP="00044ADE">
            <w:pPr>
              <w:jc w:val="both"/>
              <w:rPr>
                <w:rFonts w:ascii="Times New Roman" w:hAnsi="Times New Roman"/>
                <w:sz w:val="24"/>
                <w:szCs w:val="24"/>
              </w:rPr>
            </w:pPr>
            <w:r w:rsidRPr="00D848EC">
              <w:rPr>
                <w:rFonts w:ascii="Times New Roman" w:hAnsi="Times New Roman"/>
                <w:sz w:val="24"/>
                <w:szCs w:val="24"/>
              </w:rPr>
              <w:t>2</w:t>
            </w:r>
          </w:p>
        </w:tc>
        <w:tc>
          <w:tcPr>
            <w:tcW w:w="2694" w:type="dxa"/>
          </w:tcPr>
          <w:p w14:paraId="5324E425"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color w:val="000000"/>
                <w:sz w:val="24"/>
                <w:szCs w:val="24"/>
              </w:rPr>
              <w:t>Даргинский</w:t>
            </w:r>
          </w:p>
        </w:tc>
        <w:tc>
          <w:tcPr>
            <w:tcW w:w="2976" w:type="dxa"/>
          </w:tcPr>
          <w:p w14:paraId="49513F46"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191</w:t>
            </w:r>
          </w:p>
        </w:tc>
        <w:tc>
          <w:tcPr>
            <w:tcW w:w="2127" w:type="dxa"/>
          </w:tcPr>
          <w:p w14:paraId="4CF5467B"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2%</w:t>
            </w:r>
          </w:p>
        </w:tc>
      </w:tr>
      <w:tr w:rsidR="00044ADE" w:rsidRPr="00D848EC" w14:paraId="0F2D222A" w14:textId="77777777" w:rsidTr="000E2EA0">
        <w:tblPrEx>
          <w:tblLook w:val="04A0" w:firstRow="1" w:lastRow="0" w:firstColumn="1" w:lastColumn="0" w:noHBand="0" w:noVBand="1"/>
        </w:tblPrEx>
        <w:trPr>
          <w:jc w:val="center"/>
        </w:trPr>
        <w:tc>
          <w:tcPr>
            <w:tcW w:w="236" w:type="dxa"/>
          </w:tcPr>
          <w:p w14:paraId="57B4AA3A" w14:textId="77777777" w:rsidR="00044ADE" w:rsidRPr="00D848EC" w:rsidRDefault="00044ADE" w:rsidP="00044ADE">
            <w:pPr>
              <w:jc w:val="both"/>
              <w:rPr>
                <w:rFonts w:ascii="Times New Roman" w:hAnsi="Times New Roman"/>
                <w:sz w:val="24"/>
                <w:szCs w:val="24"/>
              </w:rPr>
            </w:pPr>
            <w:r w:rsidRPr="00D848EC">
              <w:rPr>
                <w:rFonts w:ascii="Times New Roman" w:hAnsi="Times New Roman"/>
                <w:sz w:val="24"/>
                <w:szCs w:val="24"/>
              </w:rPr>
              <w:t>3</w:t>
            </w:r>
          </w:p>
        </w:tc>
        <w:tc>
          <w:tcPr>
            <w:tcW w:w="2694" w:type="dxa"/>
          </w:tcPr>
          <w:p w14:paraId="48F35800"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color w:val="000000"/>
                <w:sz w:val="24"/>
                <w:szCs w:val="24"/>
              </w:rPr>
              <w:t>Кумыкский</w:t>
            </w:r>
          </w:p>
        </w:tc>
        <w:tc>
          <w:tcPr>
            <w:tcW w:w="2976" w:type="dxa"/>
          </w:tcPr>
          <w:p w14:paraId="3A83C52D"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3356</w:t>
            </w:r>
          </w:p>
        </w:tc>
        <w:tc>
          <w:tcPr>
            <w:tcW w:w="2127" w:type="dxa"/>
          </w:tcPr>
          <w:p w14:paraId="6C302CA2"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36%</w:t>
            </w:r>
          </w:p>
        </w:tc>
      </w:tr>
      <w:tr w:rsidR="00044ADE" w:rsidRPr="00D848EC" w14:paraId="21A8950A" w14:textId="77777777" w:rsidTr="000E2EA0">
        <w:tblPrEx>
          <w:tblLook w:val="04A0" w:firstRow="1" w:lastRow="0" w:firstColumn="1" w:lastColumn="0" w:noHBand="0" w:noVBand="1"/>
        </w:tblPrEx>
        <w:trPr>
          <w:jc w:val="center"/>
        </w:trPr>
        <w:tc>
          <w:tcPr>
            <w:tcW w:w="236" w:type="dxa"/>
          </w:tcPr>
          <w:p w14:paraId="51845A88" w14:textId="77777777" w:rsidR="00044ADE" w:rsidRPr="00D848EC" w:rsidRDefault="00044ADE" w:rsidP="00044ADE">
            <w:pPr>
              <w:jc w:val="both"/>
              <w:rPr>
                <w:rFonts w:ascii="Times New Roman" w:hAnsi="Times New Roman"/>
                <w:sz w:val="24"/>
                <w:szCs w:val="24"/>
              </w:rPr>
            </w:pPr>
            <w:r w:rsidRPr="00D848EC">
              <w:rPr>
                <w:rFonts w:ascii="Times New Roman" w:hAnsi="Times New Roman"/>
                <w:sz w:val="24"/>
                <w:szCs w:val="24"/>
              </w:rPr>
              <w:t>4</w:t>
            </w:r>
          </w:p>
        </w:tc>
        <w:tc>
          <w:tcPr>
            <w:tcW w:w="2694" w:type="dxa"/>
          </w:tcPr>
          <w:p w14:paraId="5D91F2DD"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color w:val="000000"/>
                <w:sz w:val="24"/>
                <w:szCs w:val="24"/>
              </w:rPr>
              <w:t>Лакский</w:t>
            </w:r>
          </w:p>
        </w:tc>
        <w:tc>
          <w:tcPr>
            <w:tcW w:w="2976" w:type="dxa"/>
          </w:tcPr>
          <w:p w14:paraId="431EF1DC"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146</w:t>
            </w:r>
          </w:p>
        </w:tc>
        <w:tc>
          <w:tcPr>
            <w:tcW w:w="2127" w:type="dxa"/>
          </w:tcPr>
          <w:p w14:paraId="15315C24"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2%</w:t>
            </w:r>
          </w:p>
        </w:tc>
      </w:tr>
      <w:tr w:rsidR="00044ADE" w:rsidRPr="00D848EC" w14:paraId="2C967C18" w14:textId="77777777" w:rsidTr="000E2EA0">
        <w:tblPrEx>
          <w:tblLook w:val="04A0" w:firstRow="1" w:lastRow="0" w:firstColumn="1" w:lastColumn="0" w:noHBand="0" w:noVBand="1"/>
        </w:tblPrEx>
        <w:trPr>
          <w:jc w:val="center"/>
        </w:trPr>
        <w:tc>
          <w:tcPr>
            <w:tcW w:w="236" w:type="dxa"/>
          </w:tcPr>
          <w:p w14:paraId="5B6A70CE" w14:textId="77777777" w:rsidR="00044ADE" w:rsidRPr="00D848EC" w:rsidRDefault="00044ADE" w:rsidP="00044ADE">
            <w:pPr>
              <w:jc w:val="both"/>
              <w:rPr>
                <w:rFonts w:ascii="Times New Roman" w:hAnsi="Times New Roman"/>
                <w:sz w:val="24"/>
                <w:szCs w:val="24"/>
              </w:rPr>
            </w:pPr>
            <w:r w:rsidRPr="00D848EC">
              <w:rPr>
                <w:rFonts w:ascii="Times New Roman" w:hAnsi="Times New Roman"/>
                <w:sz w:val="24"/>
                <w:szCs w:val="24"/>
              </w:rPr>
              <w:t>5</w:t>
            </w:r>
          </w:p>
        </w:tc>
        <w:tc>
          <w:tcPr>
            <w:tcW w:w="2694" w:type="dxa"/>
          </w:tcPr>
          <w:p w14:paraId="1D767650" w14:textId="77777777" w:rsidR="00044ADE" w:rsidRPr="00D848EC" w:rsidRDefault="00044ADE" w:rsidP="00044ADE">
            <w:pPr>
              <w:jc w:val="both"/>
              <w:rPr>
                <w:rFonts w:ascii="Times New Roman" w:eastAsia="Times New Roman" w:hAnsi="Times New Roman"/>
                <w:color w:val="000000"/>
                <w:sz w:val="24"/>
                <w:szCs w:val="24"/>
              </w:rPr>
            </w:pPr>
            <w:r w:rsidRPr="00D848EC">
              <w:rPr>
                <w:rFonts w:ascii="Times New Roman" w:eastAsia="Times New Roman" w:hAnsi="Times New Roman"/>
                <w:color w:val="000000"/>
                <w:sz w:val="24"/>
                <w:szCs w:val="24"/>
              </w:rPr>
              <w:t>Русский</w:t>
            </w:r>
          </w:p>
          <w:p w14:paraId="64A5AEFB"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color w:val="000000"/>
                <w:sz w:val="24"/>
                <w:szCs w:val="24"/>
              </w:rPr>
              <w:t>(Родной)</w:t>
            </w:r>
          </w:p>
        </w:tc>
        <w:tc>
          <w:tcPr>
            <w:tcW w:w="2976" w:type="dxa"/>
          </w:tcPr>
          <w:p w14:paraId="4336BDCF" w14:textId="77777777" w:rsidR="00044ADE" w:rsidRPr="00D848EC" w:rsidRDefault="00044ADE" w:rsidP="00044ADE">
            <w:pPr>
              <w:jc w:val="both"/>
              <w:rPr>
                <w:rFonts w:ascii="Times New Roman" w:hAnsi="Times New Roman"/>
                <w:b/>
                <w:sz w:val="24"/>
                <w:szCs w:val="24"/>
              </w:rPr>
            </w:pPr>
            <w:r w:rsidRPr="00D848EC">
              <w:rPr>
                <w:rFonts w:ascii="Times New Roman" w:hAnsi="Times New Roman"/>
                <w:b/>
                <w:sz w:val="24"/>
                <w:szCs w:val="24"/>
              </w:rPr>
              <w:t>1352</w:t>
            </w:r>
          </w:p>
        </w:tc>
        <w:tc>
          <w:tcPr>
            <w:tcW w:w="2127" w:type="dxa"/>
          </w:tcPr>
          <w:p w14:paraId="261C73E2"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12%</w:t>
            </w:r>
          </w:p>
        </w:tc>
      </w:tr>
      <w:tr w:rsidR="00044ADE" w:rsidRPr="00D848EC" w14:paraId="6388954F" w14:textId="77777777" w:rsidTr="000E2EA0">
        <w:tblPrEx>
          <w:tblLook w:val="04A0" w:firstRow="1" w:lastRow="0" w:firstColumn="1" w:lastColumn="0" w:noHBand="0" w:noVBand="1"/>
        </w:tblPrEx>
        <w:trPr>
          <w:jc w:val="center"/>
        </w:trPr>
        <w:tc>
          <w:tcPr>
            <w:tcW w:w="236" w:type="dxa"/>
          </w:tcPr>
          <w:p w14:paraId="24237A24" w14:textId="77777777" w:rsidR="00044ADE" w:rsidRPr="00D848EC" w:rsidRDefault="00044ADE" w:rsidP="00044ADE">
            <w:pPr>
              <w:jc w:val="both"/>
              <w:rPr>
                <w:rFonts w:ascii="Times New Roman" w:hAnsi="Times New Roman"/>
                <w:sz w:val="24"/>
                <w:szCs w:val="24"/>
              </w:rPr>
            </w:pPr>
            <w:r w:rsidRPr="00D848EC">
              <w:rPr>
                <w:rFonts w:ascii="Times New Roman" w:hAnsi="Times New Roman"/>
                <w:sz w:val="24"/>
                <w:szCs w:val="24"/>
              </w:rPr>
              <w:t>6</w:t>
            </w:r>
          </w:p>
        </w:tc>
        <w:tc>
          <w:tcPr>
            <w:tcW w:w="2694" w:type="dxa"/>
          </w:tcPr>
          <w:p w14:paraId="00116D41"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Итого</w:t>
            </w:r>
          </w:p>
        </w:tc>
        <w:tc>
          <w:tcPr>
            <w:tcW w:w="2976" w:type="dxa"/>
          </w:tcPr>
          <w:p w14:paraId="3799169A"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9333</w:t>
            </w:r>
          </w:p>
        </w:tc>
        <w:tc>
          <w:tcPr>
            <w:tcW w:w="2127" w:type="dxa"/>
          </w:tcPr>
          <w:p w14:paraId="0704F06F" w14:textId="77777777" w:rsidR="00044ADE" w:rsidRPr="00D848EC" w:rsidRDefault="00044ADE" w:rsidP="00044ADE">
            <w:pPr>
              <w:jc w:val="both"/>
              <w:rPr>
                <w:rFonts w:ascii="Times New Roman" w:hAnsi="Times New Roman"/>
                <w:sz w:val="24"/>
                <w:szCs w:val="24"/>
              </w:rPr>
            </w:pPr>
            <w:r w:rsidRPr="00D848EC">
              <w:rPr>
                <w:rFonts w:ascii="Times New Roman" w:eastAsia="Times New Roman" w:hAnsi="Times New Roman"/>
                <w:b/>
                <w:bCs/>
                <w:color w:val="000000"/>
                <w:sz w:val="24"/>
                <w:szCs w:val="24"/>
              </w:rPr>
              <w:t>100%</w:t>
            </w:r>
          </w:p>
        </w:tc>
      </w:tr>
    </w:tbl>
    <w:p w14:paraId="09D4E061" w14:textId="77777777" w:rsidR="00044ADE" w:rsidRPr="00D848EC" w:rsidRDefault="00044ADE" w:rsidP="00044ADE">
      <w:pPr>
        <w:spacing w:after="0" w:line="240" w:lineRule="auto"/>
        <w:jc w:val="both"/>
        <w:rPr>
          <w:rFonts w:ascii="Times New Roman" w:hAnsi="Times New Roman"/>
          <w:sz w:val="24"/>
          <w:szCs w:val="24"/>
        </w:rPr>
      </w:pPr>
    </w:p>
    <w:p w14:paraId="714ECBFA" w14:textId="77777777" w:rsidR="00044ADE" w:rsidRPr="00044ADE" w:rsidRDefault="00044ADE" w:rsidP="00044ADE">
      <w:pPr>
        <w:spacing w:after="0" w:line="360" w:lineRule="auto"/>
        <w:ind w:firstLine="709"/>
        <w:jc w:val="both"/>
        <w:rPr>
          <w:rFonts w:ascii="Times New Roman" w:hAnsi="Times New Roman"/>
          <w:color w:val="000000"/>
          <w:sz w:val="28"/>
          <w:szCs w:val="28"/>
          <w:lang w:bidi="ru-RU"/>
        </w:rPr>
      </w:pPr>
    </w:p>
    <w:p w14:paraId="7AF9D010" w14:textId="23690DD8" w:rsidR="00DD0100" w:rsidRPr="00DD0100" w:rsidRDefault="00DD0100" w:rsidP="000E2EA0">
      <w:pPr>
        <w:pStyle w:val="17"/>
        <w:spacing w:line="360" w:lineRule="auto"/>
        <w:ind w:firstLine="700"/>
        <w:jc w:val="center"/>
        <w:rPr>
          <w:bCs/>
          <w:i/>
          <w:iCs/>
          <w:sz w:val="28"/>
          <w:szCs w:val="28"/>
        </w:rPr>
      </w:pPr>
      <w:r w:rsidRPr="00DD0100">
        <w:rPr>
          <w:bCs/>
          <w:i/>
          <w:iCs/>
          <w:color w:val="000000" w:themeColor="text1"/>
          <w:sz w:val="28"/>
          <w:szCs w:val="28"/>
        </w:rPr>
        <w:t>Профориентационная работа</w:t>
      </w:r>
    </w:p>
    <w:p w14:paraId="5CAFDE90"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В рамках реализации межведомственного плана мероприятий, направленных на совершенствование профессиональной ориентации обучающихся в общеобразовательных организациях город Буйнакск на 2021-2025 годы, в целях анализа работы по профессиональной ориентации учащихся общеобразовательных организаций города Буйнакска в срок с 15 января по 30 января 2022 года был проведен мониторинг системы профессиональной ориентации учащихся общеобразовательных организациях (далее - мониторинг).</w:t>
      </w:r>
    </w:p>
    <w:p w14:paraId="61FA11C1"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 xml:space="preserve">Цель мониторинга - анализ состояния работы по самоопределению и </w:t>
      </w:r>
      <w:r w:rsidRPr="00DD0100">
        <w:rPr>
          <w:color w:val="auto"/>
          <w:sz w:val="28"/>
          <w:szCs w:val="28"/>
        </w:rPr>
        <w:lastRenderedPageBreak/>
        <w:t>профессиональной ориентации обучающихся организаций общего образования.</w:t>
      </w:r>
    </w:p>
    <w:p w14:paraId="5187F1FA"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В мониторинге приняли участие 3836 обучающихся общеобразовательных организаций, 11общеобразовательные организации.</w:t>
      </w:r>
    </w:p>
    <w:p w14:paraId="58F048C7" w14:textId="77777777" w:rsidR="00DD0100" w:rsidRDefault="00DD0100" w:rsidP="00DD0100">
      <w:pPr>
        <w:pStyle w:val="17"/>
        <w:tabs>
          <w:tab w:val="left" w:pos="318"/>
        </w:tabs>
        <w:spacing w:line="360" w:lineRule="auto"/>
        <w:ind w:firstLine="0"/>
        <w:jc w:val="both"/>
        <w:rPr>
          <w:b/>
          <w:bCs/>
          <w:color w:val="auto"/>
          <w:sz w:val="28"/>
          <w:szCs w:val="28"/>
        </w:rPr>
      </w:pPr>
      <w:r>
        <w:rPr>
          <w:color w:val="auto"/>
          <w:sz w:val="28"/>
          <w:szCs w:val="28"/>
        </w:rPr>
        <w:tab/>
      </w:r>
      <w:r>
        <w:rPr>
          <w:color w:val="auto"/>
          <w:sz w:val="28"/>
          <w:szCs w:val="28"/>
        </w:rPr>
        <w:tab/>
      </w:r>
      <w:r w:rsidRPr="00DD0100">
        <w:rPr>
          <w:color w:val="auto"/>
          <w:sz w:val="28"/>
          <w:szCs w:val="28"/>
        </w:rPr>
        <w:t>Мониторинг проводился во исполнение приказа Министерства образования и науки Республики Дагестан № 10-01-771/21 от 27.12.2021 г. «О мониторинге системы профессиональной ориентации учащихся в общеобразовательных организациях Республики Дагестан».</w:t>
      </w:r>
      <w:r w:rsidRPr="00DD0100">
        <w:rPr>
          <w:b/>
          <w:bCs/>
          <w:color w:val="auto"/>
          <w:sz w:val="28"/>
          <w:szCs w:val="28"/>
        </w:rPr>
        <w:t xml:space="preserve"> </w:t>
      </w:r>
    </w:p>
    <w:p w14:paraId="266911E0" w14:textId="78EE0C28" w:rsidR="00DD0100" w:rsidRPr="00DD0100" w:rsidRDefault="00DD0100" w:rsidP="00DD0100">
      <w:pPr>
        <w:pStyle w:val="17"/>
        <w:tabs>
          <w:tab w:val="left" w:pos="318"/>
        </w:tabs>
        <w:spacing w:line="360" w:lineRule="auto"/>
        <w:ind w:firstLine="0"/>
        <w:jc w:val="both"/>
        <w:rPr>
          <w:color w:val="auto"/>
          <w:sz w:val="28"/>
          <w:szCs w:val="28"/>
        </w:rPr>
      </w:pPr>
      <w:r>
        <w:rPr>
          <w:b/>
          <w:bCs/>
          <w:color w:val="auto"/>
          <w:sz w:val="28"/>
          <w:szCs w:val="28"/>
        </w:rPr>
        <w:tab/>
      </w:r>
      <w:r>
        <w:rPr>
          <w:b/>
          <w:bCs/>
          <w:color w:val="auto"/>
          <w:sz w:val="28"/>
          <w:szCs w:val="28"/>
        </w:rPr>
        <w:tab/>
      </w:r>
      <w:r w:rsidRPr="00DD0100">
        <w:rPr>
          <w:color w:val="auto"/>
          <w:sz w:val="28"/>
          <w:szCs w:val="28"/>
        </w:rPr>
        <w:t>Выявление предпочтений, обучающихся в област</w:t>
      </w:r>
      <w:r>
        <w:rPr>
          <w:color w:val="auto"/>
          <w:sz w:val="28"/>
          <w:szCs w:val="28"/>
        </w:rPr>
        <w:t xml:space="preserve">и </w:t>
      </w:r>
      <w:r w:rsidRPr="00DD0100">
        <w:rPr>
          <w:color w:val="auto"/>
          <w:sz w:val="28"/>
          <w:szCs w:val="28"/>
        </w:rPr>
        <w:t>профессиональной ориентации</w:t>
      </w:r>
    </w:p>
    <w:p w14:paraId="27DF87BB"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Численность обучающихся 6-11 классов общеобразовательных организаций, прошедших профориентационное тестирование, диагностику в течение 2021/2022 учебного года - 3836 человек (по состоянию на 15 февраля 2022 г.).</w:t>
      </w:r>
    </w:p>
    <w:p w14:paraId="1749AB1D"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 xml:space="preserve">Управлением образования </w:t>
      </w:r>
      <w:proofErr w:type="gramStart"/>
      <w:r w:rsidRPr="00DD0100">
        <w:rPr>
          <w:color w:val="auto"/>
          <w:sz w:val="28"/>
          <w:szCs w:val="28"/>
        </w:rPr>
        <w:t>и  СОШ</w:t>
      </w:r>
      <w:proofErr w:type="gramEnd"/>
      <w:r w:rsidRPr="00DD0100">
        <w:rPr>
          <w:color w:val="auto"/>
          <w:sz w:val="28"/>
          <w:szCs w:val="28"/>
        </w:rPr>
        <w:t xml:space="preserve"> №9 разработаны и утверждены планы мероприятий («дорожные карты») и программы по развитию системы профессиональной ориентации, которые размещены на сайте управления образования.</w:t>
      </w:r>
    </w:p>
    <w:p w14:paraId="00364012"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В то же время, в рамках проекта «Билет в будущее» 5 педагог- навигатор, представляющий 11 ОО, прошли обучение по программе повышения квалификации педагогов «Методы и технологии профориентационной работы педагога- навигатора Всероссийского проекта «Билет в будущее» в АНО «Центр непрерывного развития личности и реализации человеческого потенциала».</w:t>
      </w:r>
    </w:p>
    <w:p w14:paraId="3C449F6C"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 xml:space="preserve">Проведение основного государственного экзамена (ОГЭ) по предметам по выбору в 2020/21 учебном году отмечено, что не дает возможности определить показатель. </w:t>
      </w:r>
    </w:p>
    <w:p w14:paraId="2FA4C482"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 xml:space="preserve">В то же время в классах с углубленным изучением отдельных предметов обучаются </w:t>
      </w:r>
      <w:proofErr w:type="gramStart"/>
      <w:r w:rsidRPr="00DD0100">
        <w:rPr>
          <w:color w:val="auto"/>
          <w:sz w:val="28"/>
          <w:szCs w:val="28"/>
        </w:rPr>
        <w:t>159  человек</w:t>
      </w:r>
      <w:proofErr w:type="gramEnd"/>
      <w:r w:rsidRPr="00DD0100">
        <w:rPr>
          <w:color w:val="auto"/>
          <w:sz w:val="28"/>
          <w:szCs w:val="28"/>
        </w:rPr>
        <w:t xml:space="preserve">, что составляет 1,7% от общего количества учащихся основного общего образования. При этом самыми востребованными направлениями являются естественнонаучное. При этом самыми востребованными профилями обучения являются химико-биологический (100%) </w:t>
      </w:r>
      <w:r w:rsidRPr="00DD0100">
        <w:rPr>
          <w:color w:val="auto"/>
          <w:sz w:val="28"/>
          <w:szCs w:val="28"/>
        </w:rPr>
        <w:lastRenderedPageBreak/>
        <w:t>и другие 26,9%.</w:t>
      </w:r>
    </w:p>
    <w:p w14:paraId="0A6FEF02"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В рамках реализации межведомственного плана мероприятий, направленных на совершенствование профессиональной ориентации обучающихся в общеобразовательных организациях город Буйнакск на 2021-2025 годы, в целях анализа работы по профессиональной ориентации учащихся общеобразовательных организаций города Буйнакска в срок с 15 января по 30 января 2022 года был проведен мониторинг системы профессиональной ориентации учащихся общеобразовательных организациях (далее - мониторинг).</w:t>
      </w:r>
    </w:p>
    <w:p w14:paraId="0330D681"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Цель мониторинга - анализ состояния работы по самоопределению и профессиональной ориентации обучающихся организаций общего образования.</w:t>
      </w:r>
    </w:p>
    <w:p w14:paraId="03A1BDE0" w14:textId="77777777" w:rsidR="00DD0100" w:rsidRPr="00DD0100" w:rsidRDefault="00DD0100" w:rsidP="00DD0100">
      <w:pPr>
        <w:pStyle w:val="17"/>
        <w:spacing w:line="360" w:lineRule="auto"/>
        <w:ind w:firstLine="0"/>
        <w:jc w:val="both"/>
        <w:rPr>
          <w:color w:val="auto"/>
          <w:sz w:val="28"/>
          <w:szCs w:val="28"/>
        </w:rPr>
      </w:pPr>
      <w:r w:rsidRPr="00DD0100">
        <w:rPr>
          <w:color w:val="auto"/>
          <w:sz w:val="28"/>
          <w:szCs w:val="28"/>
        </w:rPr>
        <w:t>В мониторинге приняли участие 3836 обучающихся общеобразовательных организаций, 11общеобразовательные организации.</w:t>
      </w:r>
    </w:p>
    <w:p w14:paraId="201BDB89" w14:textId="29DAC2CA" w:rsidR="00DD0100" w:rsidRPr="00DD0100" w:rsidRDefault="00DD0100" w:rsidP="00DD0100">
      <w:pPr>
        <w:pStyle w:val="17"/>
        <w:tabs>
          <w:tab w:val="left" w:pos="318"/>
        </w:tabs>
        <w:spacing w:line="360" w:lineRule="auto"/>
        <w:ind w:firstLine="0"/>
        <w:jc w:val="both"/>
        <w:rPr>
          <w:color w:val="auto"/>
          <w:sz w:val="28"/>
          <w:szCs w:val="28"/>
        </w:rPr>
      </w:pPr>
      <w:r>
        <w:rPr>
          <w:color w:val="auto"/>
          <w:sz w:val="28"/>
          <w:szCs w:val="28"/>
        </w:rPr>
        <w:tab/>
      </w:r>
      <w:r>
        <w:rPr>
          <w:color w:val="auto"/>
          <w:sz w:val="28"/>
          <w:szCs w:val="28"/>
        </w:rPr>
        <w:tab/>
      </w:r>
      <w:r w:rsidRPr="00DD0100">
        <w:rPr>
          <w:color w:val="auto"/>
          <w:sz w:val="28"/>
          <w:szCs w:val="28"/>
        </w:rPr>
        <w:t>Мониторинг проводился во исполнение приказа Министерства образования и науки</w:t>
      </w:r>
      <w:r>
        <w:rPr>
          <w:color w:val="auto"/>
          <w:sz w:val="28"/>
          <w:szCs w:val="28"/>
        </w:rPr>
        <w:t xml:space="preserve"> </w:t>
      </w:r>
      <w:r w:rsidRPr="00DD0100">
        <w:rPr>
          <w:color w:val="auto"/>
          <w:sz w:val="28"/>
          <w:szCs w:val="28"/>
        </w:rPr>
        <w:t>Республики Дагестан № 10-01-771/21 от 27.12.2021 г. «О мониторинге системы профессиональной ориентации учащихся в общеобразовательных организациях Республики Дагестан».</w:t>
      </w:r>
      <w:r w:rsidRPr="00DD0100">
        <w:rPr>
          <w:b/>
          <w:bCs/>
          <w:color w:val="auto"/>
          <w:sz w:val="28"/>
          <w:szCs w:val="28"/>
        </w:rPr>
        <w:t xml:space="preserve"> </w:t>
      </w:r>
    </w:p>
    <w:p w14:paraId="67C1C8BF" w14:textId="7BE90899" w:rsidR="00DD0100" w:rsidRPr="000E2EA0" w:rsidRDefault="000E2EA0" w:rsidP="00DD0100">
      <w:pPr>
        <w:pStyle w:val="17"/>
        <w:tabs>
          <w:tab w:val="left" w:pos="318"/>
        </w:tabs>
        <w:spacing w:line="360" w:lineRule="auto"/>
        <w:ind w:firstLine="0"/>
        <w:jc w:val="both"/>
        <w:rPr>
          <w:i/>
          <w:iCs/>
          <w:color w:val="auto"/>
          <w:sz w:val="28"/>
          <w:szCs w:val="28"/>
        </w:rPr>
      </w:pPr>
      <w:r>
        <w:rPr>
          <w:i/>
          <w:iCs/>
          <w:color w:val="auto"/>
          <w:sz w:val="28"/>
          <w:szCs w:val="28"/>
        </w:rPr>
        <w:tab/>
      </w:r>
      <w:r w:rsidR="00DD0100" w:rsidRPr="000E2EA0">
        <w:rPr>
          <w:i/>
          <w:iCs/>
          <w:color w:val="auto"/>
          <w:sz w:val="28"/>
          <w:szCs w:val="28"/>
        </w:rPr>
        <w:t>Выявление предпочтений, обучающихся в области</w:t>
      </w:r>
      <w:r w:rsidR="00DD0100" w:rsidRPr="000E2EA0">
        <w:rPr>
          <w:i/>
          <w:iCs/>
          <w:color w:val="auto"/>
          <w:sz w:val="28"/>
          <w:szCs w:val="28"/>
        </w:rPr>
        <w:br/>
        <w:t>профессиональной ориентации</w:t>
      </w:r>
    </w:p>
    <w:p w14:paraId="103F2726"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Численность обучающихся 6-11 классов общеобразовательных организаций, прошедших профориентационное тестирование, диагностику в течение 2021/2022 учебного года - 3836 человек (по состоянию на 15 февраля 2022 г.).</w:t>
      </w:r>
    </w:p>
    <w:p w14:paraId="26EE22C7"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Охват профориентационной деятельностью организаций профессиональными образовательными организациями составил 2%(187 чел.) учащихся 9-11 классов Мероприятия, проведенные со школьниками, носят постоянный характер, это - дни открытых дверей, профориентационные уроки, мастер- классы, круглые столы, викторины, направленные на профессиональное самоопределение школьников и обучающихся СПО и ВУЗов, встречи с работодателями, ярмарки карьеры и т.д.</w:t>
      </w:r>
    </w:p>
    <w:p w14:paraId="18B8F1C1"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 xml:space="preserve">Нет проектов, моделей и практик, направленных на планирование </w:t>
      </w:r>
      <w:r w:rsidRPr="00DD0100">
        <w:rPr>
          <w:color w:val="auto"/>
          <w:sz w:val="28"/>
          <w:szCs w:val="28"/>
        </w:rPr>
        <w:lastRenderedPageBreak/>
        <w:t xml:space="preserve">карьерной линии выпускников школ с учетом профессий будущего, потребностей работодателей и интересов личности так как нет проектной мощности </w:t>
      </w:r>
      <w:proofErr w:type="gramStart"/>
      <w:r w:rsidRPr="00DD0100">
        <w:rPr>
          <w:color w:val="auto"/>
          <w:sz w:val="28"/>
          <w:szCs w:val="28"/>
        </w:rPr>
        <w:t>у  школ</w:t>
      </w:r>
      <w:proofErr w:type="gramEnd"/>
      <w:r w:rsidRPr="00DD0100">
        <w:rPr>
          <w:color w:val="auto"/>
          <w:sz w:val="28"/>
          <w:szCs w:val="28"/>
        </w:rPr>
        <w:t>.</w:t>
      </w:r>
    </w:p>
    <w:p w14:paraId="0A1F3B34" w14:textId="77777777" w:rsidR="00DD0100" w:rsidRPr="00DD0100" w:rsidRDefault="00DD0100" w:rsidP="00DD0100">
      <w:pPr>
        <w:pStyle w:val="17"/>
        <w:spacing w:line="360" w:lineRule="auto"/>
        <w:ind w:firstLine="700"/>
        <w:jc w:val="both"/>
        <w:rPr>
          <w:color w:val="auto"/>
          <w:sz w:val="28"/>
          <w:szCs w:val="28"/>
        </w:rPr>
      </w:pPr>
      <w:r w:rsidRPr="00DD0100">
        <w:rPr>
          <w:color w:val="auto"/>
          <w:sz w:val="28"/>
          <w:szCs w:val="28"/>
        </w:rPr>
        <w:t>21,7 тысяч выпускников школ в 2021 году поступили в ПОО Республики Дагестан, из них 17,3 тысяч (79,6%) на базе основного общего образования, 4,4 тысяч (20,4%) - на базе среднего общего образования. Показательно, что обучение по направлениям подготовки в области сельского хозяйства и сельскохозяйственных наук пользуется невысоким спросом (3,2%) у выпускников школ, что является негативным фактором для республики. Наиболее востребованными направлениями подготовки среди абитуриентов стали образование и педагогические науки - 30,58%, науки об обществе - 28,62%, здравоохранение и медицинские науки - 19,1% (рис. 4).</w:t>
      </w:r>
    </w:p>
    <w:p w14:paraId="6B2EF54E" w14:textId="77777777" w:rsidR="00DD0100" w:rsidRPr="00DD0100" w:rsidRDefault="00DD0100" w:rsidP="00DD0100">
      <w:pPr>
        <w:pStyle w:val="17"/>
        <w:spacing w:line="360" w:lineRule="auto"/>
        <w:ind w:firstLine="0"/>
        <w:jc w:val="both"/>
        <w:rPr>
          <w:color w:val="auto"/>
          <w:sz w:val="28"/>
          <w:szCs w:val="28"/>
        </w:rPr>
      </w:pPr>
      <w:r w:rsidRPr="00DD0100">
        <w:rPr>
          <w:color w:val="auto"/>
          <w:sz w:val="28"/>
          <w:szCs w:val="28"/>
        </w:rPr>
        <w:t>Математические и естественные науки и сельское хозяйство и сельскохозяйственные науки традиционно не пользуются спросом у абитуриентов - 4,89% и 0,82% соответственно.</w:t>
      </w:r>
    </w:p>
    <w:p w14:paraId="0385B31E" w14:textId="77777777" w:rsidR="00DD0100" w:rsidRPr="000E2EA0" w:rsidRDefault="00DD0100" w:rsidP="000E2EA0">
      <w:pPr>
        <w:pStyle w:val="17"/>
        <w:spacing w:line="240" w:lineRule="auto"/>
        <w:ind w:firstLine="700"/>
        <w:jc w:val="center"/>
        <w:rPr>
          <w:b/>
          <w:bCs/>
          <w:color w:val="000000" w:themeColor="text1"/>
          <w:sz w:val="28"/>
          <w:szCs w:val="28"/>
        </w:rPr>
      </w:pPr>
      <w:r w:rsidRPr="000E2EA0">
        <w:rPr>
          <w:b/>
          <w:bCs/>
          <w:color w:val="000000" w:themeColor="text1"/>
          <w:sz w:val="28"/>
          <w:szCs w:val="28"/>
        </w:rPr>
        <w:t>Поступление в вузы своего региона</w:t>
      </w:r>
    </w:p>
    <w:tbl>
      <w:tblPr>
        <w:tblStyle w:val="a5"/>
        <w:tblW w:w="0" w:type="auto"/>
        <w:tblInd w:w="495" w:type="dxa"/>
        <w:tblLook w:val="04A0" w:firstRow="1" w:lastRow="0" w:firstColumn="1" w:lastColumn="0" w:noHBand="0" w:noVBand="1"/>
      </w:tblPr>
      <w:tblGrid>
        <w:gridCol w:w="4962"/>
        <w:gridCol w:w="1944"/>
        <w:gridCol w:w="1944"/>
      </w:tblGrid>
      <w:tr w:rsidR="00DD0100" w:rsidRPr="000E2EA0" w14:paraId="3C5A711D" w14:textId="77777777" w:rsidTr="00B96A01">
        <w:tc>
          <w:tcPr>
            <w:tcW w:w="4962" w:type="dxa"/>
          </w:tcPr>
          <w:p w14:paraId="3B352A17" w14:textId="77777777" w:rsidR="00DD0100" w:rsidRPr="000E2EA0" w:rsidRDefault="00DD0100" w:rsidP="00B96A01">
            <w:pPr>
              <w:shd w:val="clear" w:color="auto" w:fill="FFFFFF"/>
              <w:jc w:val="both"/>
              <w:textAlignment w:val="center"/>
              <w:rPr>
                <w:rFonts w:ascii="Times New Roman" w:hAnsi="Times New Roman"/>
                <w:sz w:val="24"/>
                <w:szCs w:val="24"/>
              </w:rPr>
            </w:pPr>
            <w:r w:rsidRPr="000E2EA0">
              <w:rPr>
                <w:rFonts w:ascii="Times New Roman" w:hAnsi="Times New Roman"/>
                <w:sz w:val="24"/>
                <w:szCs w:val="24"/>
              </w:rPr>
              <w:t>Наименование показателя</w:t>
            </w:r>
          </w:p>
        </w:tc>
        <w:tc>
          <w:tcPr>
            <w:tcW w:w="1944" w:type="dxa"/>
          </w:tcPr>
          <w:p w14:paraId="019C83EF" w14:textId="77777777" w:rsidR="00DD0100" w:rsidRPr="000E2EA0" w:rsidRDefault="00DD0100" w:rsidP="00B96A01">
            <w:pPr>
              <w:shd w:val="clear" w:color="auto" w:fill="FFFFFF"/>
              <w:jc w:val="both"/>
              <w:textAlignment w:val="center"/>
              <w:rPr>
                <w:rFonts w:ascii="Times New Roman" w:hAnsi="Times New Roman"/>
                <w:sz w:val="24"/>
                <w:szCs w:val="24"/>
              </w:rPr>
            </w:pPr>
            <w:r w:rsidRPr="000E2EA0">
              <w:rPr>
                <w:rFonts w:ascii="Times New Roman" w:hAnsi="Times New Roman"/>
                <w:sz w:val="24"/>
                <w:szCs w:val="24"/>
              </w:rPr>
              <w:t xml:space="preserve">Показатель </w:t>
            </w:r>
          </w:p>
        </w:tc>
        <w:tc>
          <w:tcPr>
            <w:tcW w:w="1944" w:type="dxa"/>
          </w:tcPr>
          <w:p w14:paraId="6C7E178D" w14:textId="77777777" w:rsidR="00DD0100" w:rsidRPr="000E2EA0" w:rsidRDefault="00DD0100" w:rsidP="00B96A01">
            <w:pPr>
              <w:shd w:val="clear" w:color="auto" w:fill="FFFFFF"/>
              <w:jc w:val="both"/>
              <w:textAlignment w:val="center"/>
              <w:rPr>
                <w:rFonts w:ascii="Times New Roman" w:hAnsi="Times New Roman"/>
                <w:sz w:val="24"/>
                <w:szCs w:val="24"/>
              </w:rPr>
            </w:pPr>
            <w:r w:rsidRPr="000E2EA0">
              <w:rPr>
                <w:rFonts w:ascii="Times New Roman" w:hAnsi="Times New Roman"/>
                <w:sz w:val="24"/>
                <w:szCs w:val="24"/>
              </w:rPr>
              <w:t>Место РД по РФ</w:t>
            </w:r>
          </w:p>
        </w:tc>
      </w:tr>
      <w:tr w:rsidR="00DD0100" w:rsidRPr="000E2EA0" w14:paraId="7341EE0C" w14:textId="77777777" w:rsidTr="00B96A01">
        <w:tc>
          <w:tcPr>
            <w:tcW w:w="8850" w:type="dxa"/>
            <w:gridSpan w:val="3"/>
          </w:tcPr>
          <w:p w14:paraId="74B23255" w14:textId="77777777" w:rsidR="00DD0100" w:rsidRPr="000E2EA0" w:rsidRDefault="00DD0100" w:rsidP="00B96A01">
            <w:pPr>
              <w:shd w:val="clear" w:color="auto" w:fill="FFFFFF"/>
              <w:jc w:val="both"/>
              <w:textAlignment w:val="center"/>
              <w:rPr>
                <w:rFonts w:ascii="Times New Roman" w:hAnsi="Times New Roman"/>
                <w:sz w:val="24"/>
                <w:szCs w:val="24"/>
              </w:rPr>
            </w:pPr>
          </w:p>
        </w:tc>
      </w:tr>
      <w:tr w:rsidR="00DD0100" w:rsidRPr="000E2EA0" w14:paraId="78F0110C" w14:textId="77777777" w:rsidTr="00B96A01">
        <w:tc>
          <w:tcPr>
            <w:tcW w:w="4962" w:type="dxa"/>
          </w:tcPr>
          <w:p w14:paraId="43563646" w14:textId="77777777" w:rsidR="00DD0100" w:rsidRPr="000E2EA0" w:rsidRDefault="002F4C28" w:rsidP="00B96A01">
            <w:pPr>
              <w:shd w:val="clear" w:color="auto" w:fill="DFF7A1"/>
              <w:jc w:val="both"/>
              <w:textAlignment w:val="center"/>
              <w:rPr>
                <w:rFonts w:ascii="Times New Roman" w:hAnsi="Times New Roman"/>
                <w:sz w:val="24"/>
                <w:szCs w:val="24"/>
              </w:rPr>
            </w:pPr>
            <w:hyperlink r:id="rId30" w:history="1">
              <w:r w:rsidR="00DD0100" w:rsidRPr="000E2EA0">
                <w:rPr>
                  <w:rFonts w:ascii="Times New Roman" w:hAnsi="Times New Roman"/>
                  <w:sz w:val="24"/>
                  <w:szCs w:val="24"/>
                </w:rPr>
                <w:t>2.4. Поступление в вузы своего региона:</w:t>
              </w:r>
            </w:hyperlink>
            <w:r w:rsidR="00DD0100" w:rsidRPr="000E2EA0">
              <w:rPr>
                <w:rFonts w:ascii="Times New Roman" w:hAnsi="Times New Roman"/>
                <w:sz w:val="24"/>
                <w:szCs w:val="24"/>
              </w:rPr>
              <w:t xml:space="preserve"> </w:t>
            </w:r>
          </w:p>
        </w:tc>
        <w:tc>
          <w:tcPr>
            <w:tcW w:w="1944" w:type="dxa"/>
          </w:tcPr>
          <w:p w14:paraId="5D6CF544" w14:textId="77777777" w:rsidR="00DD0100" w:rsidRPr="000E2EA0" w:rsidRDefault="00DD0100" w:rsidP="00B96A01">
            <w:pPr>
              <w:shd w:val="clear" w:color="auto" w:fill="DFF7A1"/>
              <w:jc w:val="both"/>
              <w:textAlignment w:val="center"/>
              <w:rPr>
                <w:rFonts w:ascii="Times New Roman" w:hAnsi="Times New Roman"/>
                <w:sz w:val="24"/>
                <w:szCs w:val="24"/>
              </w:rPr>
            </w:pPr>
            <w:r w:rsidRPr="000E2EA0">
              <w:rPr>
                <w:rFonts w:ascii="Times New Roman" w:hAnsi="Times New Roman"/>
                <w:sz w:val="24"/>
                <w:szCs w:val="24"/>
              </w:rPr>
              <w:t>62,0</w:t>
            </w:r>
          </w:p>
        </w:tc>
        <w:tc>
          <w:tcPr>
            <w:tcW w:w="1944" w:type="dxa"/>
          </w:tcPr>
          <w:p w14:paraId="380A29BD" w14:textId="77777777" w:rsidR="00DD0100" w:rsidRPr="000E2EA0" w:rsidRDefault="00DD0100" w:rsidP="00B96A01">
            <w:pPr>
              <w:shd w:val="clear" w:color="auto" w:fill="DFF7A1"/>
              <w:jc w:val="both"/>
              <w:textAlignment w:val="center"/>
              <w:rPr>
                <w:rFonts w:ascii="Times New Roman" w:hAnsi="Times New Roman"/>
                <w:sz w:val="24"/>
                <w:szCs w:val="24"/>
              </w:rPr>
            </w:pPr>
            <w:r w:rsidRPr="000E2EA0">
              <w:rPr>
                <w:rFonts w:ascii="Times New Roman" w:hAnsi="Times New Roman"/>
                <w:sz w:val="24"/>
                <w:szCs w:val="24"/>
              </w:rPr>
              <w:t>38</w:t>
            </w:r>
          </w:p>
        </w:tc>
      </w:tr>
    </w:tbl>
    <w:p w14:paraId="2CCAEDF3" w14:textId="77777777" w:rsidR="00DD0100" w:rsidRPr="00D848EC" w:rsidRDefault="00DD0100" w:rsidP="00DD0100">
      <w:pPr>
        <w:spacing w:after="0" w:line="240" w:lineRule="auto"/>
        <w:ind w:firstLine="708"/>
        <w:jc w:val="both"/>
        <w:rPr>
          <w:rFonts w:ascii="Times New Roman" w:hAnsi="Times New Roman"/>
          <w:sz w:val="24"/>
          <w:szCs w:val="24"/>
        </w:rPr>
      </w:pPr>
    </w:p>
    <w:p w14:paraId="193FB1E3" w14:textId="5C866083" w:rsidR="00DD0100" w:rsidRPr="00D848EC" w:rsidRDefault="00DD0100" w:rsidP="000E2EA0">
      <w:pPr>
        <w:spacing w:after="0" w:line="240" w:lineRule="auto"/>
        <w:ind w:firstLine="708"/>
        <w:jc w:val="center"/>
        <w:rPr>
          <w:rFonts w:ascii="Times New Roman" w:hAnsi="Times New Roman"/>
          <w:b/>
          <w:sz w:val="24"/>
          <w:szCs w:val="24"/>
        </w:rPr>
      </w:pPr>
      <w:r w:rsidRPr="00D848EC">
        <w:rPr>
          <w:rFonts w:ascii="Times New Roman" w:hAnsi="Times New Roman"/>
          <w:b/>
          <w:sz w:val="24"/>
          <w:szCs w:val="24"/>
        </w:rPr>
        <w:t xml:space="preserve">По городу Буйнакску данные показатели распределились </w:t>
      </w:r>
      <w:r w:rsidR="000E2EA0">
        <w:rPr>
          <w:rFonts w:ascii="Times New Roman" w:hAnsi="Times New Roman"/>
          <w:b/>
          <w:sz w:val="24"/>
          <w:szCs w:val="24"/>
        </w:rPr>
        <w:t xml:space="preserve"> </w:t>
      </w:r>
      <w:r w:rsidRPr="00D848EC">
        <w:rPr>
          <w:rFonts w:ascii="Times New Roman" w:hAnsi="Times New Roman"/>
          <w:b/>
          <w:sz w:val="24"/>
          <w:szCs w:val="24"/>
        </w:rPr>
        <w:t xml:space="preserve">                                   </w:t>
      </w:r>
      <w:proofErr w:type="gramStart"/>
      <w:r w:rsidRPr="00D848EC">
        <w:rPr>
          <w:rFonts w:ascii="Times New Roman" w:hAnsi="Times New Roman"/>
          <w:b/>
          <w:sz w:val="24"/>
          <w:szCs w:val="24"/>
        </w:rPr>
        <w:t>следующим  образом</w:t>
      </w:r>
      <w:proofErr w:type="gramEnd"/>
      <w:r w:rsidRPr="00D848EC">
        <w:rPr>
          <w:rFonts w:ascii="Times New Roman" w:hAnsi="Times New Roman"/>
          <w:b/>
          <w:sz w:val="24"/>
          <w:szCs w:val="24"/>
        </w:rPr>
        <w:t>:</w:t>
      </w:r>
    </w:p>
    <w:tbl>
      <w:tblPr>
        <w:tblStyle w:val="a5"/>
        <w:tblW w:w="8930" w:type="dxa"/>
        <w:tblInd w:w="534" w:type="dxa"/>
        <w:tblLayout w:type="fixed"/>
        <w:tblLook w:val="04A0" w:firstRow="1" w:lastRow="0" w:firstColumn="1" w:lastColumn="0" w:noHBand="0" w:noVBand="1"/>
      </w:tblPr>
      <w:tblGrid>
        <w:gridCol w:w="2895"/>
        <w:gridCol w:w="1657"/>
        <w:gridCol w:w="1518"/>
        <w:gridCol w:w="1651"/>
        <w:gridCol w:w="1209"/>
      </w:tblGrid>
      <w:tr w:rsidR="00DD0100" w:rsidRPr="00D848EC" w14:paraId="59A7CE3B" w14:textId="77777777" w:rsidTr="00B96A01">
        <w:trPr>
          <w:trHeight w:val="1063"/>
        </w:trPr>
        <w:tc>
          <w:tcPr>
            <w:tcW w:w="2895" w:type="dxa"/>
          </w:tcPr>
          <w:p w14:paraId="3B980BFC" w14:textId="77777777" w:rsidR="00DD0100" w:rsidRPr="00D848EC" w:rsidRDefault="00DD0100" w:rsidP="00B96A01">
            <w:pPr>
              <w:jc w:val="both"/>
              <w:rPr>
                <w:rFonts w:ascii="Times New Roman" w:hAnsi="Times New Roman"/>
                <w:b/>
                <w:bCs/>
                <w:sz w:val="24"/>
                <w:szCs w:val="24"/>
              </w:rPr>
            </w:pPr>
            <w:r w:rsidRPr="00D848EC">
              <w:rPr>
                <w:rFonts w:ascii="Times New Roman" w:hAnsi="Times New Roman"/>
                <w:b/>
                <w:bCs/>
                <w:sz w:val="24"/>
                <w:szCs w:val="24"/>
              </w:rPr>
              <w:t>Наименование показателя</w:t>
            </w:r>
          </w:p>
        </w:tc>
        <w:tc>
          <w:tcPr>
            <w:tcW w:w="1657" w:type="dxa"/>
          </w:tcPr>
          <w:p w14:paraId="5310A4B9" w14:textId="77777777" w:rsidR="00DD0100" w:rsidRPr="00D848EC" w:rsidRDefault="00DD0100" w:rsidP="00B96A01">
            <w:pPr>
              <w:jc w:val="both"/>
              <w:rPr>
                <w:rFonts w:ascii="Times New Roman" w:hAnsi="Times New Roman"/>
                <w:b/>
                <w:bCs/>
                <w:sz w:val="24"/>
                <w:szCs w:val="24"/>
              </w:rPr>
            </w:pPr>
            <w:r w:rsidRPr="00D848EC">
              <w:rPr>
                <w:rFonts w:ascii="Times New Roman" w:hAnsi="Times New Roman"/>
                <w:b/>
                <w:bCs/>
                <w:sz w:val="24"/>
                <w:szCs w:val="24"/>
              </w:rPr>
              <w:t>Показатель по г. Буйнакска</w:t>
            </w:r>
          </w:p>
        </w:tc>
        <w:tc>
          <w:tcPr>
            <w:tcW w:w="1518" w:type="dxa"/>
          </w:tcPr>
          <w:p w14:paraId="408C1D3B" w14:textId="77777777" w:rsidR="00DD0100" w:rsidRPr="00D848EC" w:rsidRDefault="00DD0100" w:rsidP="00B96A01">
            <w:pPr>
              <w:jc w:val="both"/>
              <w:rPr>
                <w:rFonts w:ascii="Times New Roman" w:hAnsi="Times New Roman"/>
                <w:b/>
                <w:bCs/>
                <w:sz w:val="24"/>
                <w:szCs w:val="24"/>
              </w:rPr>
            </w:pPr>
            <w:r w:rsidRPr="00D848EC">
              <w:rPr>
                <w:rFonts w:ascii="Times New Roman" w:hAnsi="Times New Roman"/>
                <w:b/>
                <w:bCs/>
                <w:sz w:val="24"/>
                <w:szCs w:val="24"/>
              </w:rPr>
              <w:t>Место г. Буйнакска по РД</w:t>
            </w:r>
          </w:p>
        </w:tc>
        <w:tc>
          <w:tcPr>
            <w:tcW w:w="1651" w:type="dxa"/>
          </w:tcPr>
          <w:p w14:paraId="5A4A39F9" w14:textId="77777777" w:rsidR="00DD0100" w:rsidRPr="00D848EC" w:rsidRDefault="00DD0100" w:rsidP="00B96A01">
            <w:pPr>
              <w:jc w:val="both"/>
              <w:rPr>
                <w:rFonts w:ascii="Times New Roman" w:hAnsi="Times New Roman"/>
                <w:b/>
                <w:bCs/>
                <w:sz w:val="24"/>
                <w:szCs w:val="24"/>
              </w:rPr>
            </w:pPr>
            <w:r w:rsidRPr="00D848EC">
              <w:rPr>
                <w:rFonts w:ascii="Times New Roman" w:hAnsi="Times New Roman"/>
                <w:b/>
                <w:bCs/>
                <w:sz w:val="24"/>
                <w:szCs w:val="24"/>
              </w:rPr>
              <w:t xml:space="preserve">Показатель РД </w:t>
            </w:r>
          </w:p>
        </w:tc>
        <w:tc>
          <w:tcPr>
            <w:tcW w:w="1209" w:type="dxa"/>
          </w:tcPr>
          <w:p w14:paraId="6C9EE19E" w14:textId="77777777" w:rsidR="00DD0100" w:rsidRPr="00D848EC" w:rsidRDefault="00DD0100" w:rsidP="00B96A01">
            <w:pPr>
              <w:jc w:val="both"/>
              <w:rPr>
                <w:rFonts w:ascii="Times New Roman" w:hAnsi="Times New Roman"/>
                <w:b/>
                <w:bCs/>
                <w:sz w:val="24"/>
                <w:szCs w:val="24"/>
              </w:rPr>
            </w:pPr>
            <w:r w:rsidRPr="00D848EC">
              <w:rPr>
                <w:rFonts w:ascii="Times New Roman" w:hAnsi="Times New Roman"/>
                <w:b/>
                <w:bCs/>
                <w:sz w:val="24"/>
                <w:szCs w:val="24"/>
              </w:rPr>
              <w:t xml:space="preserve">Место РД </w:t>
            </w:r>
          </w:p>
          <w:p w14:paraId="26425446" w14:textId="77777777" w:rsidR="00DD0100" w:rsidRPr="00D848EC" w:rsidRDefault="00DD0100" w:rsidP="00B96A01">
            <w:pPr>
              <w:jc w:val="both"/>
              <w:rPr>
                <w:rFonts w:ascii="Times New Roman" w:hAnsi="Times New Roman"/>
                <w:b/>
                <w:bCs/>
                <w:sz w:val="24"/>
                <w:szCs w:val="24"/>
              </w:rPr>
            </w:pPr>
            <w:r w:rsidRPr="00D848EC">
              <w:rPr>
                <w:rFonts w:ascii="Times New Roman" w:hAnsi="Times New Roman"/>
                <w:b/>
                <w:bCs/>
                <w:sz w:val="24"/>
                <w:szCs w:val="24"/>
              </w:rPr>
              <w:t>по РФ</w:t>
            </w:r>
          </w:p>
        </w:tc>
      </w:tr>
      <w:tr w:rsidR="00DD0100" w:rsidRPr="00D848EC" w14:paraId="2520AE14" w14:textId="77777777" w:rsidTr="00B96A01">
        <w:trPr>
          <w:trHeight w:val="497"/>
        </w:trPr>
        <w:tc>
          <w:tcPr>
            <w:tcW w:w="8930" w:type="dxa"/>
            <w:gridSpan w:val="5"/>
          </w:tcPr>
          <w:p w14:paraId="159F8E3E" w14:textId="77777777" w:rsidR="00DD0100" w:rsidRPr="00D848EC" w:rsidRDefault="00DD0100" w:rsidP="00B96A01">
            <w:pPr>
              <w:ind w:firstLine="708"/>
              <w:jc w:val="both"/>
              <w:rPr>
                <w:rFonts w:ascii="Times New Roman" w:hAnsi="Times New Roman"/>
                <w:b/>
                <w:bCs/>
                <w:sz w:val="24"/>
                <w:szCs w:val="24"/>
              </w:rPr>
            </w:pPr>
          </w:p>
        </w:tc>
      </w:tr>
      <w:tr w:rsidR="00DD0100" w:rsidRPr="00D848EC" w14:paraId="7BC30232" w14:textId="77777777" w:rsidTr="00B96A01">
        <w:trPr>
          <w:trHeight w:val="630"/>
        </w:trPr>
        <w:tc>
          <w:tcPr>
            <w:tcW w:w="2895" w:type="dxa"/>
          </w:tcPr>
          <w:p w14:paraId="71C2E8AA" w14:textId="77777777" w:rsidR="00DD0100" w:rsidRPr="00D848EC" w:rsidRDefault="002F4C28" w:rsidP="00B96A01">
            <w:pPr>
              <w:jc w:val="both"/>
              <w:rPr>
                <w:rFonts w:ascii="Times New Roman" w:hAnsi="Times New Roman"/>
                <w:b/>
                <w:bCs/>
                <w:sz w:val="24"/>
                <w:szCs w:val="24"/>
              </w:rPr>
            </w:pPr>
            <w:hyperlink r:id="rId31" w:history="1">
              <w:r w:rsidR="00DD0100" w:rsidRPr="00D848EC">
                <w:rPr>
                  <w:rStyle w:val="a9"/>
                  <w:rFonts w:ascii="Times New Roman" w:hAnsi="Times New Roman"/>
                  <w:b/>
                  <w:bCs/>
                  <w:sz w:val="24"/>
                  <w:szCs w:val="24"/>
                </w:rPr>
                <w:t xml:space="preserve">1. Поступление в образовательные организации СПО своего региона: </w:t>
              </w:r>
            </w:hyperlink>
          </w:p>
        </w:tc>
        <w:tc>
          <w:tcPr>
            <w:tcW w:w="1657" w:type="dxa"/>
            <w:shd w:val="clear" w:color="auto" w:fill="767171" w:themeFill="background2" w:themeFillShade="80"/>
          </w:tcPr>
          <w:p w14:paraId="5D64B2D3" w14:textId="77777777" w:rsidR="00DD0100" w:rsidRPr="00D848EC" w:rsidRDefault="00DD0100" w:rsidP="00B96A01">
            <w:pPr>
              <w:ind w:firstLine="708"/>
              <w:jc w:val="both"/>
              <w:rPr>
                <w:rFonts w:ascii="Times New Roman" w:hAnsi="Times New Roman"/>
                <w:b/>
                <w:bCs/>
                <w:sz w:val="24"/>
                <w:szCs w:val="24"/>
                <w:highlight w:val="yellow"/>
              </w:rPr>
            </w:pPr>
          </w:p>
        </w:tc>
        <w:tc>
          <w:tcPr>
            <w:tcW w:w="1518" w:type="dxa"/>
            <w:shd w:val="clear" w:color="auto" w:fill="767171" w:themeFill="background2" w:themeFillShade="80"/>
          </w:tcPr>
          <w:p w14:paraId="7B2D263C" w14:textId="77777777" w:rsidR="00DD0100" w:rsidRPr="00D848EC" w:rsidRDefault="00DD0100" w:rsidP="00B96A01">
            <w:pPr>
              <w:ind w:firstLine="708"/>
              <w:jc w:val="both"/>
              <w:rPr>
                <w:rFonts w:ascii="Times New Roman" w:hAnsi="Times New Roman"/>
                <w:b/>
                <w:bCs/>
                <w:sz w:val="24"/>
                <w:szCs w:val="24"/>
                <w:highlight w:val="yellow"/>
              </w:rPr>
            </w:pPr>
          </w:p>
        </w:tc>
        <w:tc>
          <w:tcPr>
            <w:tcW w:w="1651" w:type="dxa"/>
            <w:shd w:val="clear" w:color="auto" w:fill="FFFFFF" w:themeFill="background1"/>
          </w:tcPr>
          <w:p w14:paraId="0E20C6FB" w14:textId="77777777" w:rsidR="00DD0100" w:rsidRPr="00D848EC" w:rsidRDefault="00DD0100" w:rsidP="00B96A01">
            <w:pPr>
              <w:ind w:firstLine="708"/>
              <w:jc w:val="both"/>
              <w:rPr>
                <w:rFonts w:ascii="Times New Roman" w:hAnsi="Times New Roman"/>
                <w:b/>
                <w:bCs/>
                <w:sz w:val="24"/>
                <w:szCs w:val="24"/>
              </w:rPr>
            </w:pPr>
            <w:r w:rsidRPr="00D848EC">
              <w:rPr>
                <w:rFonts w:ascii="Times New Roman" w:hAnsi="Times New Roman"/>
                <w:b/>
                <w:bCs/>
                <w:sz w:val="24"/>
                <w:szCs w:val="24"/>
              </w:rPr>
              <w:t>37,5</w:t>
            </w:r>
          </w:p>
        </w:tc>
        <w:tc>
          <w:tcPr>
            <w:tcW w:w="1209" w:type="dxa"/>
            <w:shd w:val="clear" w:color="auto" w:fill="FFFFFF" w:themeFill="background1"/>
          </w:tcPr>
          <w:p w14:paraId="1A7E5657" w14:textId="77777777" w:rsidR="00DD0100" w:rsidRPr="00D848EC" w:rsidRDefault="00DD0100" w:rsidP="00B96A01">
            <w:pPr>
              <w:ind w:firstLine="708"/>
              <w:jc w:val="both"/>
              <w:rPr>
                <w:rFonts w:ascii="Times New Roman" w:hAnsi="Times New Roman"/>
                <w:b/>
                <w:bCs/>
                <w:sz w:val="24"/>
                <w:szCs w:val="24"/>
              </w:rPr>
            </w:pPr>
            <w:r w:rsidRPr="00D848EC">
              <w:rPr>
                <w:rFonts w:ascii="Times New Roman" w:hAnsi="Times New Roman"/>
                <w:b/>
                <w:bCs/>
                <w:sz w:val="24"/>
                <w:szCs w:val="24"/>
              </w:rPr>
              <w:t>82</w:t>
            </w:r>
          </w:p>
        </w:tc>
      </w:tr>
      <w:tr w:rsidR="00DD0100" w:rsidRPr="00D848EC" w14:paraId="4D8CBFC6" w14:textId="77777777" w:rsidTr="00B96A01">
        <w:trPr>
          <w:trHeight w:val="614"/>
        </w:trPr>
        <w:tc>
          <w:tcPr>
            <w:tcW w:w="2895" w:type="dxa"/>
          </w:tcPr>
          <w:p w14:paraId="03383A05" w14:textId="77777777" w:rsidR="00DD0100" w:rsidRPr="00D848EC" w:rsidRDefault="002F4C28" w:rsidP="00B96A01">
            <w:pPr>
              <w:jc w:val="both"/>
              <w:rPr>
                <w:rFonts w:ascii="Times New Roman" w:hAnsi="Times New Roman"/>
                <w:b/>
                <w:bCs/>
                <w:sz w:val="24"/>
                <w:szCs w:val="24"/>
              </w:rPr>
            </w:pPr>
            <w:hyperlink r:id="rId32" w:history="1">
              <w:r w:rsidR="00DD0100" w:rsidRPr="00D848EC">
                <w:rPr>
                  <w:rStyle w:val="a9"/>
                  <w:rFonts w:ascii="Times New Roman" w:hAnsi="Times New Roman"/>
                  <w:b/>
                  <w:bCs/>
                  <w:sz w:val="24"/>
                  <w:szCs w:val="24"/>
                </w:rPr>
                <w:t>2. Поступление в вузы своего региона:</w:t>
              </w:r>
            </w:hyperlink>
            <w:r w:rsidR="00DD0100" w:rsidRPr="00D848EC">
              <w:rPr>
                <w:rFonts w:ascii="Times New Roman" w:hAnsi="Times New Roman"/>
                <w:b/>
                <w:bCs/>
                <w:sz w:val="24"/>
                <w:szCs w:val="24"/>
              </w:rPr>
              <w:t xml:space="preserve"> </w:t>
            </w:r>
          </w:p>
        </w:tc>
        <w:tc>
          <w:tcPr>
            <w:tcW w:w="1657" w:type="dxa"/>
            <w:shd w:val="clear" w:color="auto" w:fill="FFFFFF" w:themeFill="background1"/>
          </w:tcPr>
          <w:p w14:paraId="1F167D0D" w14:textId="77777777" w:rsidR="00DD0100" w:rsidRPr="00D848EC" w:rsidRDefault="00DD0100" w:rsidP="00B96A01">
            <w:pPr>
              <w:ind w:firstLine="708"/>
              <w:jc w:val="both"/>
              <w:rPr>
                <w:rFonts w:ascii="Times New Roman" w:hAnsi="Times New Roman"/>
                <w:b/>
                <w:bCs/>
                <w:sz w:val="24"/>
                <w:szCs w:val="24"/>
              </w:rPr>
            </w:pPr>
            <w:r w:rsidRPr="00D848EC">
              <w:rPr>
                <w:rFonts w:ascii="Times New Roman" w:hAnsi="Times New Roman"/>
                <w:b/>
                <w:bCs/>
                <w:sz w:val="24"/>
                <w:szCs w:val="24"/>
              </w:rPr>
              <w:t>50,0</w:t>
            </w:r>
          </w:p>
        </w:tc>
        <w:tc>
          <w:tcPr>
            <w:tcW w:w="1518" w:type="dxa"/>
            <w:shd w:val="clear" w:color="auto" w:fill="FFFFFF" w:themeFill="background1"/>
          </w:tcPr>
          <w:p w14:paraId="3CC82E26" w14:textId="77777777" w:rsidR="00DD0100" w:rsidRPr="00D848EC" w:rsidRDefault="00DD0100" w:rsidP="00B96A01">
            <w:pPr>
              <w:ind w:firstLine="708"/>
              <w:jc w:val="both"/>
              <w:rPr>
                <w:rFonts w:ascii="Times New Roman" w:hAnsi="Times New Roman"/>
                <w:b/>
                <w:bCs/>
                <w:sz w:val="24"/>
                <w:szCs w:val="24"/>
              </w:rPr>
            </w:pPr>
            <w:r w:rsidRPr="00D848EC">
              <w:rPr>
                <w:rFonts w:ascii="Times New Roman" w:hAnsi="Times New Roman"/>
                <w:b/>
                <w:bCs/>
                <w:sz w:val="24"/>
                <w:szCs w:val="24"/>
              </w:rPr>
              <w:t>44</w:t>
            </w:r>
          </w:p>
        </w:tc>
        <w:tc>
          <w:tcPr>
            <w:tcW w:w="1651" w:type="dxa"/>
            <w:shd w:val="clear" w:color="auto" w:fill="FFFFFF" w:themeFill="background1"/>
          </w:tcPr>
          <w:p w14:paraId="669F2ACA" w14:textId="77777777" w:rsidR="00DD0100" w:rsidRPr="00D848EC" w:rsidRDefault="00DD0100" w:rsidP="00B96A01">
            <w:pPr>
              <w:ind w:firstLine="708"/>
              <w:jc w:val="both"/>
              <w:rPr>
                <w:rFonts w:ascii="Times New Roman" w:hAnsi="Times New Roman"/>
                <w:b/>
                <w:bCs/>
                <w:sz w:val="24"/>
                <w:szCs w:val="24"/>
              </w:rPr>
            </w:pPr>
            <w:r w:rsidRPr="00D848EC">
              <w:rPr>
                <w:rFonts w:ascii="Times New Roman" w:hAnsi="Times New Roman"/>
                <w:b/>
                <w:bCs/>
                <w:sz w:val="24"/>
                <w:szCs w:val="24"/>
              </w:rPr>
              <w:t>62,0</w:t>
            </w:r>
          </w:p>
        </w:tc>
        <w:tc>
          <w:tcPr>
            <w:tcW w:w="1209" w:type="dxa"/>
            <w:shd w:val="clear" w:color="auto" w:fill="FFFFFF" w:themeFill="background1"/>
          </w:tcPr>
          <w:p w14:paraId="03397010" w14:textId="77777777" w:rsidR="00DD0100" w:rsidRPr="00D848EC" w:rsidRDefault="00DD0100" w:rsidP="00B96A01">
            <w:pPr>
              <w:ind w:firstLine="708"/>
              <w:jc w:val="both"/>
              <w:rPr>
                <w:rFonts w:ascii="Times New Roman" w:hAnsi="Times New Roman"/>
                <w:b/>
                <w:bCs/>
                <w:sz w:val="24"/>
                <w:szCs w:val="24"/>
              </w:rPr>
            </w:pPr>
            <w:r w:rsidRPr="00D848EC">
              <w:rPr>
                <w:rFonts w:ascii="Times New Roman" w:hAnsi="Times New Roman"/>
                <w:b/>
                <w:bCs/>
                <w:sz w:val="24"/>
                <w:szCs w:val="24"/>
              </w:rPr>
              <w:t>38</w:t>
            </w:r>
          </w:p>
        </w:tc>
      </w:tr>
    </w:tbl>
    <w:p w14:paraId="2BA5DDFC" w14:textId="77777777" w:rsidR="00DD0100" w:rsidRPr="00D848EC" w:rsidRDefault="00DD0100" w:rsidP="00DD0100">
      <w:pPr>
        <w:spacing w:after="0" w:line="240" w:lineRule="auto"/>
        <w:ind w:firstLine="709"/>
        <w:jc w:val="both"/>
        <w:rPr>
          <w:rFonts w:ascii="Times New Roman" w:hAnsi="Times New Roman"/>
          <w:sz w:val="24"/>
          <w:szCs w:val="24"/>
        </w:rPr>
      </w:pPr>
    </w:p>
    <w:p w14:paraId="1541C8DE"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lastRenderedPageBreak/>
        <w:t xml:space="preserve">По показателю «Поступление в вузы своего региона» г. Буйнакск расположился на 44 месте с </w:t>
      </w:r>
      <w:proofErr w:type="gramStart"/>
      <w:r w:rsidRPr="00DD0100">
        <w:rPr>
          <w:rFonts w:ascii="Times New Roman" w:hAnsi="Times New Roman"/>
          <w:sz w:val="28"/>
          <w:szCs w:val="28"/>
        </w:rPr>
        <w:t>значением  50</w:t>
      </w:r>
      <w:proofErr w:type="gramEnd"/>
      <w:r w:rsidRPr="00DD0100">
        <w:rPr>
          <w:rFonts w:ascii="Times New Roman" w:hAnsi="Times New Roman"/>
          <w:sz w:val="28"/>
          <w:szCs w:val="28"/>
        </w:rPr>
        <w:t xml:space="preserve">,0, тогда как по республике данное значение равно 62,0, что обеспечило ей 38 место по РФ. Значение 50 данного показателя входит в оранжевую зону (от 44-54). В зеленную зону по Дагестану вошли 23 муниципалитета, где на первом месте расположился Цумадинский район (100), а на 23 – </w:t>
      </w:r>
      <w:proofErr w:type="spellStart"/>
      <w:r w:rsidRPr="00DD0100">
        <w:rPr>
          <w:rFonts w:ascii="Times New Roman" w:hAnsi="Times New Roman"/>
          <w:sz w:val="28"/>
          <w:szCs w:val="28"/>
        </w:rPr>
        <w:t>Докузпаринский</w:t>
      </w:r>
      <w:proofErr w:type="spellEnd"/>
      <w:r w:rsidRPr="00DD0100">
        <w:rPr>
          <w:rFonts w:ascii="Times New Roman" w:hAnsi="Times New Roman"/>
          <w:sz w:val="28"/>
          <w:szCs w:val="28"/>
        </w:rPr>
        <w:t xml:space="preserve"> район со значением 68,8 (зеленая зона начинается от значения 68,0 </w:t>
      </w:r>
      <w:proofErr w:type="gramStart"/>
      <w:r w:rsidRPr="00DD0100">
        <w:rPr>
          <w:rFonts w:ascii="Times New Roman" w:hAnsi="Times New Roman"/>
          <w:sz w:val="28"/>
          <w:szCs w:val="28"/>
        </w:rPr>
        <w:t>до  значения</w:t>
      </w:r>
      <w:proofErr w:type="gramEnd"/>
      <w:r w:rsidRPr="00DD0100">
        <w:rPr>
          <w:rFonts w:ascii="Times New Roman" w:hAnsi="Times New Roman"/>
          <w:sz w:val="28"/>
          <w:szCs w:val="28"/>
        </w:rPr>
        <w:t xml:space="preserve"> 100. </w:t>
      </w:r>
    </w:p>
    <w:p w14:paraId="17C3A898" w14:textId="77777777" w:rsidR="00DD0100" w:rsidRPr="000E2EA0" w:rsidRDefault="00DD0100" w:rsidP="000E2EA0">
      <w:pPr>
        <w:spacing w:after="0" w:line="360" w:lineRule="auto"/>
        <w:ind w:firstLine="709"/>
        <w:jc w:val="center"/>
        <w:rPr>
          <w:rFonts w:ascii="Times New Roman" w:hAnsi="Times New Roman"/>
          <w:i/>
          <w:iCs/>
          <w:sz w:val="28"/>
          <w:szCs w:val="28"/>
        </w:rPr>
      </w:pPr>
      <w:r w:rsidRPr="000E2EA0">
        <w:rPr>
          <w:rFonts w:ascii="Times New Roman" w:eastAsia="Times New Roman" w:hAnsi="Times New Roman"/>
          <w:i/>
          <w:iCs/>
          <w:sz w:val="28"/>
          <w:szCs w:val="28"/>
        </w:rPr>
        <w:t>Результаты профориентационной диагностической работы</w:t>
      </w:r>
    </w:p>
    <w:p w14:paraId="48278EAF"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xml:space="preserve">  Этот опросник может оказать существенную помощь в выявлении индивидуального предпочтении предмета труда </w:t>
      </w:r>
      <w:proofErr w:type="gramStart"/>
      <w:r w:rsidRPr="00DD0100">
        <w:rPr>
          <w:rFonts w:ascii="Times New Roman" w:eastAsia="Times New Roman" w:hAnsi="Times New Roman"/>
          <w:sz w:val="28"/>
          <w:szCs w:val="28"/>
        </w:rPr>
        <w:t>и,  следовательно</w:t>
      </w:r>
      <w:proofErr w:type="gramEnd"/>
      <w:r w:rsidRPr="00DD0100">
        <w:rPr>
          <w:rFonts w:ascii="Times New Roman" w:eastAsia="Times New Roman" w:hAnsi="Times New Roman"/>
          <w:sz w:val="28"/>
          <w:szCs w:val="28"/>
        </w:rPr>
        <w:t>,  определенной группы профессий.</w:t>
      </w:r>
    </w:p>
    <w:p w14:paraId="3099A3A5"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Практически все существующие профессии можно разделить на пять больших групп в зависимости от того, на что направлена активность человека, работающего в этой профессии. Выделяется пять предметов труда: природа, техника, человек, знак (символ), художественный образ. Опросник дал следующие данные профессиональных предпочтениях девятиклассников на данный момент:</w:t>
      </w:r>
    </w:p>
    <w:p w14:paraId="1127C324"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Профессии группы “человек-художественный образ” - 29% обучающихся 9 классов, 33% -11 класс. Эта группа профессий представляет собой различные виды художественно -</w:t>
      </w:r>
      <w:proofErr w:type="spellStart"/>
      <w:r w:rsidRPr="00DD0100">
        <w:rPr>
          <w:rFonts w:ascii="Times New Roman" w:eastAsia="Times New Roman" w:hAnsi="Times New Roman"/>
          <w:sz w:val="28"/>
          <w:szCs w:val="28"/>
        </w:rPr>
        <w:t>творческогог</w:t>
      </w:r>
      <w:proofErr w:type="spellEnd"/>
      <w:r w:rsidRPr="00DD0100">
        <w:rPr>
          <w:rFonts w:ascii="Times New Roman" w:eastAsia="Times New Roman" w:hAnsi="Times New Roman"/>
          <w:sz w:val="28"/>
          <w:szCs w:val="28"/>
        </w:rPr>
        <w:t xml:space="preserve"> труда, например, литература, музыка, театр, изобразительное искусство. </w:t>
      </w:r>
    </w:p>
    <w:p w14:paraId="3D75F985"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Профессии, в которых человек управляет техникой, занимается ее ремонтом, составляют группу “человек-техника” в эту группу профессий включены различные виды трудовой деятельности, в которых человек имеет дело с техникой, ее использованием или конструированием, например профессия инженера, оператора, машиниста, механизатора, сварщика. В этой группе 29 % обучающихся 9 классов, 13% - 11 класса.</w:t>
      </w:r>
    </w:p>
    <w:p w14:paraId="71F23B0E"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Профессии из группы “человек-человек". Привычные, традиционные в этой группе профессии педагога, психолога, врача. Здесь 40 % обучающихся 9 классов, 53%- 11 класса.</w:t>
      </w:r>
    </w:p>
    <w:p w14:paraId="74D07CD2"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lastRenderedPageBreak/>
        <w:t>Большую группу профессий составляют виды труда, в которых человек оперирует знаками, группа типа “человек-знак” объединяет профессии банкира, брокера, программиста или оператора компьютерных систем выбор. В этой группе 18,4% обучающихся 9 классов, 6% - 11 класса.</w:t>
      </w:r>
    </w:p>
    <w:p w14:paraId="7D51847D"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Много профессий, связанных с сельскохозяйственным трудом, относятся к группе “человек-природа”- 15,7 % обучающихся 9 классов, 27 % - 11 класса.</w:t>
      </w:r>
    </w:p>
    <w:p w14:paraId="3B54A785"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В проведенном тесте по выявлению коммуникативных качеств у 46% обучающихся девятого класса отмечается средний коммуникативный контроль. Это говорит о том, что они достаточно сдержанны в своих эмоциональных проявлениях, у 10</w:t>
      </w:r>
      <w:proofErr w:type="gramStart"/>
      <w:r w:rsidRPr="00DD0100">
        <w:rPr>
          <w:rFonts w:ascii="Times New Roman" w:eastAsia="Times New Roman" w:hAnsi="Times New Roman"/>
          <w:sz w:val="28"/>
          <w:szCs w:val="28"/>
        </w:rPr>
        <w:t>%  отмечается</w:t>
      </w:r>
      <w:proofErr w:type="gramEnd"/>
      <w:r w:rsidRPr="00DD0100">
        <w:rPr>
          <w:rFonts w:ascii="Times New Roman" w:eastAsia="Times New Roman" w:hAnsi="Times New Roman"/>
          <w:sz w:val="28"/>
          <w:szCs w:val="28"/>
        </w:rPr>
        <w:t xml:space="preserve"> низкий уровень коммуникативного контроля.</w:t>
      </w:r>
    </w:p>
    <w:p w14:paraId="39AB79C0"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xml:space="preserve">Для выявления мотива выбора профессии с </w:t>
      </w:r>
      <w:proofErr w:type="spellStart"/>
      <w:r w:rsidRPr="00DD0100">
        <w:rPr>
          <w:rFonts w:ascii="Times New Roman" w:eastAsia="Times New Roman" w:hAnsi="Times New Roman"/>
          <w:sz w:val="28"/>
          <w:szCs w:val="28"/>
        </w:rPr>
        <w:t>обучащимися</w:t>
      </w:r>
      <w:proofErr w:type="spellEnd"/>
      <w:r w:rsidRPr="00DD0100">
        <w:rPr>
          <w:rFonts w:ascii="Times New Roman" w:eastAsia="Times New Roman" w:hAnsi="Times New Roman"/>
          <w:sz w:val="28"/>
          <w:szCs w:val="28"/>
        </w:rPr>
        <w:t xml:space="preserve"> был проведен тест, показавший следующие результаты:</w:t>
      </w:r>
    </w:p>
    <w:p w14:paraId="026A8BD4"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xml:space="preserve">- мотивы престижа профессии, желание реализовать личные устремления занять положение в обществе отмечалось у 37% обучающихся 9 классов, 34% -11 </w:t>
      </w:r>
      <w:proofErr w:type="gramStart"/>
      <w:r w:rsidRPr="00DD0100">
        <w:rPr>
          <w:rFonts w:ascii="Times New Roman" w:eastAsia="Times New Roman" w:hAnsi="Times New Roman"/>
          <w:sz w:val="28"/>
          <w:szCs w:val="28"/>
        </w:rPr>
        <w:t>класса .</w:t>
      </w:r>
      <w:proofErr w:type="gramEnd"/>
    </w:p>
    <w:p w14:paraId="4C82E5A8"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b/>
          <w:bCs/>
          <w:sz w:val="28"/>
          <w:szCs w:val="28"/>
        </w:rPr>
        <w:t>-</w:t>
      </w:r>
      <w:r w:rsidRPr="00DD0100">
        <w:rPr>
          <w:rFonts w:ascii="Times New Roman" w:eastAsia="Times New Roman" w:hAnsi="Times New Roman"/>
          <w:sz w:val="28"/>
          <w:szCs w:val="28"/>
        </w:rPr>
        <w:t> материальное благополучие, желание заработать большие деньги, не подкрепленное практическими возможностями – 15% - 9 класс, 20 % - 11 класс.</w:t>
      </w:r>
    </w:p>
    <w:p w14:paraId="54B14D3A"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 желание творческой работы, приносящей пользу людям, чувство личной ответственности у 48% обучающихся 9 классов, 46% - 11 класса. </w:t>
      </w:r>
    </w:p>
    <w:p w14:paraId="30EC89D4" w14:textId="52FC96A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u w:val="single"/>
        </w:rPr>
      </w:pPr>
      <w:r w:rsidRPr="00DD0100">
        <w:rPr>
          <w:rFonts w:ascii="Times New Roman" w:eastAsia="Times New Roman" w:hAnsi="Times New Roman"/>
          <w:sz w:val="28"/>
          <w:szCs w:val="28"/>
          <w:u w:val="single"/>
        </w:rPr>
        <w:t xml:space="preserve">Выводы: </w:t>
      </w:r>
    </w:p>
    <w:p w14:paraId="7D706919"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Не все обучающиеся 9 класса выбрали конкретную профессию, продумали пути ее получения, у некоторых ребят не имеется уверенности в правильности своего выбора.</w:t>
      </w:r>
    </w:p>
    <w:p w14:paraId="5C7CD12D"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Большинство обучающихся 11 класса свои интересы напрямую связывают с выбором будущей профессии.</w:t>
      </w:r>
    </w:p>
    <w:p w14:paraId="3B71972C"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xml:space="preserve"> Кроме того с </w:t>
      </w:r>
      <w:proofErr w:type="gramStart"/>
      <w:r w:rsidRPr="00DD0100">
        <w:rPr>
          <w:rFonts w:ascii="Times New Roman" w:eastAsia="Times New Roman" w:hAnsi="Times New Roman"/>
          <w:sz w:val="28"/>
          <w:szCs w:val="28"/>
        </w:rPr>
        <w:t>выпускниками  9</w:t>
      </w:r>
      <w:proofErr w:type="gramEnd"/>
      <w:r w:rsidRPr="00DD0100">
        <w:rPr>
          <w:rFonts w:ascii="Times New Roman" w:eastAsia="Times New Roman" w:hAnsi="Times New Roman"/>
          <w:sz w:val="28"/>
          <w:szCs w:val="28"/>
        </w:rPr>
        <w:t xml:space="preserve"> и 11 классов была проведена  анкета по профессиональной ориентации в 2022 году. В анкетировании приняло участие 840 учеников 9,11 классов.</w:t>
      </w:r>
    </w:p>
    <w:p w14:paraId="4D8D8633" w14:textId="45C12D25"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lastRenderedPageBreak/>
        <w:t xml:space="preserve">Основные специальности выбранные </w:t>
      </w:r>
      <w:proofErr w:type="gramStart"/>
      <w:r w:rsidRPr="00DD0100">
        <w:rPr>
          <w:rFonts w:ascii="Times New Roman" w:eastAsia="Times New Roman" w:hAnsi="Times New Roman"/>
          <w:sz w:val="28"/>
          <w:szCs w:val="28"/>
        </w:rPr>
        <w:t>учащимися:   </w:t>
      </w:r>
      <w:proofErr w:type="gramEnd"/>
      <w:r w:rsidRPr="00DD0100">
        <w:rPr>
          <w:rFonts w:ascii="Times New Roman" w:eastAsia="Times New Roman" w:hAnsi="Times New Roman"/>
          <w:sz w:val="28"/>
          <w:szCs w:val="28"/>
        </w:rPr>
        <w:t xml:space="preserve"> юрист, повар, механизатор, учитель начальных классов, архитектор, медицинская сестра, диспетчер беспилотных </w:t>
      </w:r>
      <w:proofErr w:type="spellStart"/>
      <w:r w:rsidRPr="00DD0100">
        <w:rPr>
          <w:rFonts w:ascii="Times New Roman" w:eastAsia="Times New Roman" w:hAnsi="Times New Roman"/>
          <w:sz w:val="28"/>
          <w:szCs w:val="28"/>
        </w:rPr>
        <w:t>авиционных</w:t>
      </w:r>
      <w:proofErr w:type="spellEnd"/>
      <w:r w:rsidRPr="00DD0100">
        <w:rPr>
          <w:rFonts w:ascii="Times New Roman" w:eastAsia="Times New Roman" w:hAnsi="Times New Roman"/>
          <w:sz w:val="28"/>
          <w:szCs w:val="28"/>
        </w:rPr>
        <w:t xml:space="preserve"> систем, товаровед, спасатель, хореография.</w:t>
      </w:r>
    </w:p>
    <w:p w14:paraId="59C252FD" w14:textId="1EEDC5B3"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xml:space="preserve">Основные специальности выбранные выпускниками 11 классов: Юриспруденция, </w:t>
      </w:r>
      <w:proofErr w:type="gramStart"/>
      <w:r w:rsidRPr="00DD0100">
        <w:rPr>
          <w:rFonts w:ascii="Times New Roman" w:eastAsia="Times New Roman" w:hAnsi="Times New Roman"/>
          <w:sz w:val="28"/>
          <w:szCs w:val="28"/>
        </w:rPr>
        <w:t>спасатель ,</w:t>
      </w:r>
      <w:proofErr w:type="gramEnd"/>
      <w:r w:rsidRPr="00DD0100">
        <w:rPr>
          <w:rFonts w:ascii="Times New Roman" w:eastAsia="Times New Roman" w:hAnsi="Times New Roman"/>
          <w:sz w:val="28"/>
          <w:szCs w:val="28"/>
        </w:rPr>
        <w:t xml:space="preserve"> учитель русского языка и литературы, химии и биологии, начальных классов, дошкольное образование, психолог, информатика и кибернетика, врач, </w:t>
      </w:r>
      <w:proofErr w:type="spellStart"/>
      <w:r w:rsidRPr="00DD0100">
        <w:rPr>
          <w:rFonts w:ascii="Times New Roman" w:eastAsia="Times New Roman" w:hAnsi="Times New Roman"/>
          <w:sz w:val="28"/>
          <w:szCs w:val="28"/>
        </w:rPr>
        <w:t>биоэкология</w:t>
      </w:r>
      <w:proofErr w:type="spellEnd"/>
      <w:r w:rsidRPr="00DD0100">
        <w:rPr>
          <w:rFonts w:ascii="Times New Roman" w:eastAsia="Times New Roman" w:hAnsi="Times New Roman"/>
          <w:sz w:val="28"/>
          <w:szCs w:val="28"/>
        </w:rPr>
        <w:t>.</w:t>
      </w:r>
    </w:p>
    <w:p w14:paraId="277D0453" w14:textId="22C6350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Таким образом, при успешной сдаче ГИА в форме ОГЭ и ЕГЭ все обучающиеся 9 и 11 классов будут трудоустроены. Поэтому в оставшееся время необходимо усилить контроль за подготовкой к государственной итоговой аттестации.</w:t>
      </w:r>
    </w:p>
    <w:p w14:paraId="021BA558"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Вывод: статистический анализ позволяет нам определить, что девятиклассников привлекают рабочие специальности.</w:t>
      </w:r>
    </w:p>
    <w:p w14:paraId="79A2D57E"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xml:space="preserve"> Ученики 11-х классов более адекватно выбирают профессии </w:t>
      </w:r>
      <w:proofErr w:type="gramStart"/>
      <w:r w:rsidRPr="00DD0100">
        <w:rPr>
          <w:rFonts w:ascii="Times New Roman" w:eastAsia="Times New Roman" w:hAnsi="Times New Roman"/>
          <w:sz w:val="28"/>
          <w:szCs w:val="28"/>
        </w:rPr>
        <w:t>востребованные  на</w:t>
      </w:r>
      <w:proofErr w:type="gramEnd"/>
      <w:r w:rsidRPr="00DD0100">
        <w:rPr>
          <w:rFonts w:ascii="Times New Roman" w:eastAsia="Times New Roman" w:hAnsi="Times New Roman"/>
          <w:sz w:val="28"/>
          <w:szCs w:val="28"/>
        </w:rPr>
        <w:t xml:space="preserve"> рынке труда и учитывая свои возможности. С учащимися 9 и 11 классов своевременно проводятся классные часы и другие </w:t>
      </w:r>
      <w:proofErr w:type="gramStart"/>
      <w:r w:rsidRPr="00DD0100">
        <w:rPr>
          <w:rFonts w:ascii="Times New Roman" w:eastAsia="Times New Roman" w:hAnsi="Times New Roman"/>
          <w:sz w:val="28"/>
          <w:szCs w:val="28"/>
        </w:rPr>
        <w:t>мероприятия  по</w:t>
      </w:r>
      <w:proofErr w:type="gramEnd"/>
      <w:r w:rsidRPr="00DD0100">
        <w:rPr>
          <w:rFonts w:ascii="Times New Roman" w:eastAsia="Times New Roman" w:hAnsi="Times New Roman"/>
          <w:sz w:val="28"/>
          <w:szCs w:val="28"/>
        </w:rPr>
        <w:t xml:space="preserve"> профориентации.</w:t>
      </w:r>
    </w:p>
    <w:p w14:paraId="506D65EE" w14:textId="28ED0E95"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 Рекомендации:</w:t>
      </w:r>
    </w:p>
    <w:p w14:paraId="0FEC2CE9"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1.      Классным руководителям оказывать психологическую помощь, связанную с профессиональным становлением учеников. </w:t>
      </w:r>
    </w:p>
    <w:p w14:paraId="7283AB20"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2.      Помогать ориентироваться при выборе профиля обучения, при подготовке к выбору профессий.</w:t>
      </w:r>
    </w:p>
    <w:p w14:paraId="4048EB94" w14:textId="77777777" w:rsidR="00DD0100" w:rsidRPr="00DD0100" w:rsidRDefault="00DD0100" w:rsidP="00DD0100">
      <w:pPr>
        <w:shd w:val="clear" w:color="auto" w:fill="FFFFFF"/>
        <w:spacing w:after="0" w:line="360" w:lineRule="auto"/>
        <w:ind w:firstLine="709"/>
        <w:jc w:val="both"/>
        <w:rPr>
          <w:rFonts w:ascii="Times New Roman" w:eastAsia="Times New Roman" w:hAnsi="Times New Roman"/>
          <w:sz w:val="28"/>
          <w:szCs w:val="28"/>
        </w:rPr>
      </w:pPr>
      <w:r w:rsidRPr="00DD0100">
        <w:rPr>
          <w:rFonts w:ascii="Times New Roman" w:eastAsia="Times New Roman" w:hAnsi="Times New Roman"/>
          <w:sz w:val="28"/>
          <w:szCs w:val="28"/>
        </w:rPr>
        <w:t>3.      Создать и постоянно обновлять профессиональную информационную базу.</w:t>
      </w:r>
    </w:p>
    <w:p w14:paraId="4B62741B" w14:textId="2C94B7E9" w:rsidR="00DD0100" w:rsidRPr="00DD0100" w:rsidRDefault="00DD0100" w:rsidP="00DD0100">
      <w:pPr>
        <w:spacing w:after="0" w:line="360" w:lineRule="auto"/>
        <w:ind w:firstLine="709"/>
        <w:jc w:val="both"/>
        <w:rPr>
          <w:rFonts w:ascii="Times New Roman" w:hAnsi="Times New Roman"/>
          <w:b/>
          <w:color w:val="000000" w:themeColor="text1"/>
          <w:sz w:val="28"/>
          <w:szCs w:val="28"/>
        </w:rPr>
      </w:pPr>
      <w:r w:rsidRPr="00DD0100">
        <w:rPr>
          <w:rFonts w:ascii="Times New Roman" w:hAnsi="Times New Roman"/>
          <w:color w:val="000000" w:themeColor="text1"/>
          <w:sz w:val="28"/>
          <w:szCs w:val="28"/>
          <w:shd w:val="clear" w:color="auto" w:fill="F5F8FA"/>
        </w:rPr>
        <w:t xml:space="preserve">16 октября </w:t>
      </w:r>
      <w:r>
        <w:rPr>
          <w:rFonts w:ascii="Times New Roman" w:hAnsi="Times New Roman"/>
          <w:color w:val="000000" w:themeColor="text1"/>
          <w:sz w:val="28"/>
          <w:szCs w:val="28"/>
          <w:shd w:val="clear" w:color="auto" w:fill="F5F8FA"/>
        </w:rPr>
        <w:t xml:space="preserve">2021 года </w:t>
      </w:r>
      <w:r w:rsidRPr="00DD0100">
        <w:rPr>
          <w:rFonts w:ascii="Times New Roman" w:hAnsi="Times New Roman"/>
          <w:color w:val="000000" w:themeColor="text1"/>
          <w:sz w:val="28"/>
          <w:szCs w:val="28"/>
          <w:shd w:val="clear" w:color="auto" w:fill="F5F8FA"/>
        </w:rPr>
        <w:t>состоялась встреча с представителями вуза для учащихся 9-11 классов Дагестанского Гуманитарного Института</w:t>
      </w:r>
      <w:r w:rsidRPr="00DD0100">
        <w:rPr>
          <w:rFonts w:ascii="Times New Roman" w:hAnsi="Times New Roman"/>
          <w:color w:val="000000" w:themeColor="text1"/>
          <w:sz w:val="28"/>
          <w:szCs w:val="28"/>
        </w:rPr>
        <w:t>.</w:t>
      </w:r>
      <w:r w:rsidRPr="00DD0100">
        <w:rPr>
          <w:rFonts w:ascii="Times New Roman" w:hAnsi="Times New Roman"/>
          <w:color w:val="000000" w:themeColor="text1"/>
          <w:sz w:val="28"/>
          <w:szCs w:val="28"/>
          <w:shd w:val="clear" w:color="auto" w:fill="F5F8FA"/>
        </w:rPr>
        <w:t xml:space="preserve"> О деятельности рассказал </w:t>
      </w:r>
      <w:proofErr w:type="spellStart"/>
      <w:r w:rsidRPr="00DD0100">
        <w:rPr>
          <w:rFonts w:ascii="Times New Roman" w:hAnsi="Times New Roman"/>
          <w:color w:val="000000" w:themeColor="text1"/>
          <w:sz w:val="28"/>
          <w:szCs w:val="28"/>
          <w:shd w:val="clear" w:color="auto" w:fill="F5F8FA"/>
        </w:rPr>
        <w:t>Асхабали</w:t>
      </w:r>
      <w:proofErr w:type="spellEnd"/>
      <w:r w:rsidRPr="00DD0100">
        <w:rPr>
          <w:rFonts w:ascii="Times New Roman" w:hAnsi="Times New Roman"/>
          <w:color w:val="000000" w:themeColor="text1"/>
          <w:sz w:val="28"/>
          <w:szCs w:val="28"/>
          <w:shd w:val="clear" w:color="auto" w:fill="F5F8FA"/>
        </w:rPr>
        <w:t xml:space="preserve"> </w:t>
      </w:r>
      <w:proofErr w:type="spellStart"/>
      <w:r w:rsidRPr="00DD0100">
        <w:rPr>
          <w:rFonts w:ascii="Times New Roman" w:hAnsi="Times New Roman"/>
          <w:color w:val="000000" w:themeColor="text1"/>
          <w:sz w:val="28"/>
          <w:szCs w:val="28"/>
          <w:shd w:val="clear" w:color="auto" w:fill="F5F8FA"/>
        </w:rPr>
        <w:t>Мурзаев</w:t>
      </w:r>
      <w:proofErr w:type="spellEnd"/>
      <w:r w:rsidRPr="00DD0100">
        <w:rPr>
          <w:rFonts w:ascii="Times New Roman" w:hAnsi="Times New Roman"/>
          <w:color w:val="000000" w:themeColor="text1"/>
          <w:sz w:val="28"/>
          <w:szCs w:val="28"/>
          <w:shd w:val="clear" w:color="auto" w:fill="F5F8FA"/>
        </w:rPr>
        <w:t>, помощник ректора</w:t>
      </w:r>
      <w:r w:rsidRPr="00DD0100">
        <w:rPr>
          <w:rFonts w:ascii="Times New Roman" w:hAnsi="Times New Roman"/>
          <w:color w:val="000000" w:themeColor="text1"/>
          <w:sz w:val="28"/>
          <w:szCs w:val="28"/>
        </w:rPr>
        <w:t>,</w:t>
      </w:r>
      <w:r w:rsidRPr="00DD0100">
        <w:rPr>
          <w:rFonts w:ascii="Times New Roman" w:hAnsi="Times New Roman"/>
          <w:color w:val="000000" w:themeColor="text1"/>
          <w:sz w:val="28"/>
          <w:szCs w:val="28"/>
          <w:shd w:val="clear" w:color="auto" w:fill="F5F8FA"/>
        </w:rPr>
        <w:t> где подробно остановился на направлениях подготовки, необходимых к ЕГЭ, условиях обучения. Так же рассказал обучающимся о специальностях факультета, о профессиях, которые там можно получить</w:t>
      </w:r>
      <w:r w:rsidRPr="00DD0100">
        <w:rPr>
          <w:rFonts w:ascii="Times New Roman" w:hAnsi="Times New Roman"/>
          <w:color w:val="000000" w:themeColor="text1"/>
          <w:sz w:val="28"/>
          <w:szCs w:val="28"/>
        </w:rPr>
        <w:t>,</w:t>
      </w:r>
      <w:r w:rsidRPr="00DD0100">
        <w:rPr>
          <w:rFonts w:ascii="Times New Roman" w:hAnsi="Times New Roman"/>
          <w:color w:val="000000" w:themeColor="text1"/>
          <w:sz w:val="28"/>
          <w:szCs w:val="28"/>
          <w:shd w:val="clear" w:color="auto" w:fill="F5F8FA"/>
        </w:rPr>
        <w:t xml:space="preserve"> и о вступительных экзаменах. </w:t>
      </w:r>
      <w:r w:rsidRPr="00DD0100">
        <w:rPr>
          <w:rFonts w:ascii="Times New Roman" w:hAnsi="Times New Roman"/>
          <w:color w:val="000000" w:themeColor="text1"/>
          <w:sz w:val="28"/>
          <w:szCs w:val="28"/>
          <w:shd w:val="clear" w:color="auto" w:fill="F5F8FA"/>
        </w:rPr>
        <w:lastRenderedPageBreak/>
        <w:t>Девятиклассники узнали много интересного, что касается будущего поступления, о том, как проходит обучение, где они смогут работать, окончив институт, о возможности проживания в студенческом общежитии во время обучения. Учащимся рассказали, какие возможности открываются перед ними, какими льготами они будут пользоваться при поступлении на дальнейшее обучение в ВУЗе.</w:t>
      </w:r>
    </w:p>
    <w:p w14:paraId="1B0CFDA9" w14:textId="77777777" w:rsidR="00DD0100" w:rsidRPr="00DD0100" w:rsidRDefault="00DD0100" w:rsidP="00DD0100">
      <w:pPr>
        <w:spacing w:after="0" w:line="360" w:lineRule="auto"/>
        <w:ind w:firstLine="709"/>
        <w:jc w:val="both"/>
        <w:rPr>
          <w:rFonts w:ascii="Times New Roman" w:hAnsi="Times New Roman"/>
          <w:b/>
          <w:color w:val="000000" w:themeColor="text1"/>
          <w:sz w:val="28"/>
          <w:szCs w:val="28"/>
        </w:rPr>
      </w:pPr>
      <w:r w:rsidRPr="00DD0100">
        <w:rPr>
          <w:rFonts w:ascii="Times New Roman" w:hAnsi="Times New Roman"/>
          <w:sz w:val="28"/>
          <w:szCs w:val="28"/>
        </w:rPr>
        <w:t xml:space="preserve">    Ранняя профориентация – одна из самых важных задач национального проекта «Образование». Проект по ранней профессиональной ориентации участвуют </w:t>
      </w:r>
      <w:proofErr w:type="gramStart"/>
      <w:r w:rsidRPr="00DD0100">
        <w:rPr>
          <w:rFonts w:ascii="Times New Roman" w:hAnsi="Times New Roman"/>
          <w:sz w:val="28"/>
          <w:szCs w:val="28"/>
        </w:rPr>
        <w:t>учащиеся  6</w:t>
      </w:r>
      <w:proofErr w:type="gramEnd"/>
      <w:r w:rsidRPr="00DD0100">
        <w:rPr>
          <w:rFonts w:ascii="Times New Roman" w:hAnsi="Times New Roman"/>
          <w:sz w:val="28"/>
          <w:szCs w:val="28"/>
        </w:rPr>
        <w:t xml:space="preserve">-11-х классов общеобразовательных организаций «Билет в будущее» </w:t>
      </w:r>
    </w:p>
    <w:p w14:paraId="5C6C0BAB" w14:textId="6FDB29D2"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По нац</w:t>
      </w:r>
      <w:r>
        <w:rPr>
          <w:rFonts w:ascii="Times New Roman" w:hAnsi="Times New Roman"/>
          <w:sz w:val="28"/>
          <w:szCs w:val="28"/>
        </w:rPr>
        <w:t>иональному</w:t>
      </w:r>
      <w:r w:rsidRPr="00DD0100">
        <w:rPr>
          <w:rFonts w:ascii="Times New Roman" w:hAnsi="Times New Roman"/>
          <w:sz w:val="28"/>
          <w:szCs w:val="28"/>
        </w:rPr>
        <w:t xml:space="preserve"> проекту </w:t>
      </w:r>
      <w:r w:rsidRPr="00DD0100">
        <w:rPr>
          <w:rFonts w:ascii="Times New Roman" w:hAnsi="Times New Roman"/>
          <w:bCs/>
          <w:sz w:val="28"/>
          <w:szCs w:val="28"/>
        </w:rPr>
        <w:t xml:space="preserve">«Билет в </w:t>
      </w:r>
      <w:proofErr w:type="gramStart"/>
      <w:r w:rsidRPr="00DD0100">
        <w:rPr>
          <w:rFonts w:ascii="Times New Roman" w:hAnsi="Times New Roman"/>
          <w:bCs/>
          <w:sz w:val="28"/>
          <w:szCs w:val="28"/>
        </w:rPr>
        <w:t xml:space="preserve">Будущее»  </w:t>
      </w:r>
      <w:r w:rsidRPr="00DD0100">
        <w:rPr>
          <w:rFonts w:ascii="Times New Roman" w:hAnsi="Times New Roman"/>
          <w:sz w:val="28"/>
          <w:szCs w:val="28"/>
        </w:rPr>
        <w:t>прошли</w:t>
      </w:r>
      <w:proofErr w:type="gramEnd"/>
      <w:r w:rsidRPr="00DD0100">
        <w:rPr>
          <w:rFonts w:ascii="Times New Roman" w:hAnsi="Times New Roman"/>
          <w:sz w:val="28"/>
          <w:szCs w:val="28"/>
        </w:rPr>
        <w:t xml:space="preserve"> все этапы.  </w:t>
      </w:r>
    </w:p>
    <w:p w14:paraId="38087FB4"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Июль - август отбор школ, педагогов-навигаторов и их обучение.   </w:t>
      </w:r>
    </w:p>
    <w:p w14:paraId="3917FB67"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Сентябрь запуск проекта и проведение 3 этапов тестирования.                             </w:t>
      </w:r>
    </w:p>
    <w:p w14:paraId="68145E2E"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Сентябрь - октябрь организация очных мероприятий ознакомительного формата.</w:t>
      </w:r>
      <w:r w:rsidRPr="00DD0100">
        <w:rPr>
          <w:rFonts w:ascii="Times New Roman" w:hAnsi="Times New Roman"/>
          <w:b/>
          <w:sz w:val="28"/>
          <w:szCs w:val="28"/>
        </w:rPr>
        <w:t xml:space="preserve"> </w:t>
      </w:r>
    </w:p>
    <w:p w14:paraId="706DFAA7"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Декабрь повторное тестирование, сборка аналитического отчета.</w:t>
      </w:r>
    </w:p>
    <w:p w14:paraId="4635C0BE"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Сентябрь - декабрь организация мероприятий в формате на организацию выбора и его углубления, формирование индивидуальных рекомендаций. Особенностью этого учебного года являлась то, что организацией этого проекта, участием в проекте занимались не школы, а региональный оператор. По республике Дагестан региональным </w:t>
      </w:r>
      <w:proofErr w:type="gramStart"/>
      <w:r w:rsidRPr="00DD0100">
        <w:rPr>
          <w:rFonts w:ascii="Times New Roman" w:hAnsi="Times New Roman"/>
          <w:sz w:val="28"/>
          <w:szCs w:val="28"/>
        </w:rPr>
        <w:t>оператором  являлась</w:t>
      </w:r>
      <w:proofErr w:type="gramEnd"/>
      <w:r w:rsidRPr="00DD0100">
        <w:rPr>
          <w:rFonts w:ascii="Times New Roman" w:hAnsi="Times New Roman"/>
          <w:sz w:val="28"/>
          <w:szCs w:val="28"/>
        </w:rPr>
        <w:t xml:space="preserve"> с «Технического колледжа им. Р.Н. </w:t>
      </w:r>
      <w:proofErr w:type="spellStart"/>
      <w:r w:rsidRPr="00DD0100">
        <w:rPr>
          <w:rFonts w:ascii="Times New Roman" w:hAnsi="Times New Roman"/>
          <w:sz w:val="28"/>
          <w:szCs w:val="28"/>
        </w:rPr>
        <w:t>Ашуралиева</w:t>
      </w:r>
      <w:proofErr w:type="spellEnd"/>
      <w:r w:rsidRPr="00DD0100">
        <w:rPr>
          <w:rFonts w:ascii="Times New Roman" w:hAnsi="Times New Roman"/>
          <w:sz w:val="28"/>
          <w:szCs w:val="28"/>
        </w:rPr>
        <w:t xml:space="preserve">» Цент опережающей профессиональной подготовки Федосова Инна </w:t>
      </w:r>
      <w:proofErr w:type="spellStart"/>
      <w:r w:rsidRPr="00DD0100">
        <w:rPr>
          <w:rFonts w:ascii="Times New Roman" w:hAnsi="Times New Roman"/>
          <w:sz w:val="28"/>
          <w:szCs w:val="28"/>
        </w:rPr>
        <w:t>Вечеславовна</w:t>
      </w:r>
      <w:proofErr w:type="spellEnd"/>
      <w:r w:rsidRPr="00DD0100">
        <w:rPr>
          <w:rFonts w:ascii="Times New Roman" w:hAnsi="Times New Roman"/>
          <w:sz w:val="28"/>
          <w:szCs w:val="28"/>
        </w:rPr>
        <w:t xml:space="preserve">. </w:t>
      </w:r>
    </w:p>
    <w:p w14:paraId="17301E67"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     В этом году проект состоял из трех этапов: регистрация, тестирование на платформе, запись и посещение профориентационных мероприятий.</w:t>
      </w:r>
    </w:p>
    <w:p w14:paraId="2C0B260B"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   В 2021 году в проект по квоте были включены 490 обучающихся из 11 общеобразовательных учреждений.</w:t>
      </w:r>
    </w:p>
    <w:p w14:paraId="42BF388E"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Сроки реализации проекта: с сентября по ноябрь 2021 года.</w:t>
      </w:r>
    </w:p>
    <w:p w14:paraId="3CE98125"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   Обучающиеся прошли необходимые этапы: регистрация, онлайн тестирование и диагностика на платформе, </w:t>
      </w:r>
      <w:proofErr w:type="gramStart"/>
      <w:r w:rsidRPr="00DD0100">
        <w:rPr>
          <w:rFonts w:ascii="Times New Roman" w:hAnsi="Times New Roman"/>
          <w:sz w:val="28"/>
          <w:szCs w:val="28"/>
        </w:rPr>
        <w:t>записались  и</w:t>
      </w:r>
      <w:proofErr w:type="gramEnd"/>
      <w:r w:rsidRPr="00DD0100">
        <w:rPr>
          <w:rFonts w:ascii="Times New Roman" w:hAnsi="Times New Roman"/>
          <w:sz w:val="28"/>
          <w:szCs w:val="28"/>
        </w:rPr>
        <w:t xml:space="preserve"> посетили </w:t>
      </w:r>
      <w:r w:rsidRPr="00DD0100">
        <w:rPr>
          <w:rFonts w:ascii="Times New Roman" w:hAnsi="Times New Roman"/>
          <w:sz w:val="28"/>
          <w:szCs w:val="28"/>
        </w:rPr>
        <w:lastRenderedPageBreak/>
        <w:t xml:space="preserve">профориентационные мероприятия в онлайн  и очном формате. В итоге </w:t>
      </w:r>
      <w:proofErr w:type="gramStart"/>
      <w:r w:rsidRPr="00DD0100">
        <w:rPr>
          <w:rFonts w:ascii="Times New Roman" w:hAnsi="Times New Roman"/>
          <w:sz w:val="28"/>
          <w:szCs w:val="28"/>
        </w:rPr>
        <w:t>каждый  участник</w:t>
      </w:r>
      <w:proofErr w:type="gramEnd"/>
      <w:r w:rsidRPr="00DD0100">
        <w:rPr>
          <w:rFonts w:ascii="Times New Roman" w:hAnsi="Times New Roman"/>
          <w:sz w:val="28"/>
          <w:szCs w:val="28"/>
        </w:rPr>
        <w:t xml:space="preserve"> получил  рекомендации по построению индивидуальной образовательной траектории.</w:t>
      </w:r>
    </w:p>
    <w:p w14:paraId="650C2EF2"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  </w:t>
      </w:r>
    </w:p>
    <w:tbl>
      <w:tblPr>
        <w:tblStyle w:val="a5"/>
        <w:tblW w:w="9923" w:type="dxa"/>
        <w:tblInd w:w="-5" w:type="dxa"/>
        <w:tblLayout w:type="fixed"/>
        <w:tblLook w:val="0000" w:firstRow="0" w:lastRow="0" w:firstColumn="0" w:lastColumn="0" w:noHBand="0" w:noVBand="0"/>
      </w:tblPr>
      <w:tblGrid>
        <w:gridCol w:w="1242"/>
        <w:gridCol w:w="36"/>
        <w:gridCol w:w="4109"/>
        <w:gridCol w:w="1701"/>
        <w:gridCol w:w="1276"/>
        <w:gridCol w:w="992"/>
        <w:gridCol w:w="567"/>
      </w:tblGrid>
      <w:tr w:rsidR="00DD0100" w:rsidRPr="00D848EC" w14:paraId="72308FA3" w14:textId="77777777" w:rsidTr="00DD0100">
        <w:trPr>
          <w:trHeight w:val="714"/>
        </w:trPr>
        <w:tc>
          <w:tcPr>
            <w:tcW w:w="1242" w:type="dxa"/>
          </w:tcPr>
          <w:p w14:paraId="1F71F732" w14:textId="77777777" w:rsidR="00DD0100" w:rsidRPr="00D848EC" w:rsidRDefault="00DD0100" w:rsidP="00B96A01">
            <w:pPr>
              <w:ind w:left="108"/>
              <w:jc w:val="both"/>
              <w:rPr>
                <w:rFonts w:ascii="Times New Roman" w:hAnsi="Times New Roman"/>
                <w:b/>
                <w:sz w:val="24"/>
                <w:szCs w:val="24"/>
              </w:rPr>
            </w:pPr>
            <w:r w:rsidRPr="00D848EC">
              <w:rPr>
                <w:rFonts w:ascii="Times New Roman" w:hAnsi="Times New Roman"/>
                <w:b/>
                <w:sz w:val="24"/>
                <w:szCs w:val="24"/>
              </w:rPr>
              <w:t>№</w:t>
            </w:r>
          </w:p>
        </w:tc>
        <w:tc>
          <w:tcPr>
            <w:tcW w:w="4145" w:type="dxa"/>
            <w:gridSpan w:val="2"/>
          </w:tcPr>
          <w:p w14:paraId="7225079C" w14:textId="77777777" w:rsidR="00DD0100" w:rsidRPr="00D848EC" w:rsidRDefault="00DD0100" w:rsidP="00B96A01">
            <w:pPr>
              <w:ind w:left="108"/>
              <w:jc w:val="both"/>
              <w:rPr>
                <w:rFonts w:ascii="Times New Roman" w:hAnsi="Times New Roman"/>
                <w:b/>
                <w:sz w:val="24"/>
                <w:szCs w:val="24"/>
              </w:rPr>
            </w:pPr>
          </w:p>
          <w:p w14:paraId="11A1F2B2" w14:textId="77777777" w:rsidR="00DD0100" w:rsidRPr="00D848EC" w:rsidRDefault="00DD0100" w:rsidP="00B96A01">
            <w:pPr>
              <w:jc w:val="both"/>
              <w:rPr>
                <w:rFonts w:ascii="Times New Roman" w:hAnsi="Times New Roman"/>
                <w:b/>
                <w:sz w:val="24"/>
                <w:szCs w:val="24"/>
              </w:rPr>
            </w:pPr>
            <w:r w:rsidRPr="00D848EC">
              <w:rPr>
                <w:rFonts w:ascii="Times New Roman" w:hAnsi="Times New Roman"/>
                <w:b/>
                <w:sz w:val="24"/>
                <w:szCs w:val="24"/>
              </w:rPr>
              <w:t>Наименование ОУ</w:t>
            </w:r>
          </w:p>
        </w:tc>
        <w:tc>
          <w:tcPr>
            <w:tcW w:w="1701" w:type="dxa"/>
          </w:tcPr>
          <w:p w14:paraId="0CE8566E" w14:textId="77777777" w:rsidR="00DD0100" w:rsidRPr="00D848EC" w:rsidRDefault="00DD0100" w:rsidP="00B96A01">
            <w:pPr>
              <w:ind w:left="108"/>
              <w:jc w:val="both"/>
              <w:rPr>
                <w:rFonts w:ascii="Times New Roman" w:hAnsi="Times New Roman"/>
                <w:b/>
                <w:sz w:val="24"/>
                <w:szCs w:val="24"/>
              </w:rPr>
            </w:pPr>
            <w:r w:rsidRPr="00D848EC">
              <w:rPr>
                <w:rFonts w:ascii="Times New Roman" w:hAnsi="Times New Roman"/>
                <w:b/>
                <w:sz w:val="24"/>
                <w:szCs w:val="24"/>
              </w:rPr>
              <w:t xml:space="preserve">Количество обучающихся проекта 6-11 </w:t>
            </w:r>
            <w:proofErr w:type="spellStart"/>
            <w:r w:rsidRPr="00D848EC">
              <w:rPr>
                <w:rFonts w:ascii="Times New Roman" w:hAnsi="Times New Roman"/>
                <w:b/>
                <w:sz w:val="24"/>
                <w:szCs w:val="24"/>
              </w:rPr>
              <w:t>кл</w:t>
            </w:r>
            <w:proofErr w:type="spellEnd"/>
          </w:p>
        </w:tc>
        <w:tc>
          <w:tcPr>
            <w:tcW w:w="1276" w:type="dxa"/>
          </w:tcPr>
          <w:p w14:paraId="4848838A" w14:textId="77777777" w:rsidR="00DD0100" w:rsidRPr="00D848EC" w:rsidRDefault="00DD0100" w:rsidP="00B96A01">
            <w:pPr>
              <w:ind w:left="108"/>
              <w:jc w:val="both"/>
              <w:rPr>
                <w:rFonts w:ascii="Times New Roman" w:hAnsi="Times New Roman"/>
                <w:b/>
                <w:sz w:val="24"/>
                <w:szCs w:val="24"/>
              </w:rPr>
            </w:pPr>
          </w:p>
          <w:p w14:paraId="20EB2D36" w14:textId="77777777" w:rsidR="00DD0100" w:rsidRPr="00D848EC" w:rsidRDefault="00DD0100" w:rsidP="00B96A01">
            <w:pPr>
              <w:ind w:left="108"/>
              <w:jc w:val="both"/>
              <w:rPr>
                <w:rFonts w:ascii="Times New Roman" w:hAnsi="Times New Roman"/>
                <w:b/>
                <w:sz w:val="24"/>
                <w:szCs w:val="24"/>
              </w:rPr>
            </w:pPr>
            <w:r w:rsidRPr="00D848EC">
              <w:rPr>
                <w:rFonts w:ascii="Times New Roman" w:hAnsi="Times New Roman"/>
                <w:b/>
                <w:sz w:val="24"/>
                <w:szCs w:val="24"/>
              </w:rPr>
              <w:t>Не пройдено</w:t>
            </w:r>
          </w:p>
        </w:tc>
        <w:tc>
          <w:tcPr>
            <w:tcW w:w="992" w:type="dxa"/>
          </w:tcPr>
          <w:p w14:paraId="79322F8E" w14:textId="77777777" w:rsidR="00DD0100" w:rsidRPr="00D848EC" w:rsidRDefault="00DD0100" w:rsidP="00B96A01">
            <w:pPr>
              <w:jc w:val="both"/>
              <w:rPr>
                <w:rFonts w:ascii="Times New Roman" w:hAnsi="Times New Roman"/>
                <w:b/>
                <w:sz w:val="24"/>
                <w:szCs w:val="24"/>
              </w:rPr>
            </w:pPr>
          </w:p>
          <w:p w14:paraId="15574A9B" w14:textId="77777777" w:rsidR="00DD0100" w:rsidRPr="00D848EC" w:rsidRDefault="00DD0100" w:rsidP="00B96A01">
            <w:pPr>
              <w:jc w:val="both"/>
              <w:rPr>
                <w:rFonts w:ascii="Times New Roman" w:hAnsi="Times New Roman"/>
                <w:b/>
                <w:sz w:val="24"/>
                <w:szCs w:val="24"/>
              </w:rPr>
            </w:pPr>
            <w:r w:rsidRPr="00D848EC">
              <w:rPr>
                <w:rFonts w:ascii="Times New Roman" w:hAnsi="Times New Roman"/>
                <w:b/>
                <w:sz w:val="24"/>
                <w:szCs w:val="24"/>
              </w:rPr>
              <w:t>Пройдено</w:t>
            </w:r>
          </w:p>
        </w:tc>
        <w:tc>
          <w:tcPr>
            <w:tcW w:w="567" w:type="dxa"/>
          </w:tcPr>
          <w:p w14:paraId="50D5E510" w14:textId="77777777" w:rsidR="00DD0100" w:rsidRPr="00D848EC" w:rsidRDefault="00DD0100" w:rsidP="00B96A01">
            <w:pPr>
              <w:ind w:left="108"/>
              <w:jc w:val="both"/>
              <w:rPr>
                <w:rFonts w:ascii="Times New Roman" w:hAnsi="Times New Roman"/>
                <w:b/>
                <w:sz w:val="24"/>
                <w:szCs w:val="24"/>
              </w:rPr>
            </w:pPr>
          </w:p>
          <w:p w14:paraId="38C17EF7" w14:textId="77777777" w:rsidR="00DD0100" w:rsidRPr="00D848EC" w:rsidRDefault="00DD0100" w:rsidP="00B96A01">
            <w:pPr>
              <w:ind w:left="108"/>
              <w:jc w:val="both"/>
              <w:rPr>
                <w:rFonts w:ascii="Times New Roman" w:hAnsi="Times New Roman"/>
                <w:b/>
                <w:sz w:val="24"/>
                <w:szCs w:val="24"/>
              </w:rPr>
            </w:pPr>
            <w:r w:rsidRPr="00D848EC">
              <w:rPr>
                <w:rFonts w:ascii="Times New Roman" w:hAnsi="Times New Roman"/>
                <w:b/>
                <w:sz w:val="24"/>
                <w:szCs w:val="24"/>
              </w:rPr>
              <w:t>%</w:t>
            </w:r>
          </w:p>
        </w:tc>
      </w:tr>
      <w:tr w:rsidR="00DD0100" w:rsidRPr="00D848EC" w14:paraId="671DF8D6" w14:textId="77777777" w:rsidTr="00DD0100">
        <w:tblPrEx>
          <w:tblLook w:val="04A0" w:firstRow="1" w:lastRow="0" w:firstColumn="1" w:lastColumn="0" w:noHBand="0" w:noVBand="1"/>
        </w:tblPrEx>
        <w:tc>
          <w:tcPr>
            <w:tcW w:w="1242" w:type="dxa"/>
          </w:tcPr>
          <w:p w14:paraId="4C034C1C"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w:t>
            </w:r>
          </w:p>
        </w:tc>
        <w:tc>
          <w:tcPr>
            <w:tcW w:w="4145" w:type="dxa"/>
            <w:gridSpan w:val="2"/>
          </w:tcPr>
          <w:p w14:paraId="358BBD9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Гимназия</w:t>
            </w:r>
          </w:p>
        </w:tc>
        <w:tc>
          <w:tcPr>
            <w:tcW w:w="1701" w:type="dxa"/>
          </w:tcPr>
          <w:p w14:paraId="4CF5278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34</w:t>
            </w:r>
          </w:p>
        </w:tc>
        <w:tc>
          <w:tcPr>
            <w:tcW w:w="1276" w:type="dxa"/>
          </w:tcPr>
          <w:p w14:paraId="73F9CEBD"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16</w:t>
            </w:r>
          </w:p>
        </w:tc>
        <w:tc>
          <w:tcPr>
            <w:tcW w:w="992" w:type="dxa"/>
          </w:tcPr>
          <w:p w14:paraId="517D160E"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18</w:t>
            </w:r>
          </w:p>
        </w:tc>
        <w:tc>
          <w:tcPr>
            <w:tcW w:w="567" w:type="dxa"/>
          </w:tcPr>
          <w:p w14:paraId="46C3F86B"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53%</w:t>
            </w:r>
          </w:p>
        </w:tc>
      </w:tr>
      <w:tr w:rsidR="00DD0100" w:rsidRPr="00D848EC" w14:paraId="3C3EE521" w14:textId="77777777" w:rsidTr="00DD0100">
        <w:tblPrEx>
          <w:tblLook w:val="04A0" w:firstRow="1" w:lastRow="0" w:firstColumn="1" w:lastColumn="0" w:noHBand="0" w:noVBand="1"/>
        </w:tblPrEx>
        <w:tc>
          <w:tcPr>
            <w:tcW w:w="1242" w:type="dxa"/>
          </w:tcPr>
          <w:p w14:paraId="03E00D0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2</w:t>
            </w:r>
          </w:p>
        </w:tc>
        <w:tc>
          <w:tcPr>
            <w:tcW w:w="4145" w:type="dxa"/>
            <w:gridSpan w:val="2"/>
          </w:tcPr>
          <w:p w14:paraId="45606C81"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МБОУ СОШ №2</w:t>
            </w:r>
          </w:p>
        </w:tc>
        <w:tc>
          <w:tcPr>
            <w:tcW w:w="1701" w:type="dxa"/>
          </w:tcPr>
          <w:p w14:paraId="1F2F7C1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1276" w:type="dxa"/>
          </w:tcPr>
          <w:p w14:paraId="7BB82F0E"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992" w:type="dxa"/>
          </w:tcPr>
          <w:p w14:paraId="63F22ED5"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567" w:type="dxa"/>
          </w:tcPr>
          <w:p w14:paraId="5CFBA03B"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r>
      <w:tr w:rsidR="00DD0100" w:rsidRPr="00D848EC" w14:paraId="39E5F2C5" w14:textId="77777777" w:rsidTr="00DD0100">
        <w:tblPrEx>
          <w:tblLook w:val="04A0" w:firstRow="1" w:lastRow="0" w:firstColumn="1" w:lastColumn="0" w:noHBand="0" w:noVBand="1"/>
        </w:tblPrEx>
        <w:tc>
          <w:tcPr>
            <w:tcW w:w="1242" w:type="dxa"/>
          </w:tcPr>
          <w:p w14:paraId="53E8F9D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w:t>
            </w:r>
          </w:p>
        </w:tc>
        <w:tc>
          <w:tcPr>
            <w:tcW w:w="4145" w:type="dxa"/>
            <w:gridSpan w:val="2"/>
          </w:tcPr>
          <w:p w14:paraId="2BC527DD"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СОШ №3</w:t>
            </w:r>
          </w:p>
        </w:tc>
        <w:tc>
          <w:tcPr>
            <w:tcW w:w="1701" w:type="dxa"/>
          </w:tcPr>
          <w:p w14:paraId="459707B3"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28</w:t>
            </w:r>
          </w:p>
        </w:tc>
        <w:tc>
          <w:tcPr>
            <w:tcW w:w="1276" w:type="dxa"/>
          </w:tcPr>
          <w:p w14:paraId="4E0F43A1"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25</w:t>
            </w:r>
          </w:p>
        </w:tc>
        <w:tc>
          <w:tcPr>
            <w:tcW w:w="992" w:type="dxa"/>
          </w:tcPr>
          <w:p w14:paraId="3AA25D0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w:t>
            </w:r>
          </w:p>
        </w:tc>
        <w:tc>
          <w:tcPr>
            <w:tcW w:w="567" w:type="dxa"/>
          </w:tcPr>
          <w:p w14:paraId="01D7410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11%</w:t>
            </w:r>
          </w:p>
        </w:tc>
      </w:tr>
      <w:tr w:rsidR="00DD0100" w:rsidRPr="00D848EC" w14:paraId="0DD8C123" w14:textId="77777777" w:rsidTr="00DD0100">
        <w:tblPrEx>
          <w:tblLook w:val="04A0" w:firstRow="1" w:lastRow="0" w:firstColumn="1" w:lastColumn="0" w:noHBand="0" w:noVBand="1"/>
        </w:tblPrEx>
        <w:tc>
          <w:tcPr>
            <w:tcW w:w="1242" w:type="dxa"/>
          </w:tcPr>
          <w:p w14:paraId="459F51E0"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4</w:t>
            </w:r>
          </w:p>
        </w:tc>
        <w:tc>
          <w:tcPr>
            <w:tcW w:w="4145" w:type="dxa"/>
            <w:gridSpan w:val="2"/>
          </w:tcPr>
          <w:p w14:paraId="0C14D4D9"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МБОУ СОШ №4</w:t>
            </w:r>
          </w:p>
        </w:tc>
        <w:tc>
          <w:tcPr>
            <w:tcW w:w="1701" w:type="dxa"/>
          </w:tcPr>
          <w:p w14:paraId="16362D7A"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50</w:t>
            </w:r>
          </w:p>
        </w:tc>
        <w:tc>
          <w:tcPr>
            <w:tcW w:w="1276" w:type="dxa"/>
          </w:tcPr>
          <w:p w14:paraId="377B4DFA"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992" w:type="dxa"/>
          </w:tcPr>
          <w:p w14:paraId="106B538E"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50</w:t>
            </w:r>
          </w:p>
        </w:tc>
        <w:tc>
          <w:tcPr>
            <w:tcW w:w="567" w:type="dxa"/>
          </w:tcPr>
          <w:p w14:paraId="00711900"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100%</w:t>
            </w:r>
          </w:p>
        </w:tc>
      </w:tr>
      <w:tr w:rsidR="00DD0100" w:rsidRPr="00D848EC" w14:paraId="60D5FCEB" w14:textId="77777777" w:rsidTr="00DD0100">
        <w:tblPrEx>
          <w:tblLook w:val="04A0" w:firstRow="1" w:lastRow="0" w:firstColumn="1" w:lastColumn="0" w:noHBand="0" w:noVBand="1"/>
        </w:tblPrEx>
        <w:tc>
          <w:tcPr>
            <w:tcW w:w="1242" w:type="dxa"/>
          </w:tcPr>
          <w:p w14:paraId="4F760EAB"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5</w:t>
            </w:r>
          </w:p>
        </w:tc>
        <w:tc>
          <w:tcPr>
            <w:tcW w:w="4145" w:type="dxa"/>
            <w:gridSpan w:val="2"/>
          </w:tcPr>
          <w:p w14:paraId="7F1D88E0"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СОШ №5</w:t>
            </w:r>
          </w:p>
        </w:tc>
        <w:tc>
          <w:tcPr>
            <w:tcW w:w="1701" w:type="dxa"/>
          </w:tcPr>
          <w:p w14:paraId="2B18FE4D"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35</w:t>
            </w:r>
          </w:p>
        </w:tc>
        <w:tc>
          <w:tcPr>
            <w:tcW w:w="1276" w:type="dxa"/>
          </w:tcPr>
          <w:p w14:paraId="78E08C70"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30</w:t>
            </w:r>
          </w:p>
        </w:tc>
        <w:tc>
          <w:tcPr>
            <w:tcW w:w="992" w:type="dxa"/>
          </w:tcPr>
          <w:p w14:paraId="597894EE"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5</w:t>
            </w:r>
          </w:p>
        </w:tc>
        <w:tc>
          <w:tcPr>
            <w:tcW w:w="567" w:type="dxa"/>
          </w:tcPr>
          <w:p w14:paraId="01F64C33" w14:textId="77777777" w:rsidR="00DD0100" w:rsidRPr="00D848EC" w:rsidRDefault="00DD0100" w:rsidP="00B96A01">
            <w:pPr>
              <w:jc w:val="both"/>
              <w:rPr>
                <w:rFonts w:ascii="Times New Roman" w:hAnsi="Times New Roman"/>
                <w:sz w:val="24"/>
                <w:szCs w:val="24"/>
              </w:rPr>
            </w:pPr>
          </w:p>
        </w:tc>
      </w:tr>
      <w:tr w:rsidR="00DD0100" w:rsidRPr="00D848EC" w14:paraId="32351E9E" w14:textId="77777777" w:rsidTr="00DD0100">
        <w:tblPrEx>
          <w:tblLook w:val="04A0" w:firstRow="1" w:lastRow="0" w:firstColumn="1" w:lastColumn="0" w:noHBand="0" w:noVBand="1"/>
        </w:tblPrEx>
        <w:tc>
          <w:tcPr>
            <w:tcW w:w="1242" w:type="dxa"/>
          </w:tcPr>
          <w:p w14:paraId="0C54ACA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6</w:t>
            </w:r>
          </w:p>
        </w:tc>
        <w:tc>
          <w:tcPr>
            <w:tcW w:w="4145" w:type="dxa"/>
            <w:gridSpan w:val="2"/>
          </w:tcPr>
          <w:p w14:paraId="27702EA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«Академический лицей»</w:t>
            </w:r>
          </w:p>
        </w:tc>
        <w:tc>
          <w:tcPr>
            <w:tcW w:w="1701" w:type="dxa"/>
          </w:tcPr>
          <w:p w14:paraId="15BA880C"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144</w:t>
            </w:r>
          </w:p>
        </w:tc>
        <w:tc>
          <w:tcPr>
            <w:tcW w:w="1276" w:type="dxa"/>
          </w:tcPr>
          <w:p w14:paraId="300203DC"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120</w:t>
            </w:r>
          </w:p>
        </w:tc>
        <w:tc>
          <w:tcPr>
            <w:tcW w:w="992" w:type="dxa"/>
          </w:tcPr>
          <w:p w14:paraId="585ADE0C"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24</w:t>
            </w:r>
          </w:p>
        </w:tc>
        <w:tc>
          <w:tcPr>
            <w:tcW w:w="567" w:type="dxa"/>
          </w:tcPr>
          <w:p w14:paraId="31054502"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17%</w:t>
            </w:r>
          </w:p>
        </w:tc>
      </w:tr>
      <w:tr w:rsidR="00DD0100" w:rsidRPr="00D848EC" w14:paraId="17F723F1" w14:textId="77777777" w:rsidTr="00DD0100">
        <w:tblPrEx>
          <w:tblLook w:val="04A0" w:firstRow="1" w:lastRow="0" w:firstColumn="1" w:lastColumn="0" w:noHBand="0" w:noVBand="1"/>
        </w:tblPrEx>
        <w:tc>
          <w:tcPr>
            <w:tcW w:w="1278" w:type="dxa"/>
            <w:gridSpan w:val="2"/>
          </w:tcPr>
          <w:p w14:paraId="643A7D21"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7</w:t>
            </w:r>
          </w:p>
        </w:tc>
        <w:tc>
          <w:tcPr>
            <w:tcW w:w="4109" w:type="dxa"/>
          </w:tcPr>
          <w:p w14:paraId="32DF45E9"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СОШ№7</w:t>
            </w:r>
          </w:p>
        </w:tc>
        <w:tc>
          <w:tcPr>
            <w:tcW w:w="1701" w:type="dxa"/>
          </w:tcPr>
          <w:p w14:paraId="3A89DD3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119</w:t>
            </w:r>
          </w:p>
        </w:tc>
        <w:tc>
          <w:tcPr>
            <w:tcW w:w="1276" w:type="dxa"/>
          </w:tcPr>
          <w:p w14:paraId="55F7DA66"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80</w:t>
            </w:r>
          </w:p>
        </w:tc>
        <w:tc>
          <w:tcPr>
            <w:tcW w:w="992" w:type="dxa"/>
          </w:tcPr>
          <w:p w14:paraId="208251F9"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39</w:t>
            </w:r>
          </w:p>
        </w:tc>
        <w:tc>
          <w:tcPr>
            <w:tcW w:w="567" w:type="dxa"/>
          </w:tcPr>
          <w:p w14:paraId="428F8BE8" w14:textId="77777777" w:rsidR="00DD0100" w:rsidRPr="00D848EC" w:rsidRDefault="00DD0100" w:rsidP="00B96A01">
            <w:pPr>
              <w:jc w:val="both"/>
              <w:rPr>
                <w:rFonts w:ascii="Times New Roman" w:hAnsi="Times New Roman"/>
                <w:sz w:val="24"/>
                <w:szCs w:val="24"/>
              </w:rPr>
            </w:pPr>
          </w:p>
        </w:tc>
      </w:tr>
      <w:tr w:rsidR="00DD0100" w:rsidRPr="00D848EC" w14:paraId="24D16DE2" w14:textId="77777777" w:rsidTr="00DD0100">
        <w:tblPrEx>
          <w:tblLook w:val="04A0" w:firstRow="1" w:lastRow="0" w:firstColumn="1" w:lastColumn="0" w:noHBand="0" w:noVBand="1"/>
        </w:tblPrEx>
        <w:tc>
          <w:tcPr>
            <w:tcW w:w="1278" w:type="dxa"/>
            <w:gridSpan w:val="2"/>
          </w:tcPr>
          <w:p w14:paraId="7F2A9429"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8</w:t>
            </w:r>
          </w:p>
        </w:tc>
        <w:tc>
          <w:tcPr>
            <w:tcW w:w="4109" w:type="dxa"/>
          </w:tcPr>
          <w:p w14:paraId="1F82F14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СОШ№8</w:t>
            </w:r>
          </w:p>
        </w:tc>
        <w:tc>
          <w:tcPr>
            <w:tcW w:w="1701" w:type="dxa"/>
          </w:tcPr>
          <w:p w14:paraId="7D6E87A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1276" w:type="dxa"/>
          </w:tcPr>
          <w:p w14:paraId="14571C9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992" w:type="dxa"/>
          </w:tcPr>
          <w:p w14:paraId="6CF07756"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567" w:type="dxa"/>
          </w:tcPr>
          <w:p w14:paraId="601F1E11"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r>
      <w:tr w:rsidR="00DD0100" w:rsidRPr="00D848EC" w14:paraId="2343B6B8" w14:textId="77777777" w:rsidTr="00DD0100">
        <w:tblPrEx>
          <w:tblLook w:val="04A0" w:firstRow="1" w:lastRow="0" w:firstColumn="1" w:lastColumn="0" w:noHBand="0" w:noVBand="1"/>
        </w:tblPrEx>
        <w:tc>
          <w:tcPr>
            <w:tcW w:w="1278" w:type="dxa"/>
            <w:gridSpan w:val="2"/>
          </w:tcPr>
          <w:p w14:paraId="11714CAC"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9</w:t>
            </w:r>
          </w:p>
        </w:tc>
        <w:tc>
          <w:tcPr>
            <w:tcW w:w="4109" w:type="dxa"/>
          </w:tcPr>
          <w:p w14:paraId="42972698"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МБОУ СОШ№9</w:t>
            </w:r>
          </w:p>
        </w:tc>
        <w:tc>
          <w:tcPr>
            <w:tcW w:w="1701" w:type="dxa"/>
          </w:tcPr>
          <w:p w14:paraId="3BB0735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44</w:t>
            </w:r>
          </w:p>
        </w:tc>
        <w:tc>
          <w:tcPr>
            <w:tcW w:w="1276" w:type="dxa"/>
          </w:tcPr>
          <w:p w14:paraId="7B453CBF"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29</w:t>
            </w:r>
          </w:p>
        </w:tc>
        <w:tc>
          <w:tcPr>
            <w:tcW w:w="992" w:type="dxa"/>
          </w:tcPr>
          <w:p w14:paraId="2A38666C"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15</w:t>
            </w:r>
          </w:p>
        </w:tc>
        <w:tc>
          <w:tcPr>
            <w:tcW w:w="567" w:type="dxa"/>
          </w:tcPr>
          <w:p w14:paraId="50BDFA9A"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34%</w:t>
            </w:r>
          </w:p>
        </w:tc>
      </w:tr>
      <w:tr w:rsidR="00DD0100" w:rsidRPr="00D848EC" w14:paraId="4511847A" w14:textId="77777777" w:rsidTr="00DD0100">
        <w:tblPrEx>
          <w:tblLook w:val="04A0" w:firstRow="1" w:lastRow="0" w:firstColumn="1" w:lastColumn="0" w:noHBand="0" w:noVBand="1"/>
        </w:tblPrEx>
        <w:tc>
          <w:tcPr>
            <w:tcW w:w="1278" w:type="dxa"/>
            <w:gridSpan w:val="2"/>
          </w:tcPr>
          <w:p w14:paraId="77C58356"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10</w:t>
            </w:r>
          </w:p>
        </w:tc>
        <w:tc>
          <w:tcPr>
            <w:tcW w:w="4109" w:type="dxa"/>
          </w:tcPr>
          <w:p w14:paraId="6F4C79EB"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«Цент образования»</w:t>
            </w:r>
          </w:p>
        </w:tc>
        <w:tc>
          <w:tcPr>
            <w:tcW w:w="1701" w:type="dxa"/>
          </w:tcPr>
          <w:p w14:paraId="63EE19FD"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24</w:t>
            </w:r>
          </w:p>
        </w:tc>
        <w:tc>
          <w:tcPr>
            <w:tcW w:w="1276" w:type="dxa"/>
          </w:tcPr>
          <w:p w14:paraId="4067F539"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16</w:t>
            </w:r>
          </w:p>
        </w:tc>
        <w:tc>
          <w:tcPr>
            <w:tcW w:w="992" w:type="dxa"/>
          </w:tcPr>
          <w:p w14:paraId="6F375E47"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8</w:t>
            </w:r>
          </w:p>
        </w:tc>
        <w:tc>
          <w:tcPr>
            <w:tcW w:w="567" w:type="dxa"/>
          </w:tcPr>
          <w:p w14:paraId="3A28AA14"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33%</w:t>
            </w:r>
          </w:p>
        </w:tc>
      </w:tr>
      <w:tr w:rsidR="00DD0100" w:rsidRPr="00D848EC" w14:paraId="47413CD8" w14:textId="77777777" w:rsidTr="00DD0100">
        <w:tblPrEx>
          <w:tblLook w:val="04A0" w:firstRow="1" w:lastRow="0" w:firstColumn="1" w:lastColumn="0" w:noHBand="0" w:noVBand="1"/>
        </w:tblPrEx>
        <w:tc>
          <w:tcPr>
            <w:tcW w:w="1278" w:type="dxa"/>
            <w:gridSpan w:val="2"/>
          </w:tcPr>
          <w:p w14:paraId="4C141389"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11</w:t>
            </w:r>
          </w:p>
        </w:tc>
        <w:tc>
          <w:tcPr>
            <w:tcW w:w="4109" w:type="dxa"/>
          </w:tcPr>
          <w:p w14:paraId="393E5918"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МКОУ СОШ№11</w:t>
            </w:r>
          </w:p>
        </w:tc>
        <w:tc>
          <w:tcPr>
            <w:tcW w:w="1701" w:type="dxa"/>
          </w:tcPr>
          <w:p w14:paraId="27ECBDE5"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12</w:t>
            </w:r>
          </w:p>
        </w:tc>
        <w:tc>
          <w:tcPr>
            <w:tcW w:w="1276" w:type="dxa"/>
          </w:tcPr>
          <w:p w14:paraId="403DBB4E"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0</w:t>
            </w:r>
          </w:p>
        </w:tc>
        <w:tc>
          <w:tcPr>
            <w:tcW w:w="992" w:type="dxa"/>
          </w:tcPr>
          <w:p w14:paraId="1B477342"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12</w:t>
            </w:r>
          </w:p>
        </w:tc>
        <w:tc>
          <w:tcPr>
            <w:tcW w:w="567" w:type="dxa"/>
          </w:tcPr>
          <w:p w14:paraId="1F1D6F3D" w14:textId="77777777" w:rsidR="00DD0100" w:rsidRPr="00D848EC" w:rsidRDefault="00DD0100" w:rsidP="00B96A01">
            <w:pPr>
              <w:jc w:val="both"/>
              <w:rPr>
                <w:rFonts w:ascii="Times New Roman" w:hAnsi="Times New Roman"/>
                <w:sz w:val="24"/>
                <w:szCs w:val="24"/>
              </w:rPr>
            </w:pPr>
            <w:r w:rsidRPr="00D848EC">
              <w:rPr>
                <w:rFonts w:ascii="Times New Roman" w:hAnsi="Times New Roman"/>
                <w:sz w:val="24"/>
                <w:szCs w:val="24"/>
              </w:rPr>
              <w:t>100%</w:t>
            </w:r>
          </w:p>
        </w:tc>
      </w:tr>
      <w:tr w:rsidR="00DD0100" w:rsidRPr="00D848EC" w14:paraId="733607B2" w14:textId="77777777" w:rsidTr="00DD0100">
        <w:trPr>
          <w:trHeight w:val="402"/>
        </w:trPr>
        <w:tc>
          <w:tcPr>
            <w:tcW w:w="5387" w:type="dxa"/>
            <w:gridSpan w:val="3"/>
            <w:shd w:val="clear" w:color="auto" w:fill="auto"/>
          </w:tcPr>
          <w:p w14:paraId="2CC80176" w14:textId="77777777" w:rsidR="00DD0100" w:rsidRPr="00D848EC" w:rsidRDefault="00DD0100" w:rsidP="00B96A01">
            <w:pPr>
              <w:jc w:val="both"/>
              <w:rPr>
                <w:rFonts w:ascii="Times New Roman" w:hAnsi="Times New Roman"/>
                <w:b/>
                <w:sz w:val="24"/>
                <w:szCs w:val="24"/>
              </w:rPr>
            </w:pPr>
            <w:r w:rsidRPr="00D848EC">
              <w:rPr>
                <w:rFonts w:ascii="Times New Roman" w:hAnsi="Times New Roman"/>
                <w:b/>
                <w:sz w:val="24"/>
                <w:szCs w:val="24"/>
              </w:rPr>
              <w:t xml:space="preserve">                    Итого:</w:t>
            </w:r>
          </w:p>
        </w:tc>
        <w:tc>
          <w:tcPr>
            <w:tcW w:w="1701" w:type="dxa"/>
          </w:tcPr>
          <w:p w14:paraId="0FECE14A" w14:textId="77777777" w:rsidR="00DD0100" w:rsidRPr="00D848EC" w:rsidRDefault="00DD0100" w:rsidP="00B96A01">
            <w:pPr>
              <w:jc w:val="both"/>
              <w:rPr>
                <w:rFonts w:ascii="Times New Roman" w:hAnsi="Times New Roman"/>
                <w:b/>
                <w:sz w:val="24"/>
                <w:szCs w:val="24"/>
              </w:rPr>
            </w:pPr>
            <w:r w:rsidRPr="00D848EC">
              <w:rPr>
                <w:rFonts w:ascii="Times New Roman" w:hAnsi="Times New Roman"/>
                <w:b/>
                <w:sz w:val="24"/>
                <w:szCs w:val="24"/>
              </w:rPr>
              <w:t>490</w:t>
            </w:r>
          </w:p>
        </w:tc>
        <w:tc>
          <w:tcPr>
            <w:tcW w:w="1276" w:type="dxa"/>
          </w:tcPr>
          <w:p w14:paraId="0D8B8A0F" w14:textId="77777777" w:rsidR="00DD0100" w:rsidRPr="00D848EC" w:rsidRDefault="00DD0100" w:rsidP="00B96A01">
            <w:pPr>
              <w:jc w:val="both"/>
              <w:rPr>
                <w:rFonts w:ascii="Times New Roman" w:hAnsi="Times New Roman"/>
                <w:b/>
                <w:sz w:val="24"/>
                <w:szCs w:val="24"/>
              </w:rPr>
            </w:pPr>
            <w:r w:rsidRPr="00D848EC">
              <w:rPr>
                <w:rFonts w:ascii="Times New Roman" w:hAnsi="Times New Roman"/>
                <w:b/>
                <w:sz w:val="24"/>
                <w:szCs w:val="24"/>
              </w:rPr>
              <w:t>316</w:t>
            </w:r>
          </w:p>
        </w:tc>
        <w:tc>
          <w:tcPr>
            <w:tcW w:w="992" w:type="dxa"/>
          </w:tcPr>
          <w:p w14:paraId="3D3C2170" w14:textId="77777777" w:rsidR="00DD0100" w:rsidRPr="00D848EC" w:rsidRDefault="00DD0100" w:rsidP="00B96A01">
            <w:pPr>
              <w:jc w:val="both"/>
              <w:rPr>
                <w:rFonts w:ascii="Times New Roman" w:hAnsi="Times New Roman"/>
                <w:b/>
                <w:sz w:val="24"/>
                <w:szCs w:val="24"/>
              </w:rPr>
            </w:pPr>
            <w:r w:rsidRPr="00D848EC">
              <w:rPr>
                <w:rFonts w:ascii="Times New Roman" w:hAnsi="Times New Roman"/>
                <w:b/>
                <w:sz w:val="24"/>
                <w:szCs w:val="24"/>
              </w:rPr>
              <w:t>174</w:t>
            </w:r>
          </w:p>
        </w:tc>
        <w:tc>
          <w:tcPr>
            <w:tcW w:w="567" w:type="dxa"/>
          </w:tcPr>
          <w:p w14:paraId="46DBA42C" w14:textId="77777777" w:rsidR="00DD0100" w:rsidRPr="00D848EC" w:rsidRDefault="00DD0100" w:rsidP="00B96A01">
            <w:pPr>
              <w:jc w:val="both"/>
              <w:rPr>
                <w:rFonts w:ascii="Times New Roman" w:hAnsi="Times New Roman"/>
                <w:b/>
                <w:sz w:val="24"/>
                <w:szCs w:val="24"/>
              </w:rPr>
            </w:pPr>
            <w:r w:rsidRPr="00D848EC">
              <w:rPr>
                <w:rFonts w:ascii="Times New Roman" w:hAnsi="Times New Roman"/>
                <w:b/>
                <w:sz w:val="24"/>
                <w:szCs w:val="24"/>
              </w:rPr>
              <w:t>36%</w:t>
            </w:r>
          </w:p>
        </w:tc>
      </w:tr>
    </w:tbl>
    <w:p w14:paraId="7AD21E16" w14:textId="77777777" w:rsidR="00DD0100" w:rsidRPr="00D848EC" w:rsidRDefault="00DD0100" w:rsidP="00DD0100">
      <w:pPr>
        <w:spacing w:after="0" w:line="240" w:lineRule="auto"/>
        <w:jc w:val="both"/>
        <w:rPr>
          <w:rFonts w:ascii="Times New Roman" w:hAnsi="Times New Roman"/>
          <w:sz w:val="24"/>
          <w:szCs w:val="24"/>
        </w:rPr>
      </w:pPr>
    </w:p>
    <w:p w14:paraId="69D93DE2"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    В итоге </w:t>
      </w:r>
      <w:proofErr w:type="gramStart"/>
      <w:r w:rsidRPr="00DD0100">
        <w:rPr>
          <w:rFonts w:ascii="Times New Roman" w:hAnsi="Times New Roman"/>
          <w:sz w:val="28"/>
          <w:szCs w:val="28"/>
        </w:rPr>
        <w:t>количество  обучающихся</w:t>
      </w:r>
      <w:proofErr w:type="gramEnd"/>
      <w:r w:rsidRPr="00DD0100">
        <w:rPr>
          <w:rFonts w:ascii="Times New Roman" w:hAnsi="Times New Roman"/>
          <w:sz w:val="28"/>
          <w:szCs w:val="28"/>
        </w:rPr>
        <w:t xml:space="preserve">, прошедших тестирования на платформе  составило 174 человек; кол-во  обучающихся, посетивших профориентационные мероприятия  на региональных площадках в онлайн-формате  составило 205 человек и количество посетивших мероприятия на </w:t>
      </w:r>
      <w:r w:rsidRPr="00DD0100">
        <w:rPr>
          <w:rFonts w:ascii="Times New Roman" w:hAnsi="Times New Roman"/>
          <w:sz w:val="28"/>
          <w:szCs w:val="28"/>
        </w:rPr>
        <w:lastRenderedPageBreak/>
        <w:t xml:space="preserve">площадке составило 48 человек.                   07.12.2021г. </w:t>
      </w:r>
      <w:r w:rsidRPr="00DD0100">
        <w:rPr>
          <w:rFonts w:ascii="Times New Roman" w:hAnsi="Times New Roman"/>
          <w:color w:val="222222"/>
          <w:sz w:val="28"/>
          <w:szCs w:val="28"/>
        </w:rPr>
        <w:t xml:space="preserve">участники проекта учащиеся 7-11 классов школ №4,10,  под руководством педагога–навигатора  Мусаевой С.М. посетили  профессиональные пробы на базе </w:t>
      </w:r>
      <w:r w:rsidRPr="00DD0100">
        <w:rPr>
          <w:rFonts w:ascii="Times New Roman" w:hAnsi="Times New Roman"/>
          <w:sz w:val="28"/>
          <w:szCs w:val="28"/>
        </w:rPr>
        <w:t xml:space="preserve">«Технического  колледжа им. </w:t>
      </w:r>
      <w:proofErr w:type="spellStart"/>
      <w:r w:rsidRPr="00DD0100">
        <w:rPr>
          <w:rFonts w:ascii="Times New Roman" w:hAnsi="Times New Roman"/>
          <w:sz w:val="28"/>
          <w:szCs w:val="28"/>
        </w:rPr>
        <w:t>Р.Н.Ашуралиева</w:t>
      </w:r>
      <w:proofErr w:type="spellEnd"/>
      <w:r w:rsidRPr="00DD0100">
        <w:rPr>
          <w:rFonts w:ascii="Times New Roman" w:hAnsi="Times New Roman"/>
          <w:sz w:val="28"/>
          <w:szCs w:val="28"/>
        </w:rPr>
        <w:t xml:space="preserve">» Цент опережающей профессиональной подготовки и в Исторический парк «Россия-моя история» на которых учащиеся смогут на практике познакомиться с различными профессиями и самостоятельно попробовать свои силы в тех или иных компетенциях под руководством опытных наставников.                                                                                                                                                </w:t>
      </w:r>
    </w:p>
    <w:p w14:paraId="4E27E5BC"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noProof/>
          <w:sz w:val="28"/>
          <w:szCs w:val="28"/>
        </w:rPr>
        <mc:AlternateContent>
          <mc:Choice Requires="wpi">
            <w:drawing>
              <wp:anchor distT="0" distB="0" distL="114300" distR="114300" simplePos="0" relativeHeight="251668480" behindDoc="0" locked="0" layoutInCell="1" allowOverlap="1" wp14:anchorId="513CA1F0" wp14:editId="1E1D5406">
                <wp:simplePos x="0" y="0"/>
                <wp:positionH relativeFrom="column">
                  <wp:posOffset>6458168</wp:posOffset>
                </wp:positionH>
                <wp:positionV relativeFrom="paragraph">
                  <wp:posOffset>247322</wp:posOffset>
                </wp:positionV>
                <wp:extent cx="360" cy="360"/>
                <wp:effectExtent l="57150" t="57150" r="57150" b="76200"/>
                <wp:wrapNone/>
                <wp:docPr id="29" name="Рукописный ввод 29"/>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419976BD" id="Рукописный ввод 29" o:spid="_x0000_s1026" type="#_x0000_t75" style="position:absolute;margin-left:505.65pt;margin-top:16.6pt;width:5.7pt;height:5.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">
                <v:imagedata r:id="rId28" o:title=""/>
              </v:shape>
            </w:pict>
          </mc:Fallback>
        </mc:AlternateContent>
      </w:r>
      <w:r w:rsidRPr="00DD0100">
        <w:rPr>
          <w:rFonts w:ascii="Times New Roman" w:hAnsi="Times New Roman"/>
          <w:sz w:val="28"/>
          <w:szCs w:val="28"/>
        </w:rPr>
        <w:t xml:space="preserve">   Самыми  активными  школами  по участию в проекте  в этом году оказались МБОУ СОШ№4 и МКОУ СОШ№11, а отстающей оказалась  МБОУ СОШ№2 и МКОУ СОШ№8.</w:t>
      </w:r>
    </w:p>
    <w:p w14:paraId="6BA546F2"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Заместителям по воспитательной работе отстающих школ рекомендовано активно  привлекать школьников для участия в проекте ранней профессиональной ориентации обучающихся  6-11 классов «Билет в будущее» в новом 2022 учебном год, сформировать у обучающихся познавательный интерес к участию в проекте; классным руководителям необходимо еженедельно отчитываться заместителю по воспитательной работе о количестве обучающихся, включенных в проект.</w:t>
      </w:r>
    </w:p>
    <w:p w14:paraId="3E9F9019" w14:textId="77777777" w:rsidR="00DD0100" w:rsidRPr="00DD0100" w:rsidRDefault="00DD0100" w:rsidP="00DD0100">
      <w:pPr>
        <w:spacing w:after="0" w:line="360" w:lineRule="auto"/>
        <w:ind w:firstLine="709"/>
        <w:jc w:val="both"/>
        <w:rPr>
          <w:rFonts w:ascii="Times New Roman" w:hAnsi="Times New Roman"/>
          <w:color w:val="000000" w:themeColor="text1"/>
          <w:sz w:val="28"/>
          <w:szCs w:val="28"/>
        </w:rPr>
      </w:pPr>
      <w:r w:rsidRPr="00DD0100">
        <w:rPr>
          <w:rFonts w:ascii="Times New Roman" w:hAnsi="Times New Roman"/>
          <w:color w:val="000000" w:themeColor="text1"/>
          <w:sz w:val="28"/>
          <w:szCs w:val="28"/>
        </w:rPr>
        <w:t>Также проводятся онлайн-уроки по проекту «</w:t>
      </w:r>
      <w:proofErr w:type="spellStart"/>
      <w:r w:rsidRPr="00DD0100">
        <w:rPr>
          <w:rFonts w:ascii="Times New Roman" w:hAnsi="Times New Roman"/>
          <w:color w:val="000000" w:themeColor="text1"/>
          <w:sz w:val="28"/>
          <w:szCs w:val="28"/>
        </w:rPr>
        <w:t>ПреКТОриЯ</w:t>
      </w:r>
      <w:proofErr w:type="spellEnd"/>
      <w:proofErr w:type="gramStart"/>
      <w:r w:rsidRPr="00DD0100">
        <w:rPr>
          <w:rFonts w:ascii="Times New Roman" w:hAnsi="Times New Roman"/>
          <w:color w:val="000000" w:themeColor="text1"/>
          <w:sz w:val="28"/>
          <w:szCs w:val="28"/>
        </w:rPr>
        <w:t>»,и</w:t>
      </w:r>
      <w:proofErr w:type="gramEnd"/>
      <w:r w:rsidRPr="00DD0100">
        <w:rPr>
          <w:rFonts w:ascii="Times New Roman" w:hAnsi="Times New Roman"/>
          <w:color w:val="000000" w:themeColor="text1"/>
          <w:sz w:val="28"/>
          <w:szCs w:val="28"/>
        </w:rPr>
        <w:t xml:space="preserve"> по проекту «</w:t>
      </w:r>
      <w:r w:rsidRPr="00DD0100">
        <w:rPr>
          <w:rFonts w:ascii="Times New Roman" w:hAnsi="Times New Roman"/>
          <w:color w:val="000000" w:themeColor="text1"/>
          <w:sz w:val="28"/>
          <w:szCs w:val="28"/>
          <w:lang w:val="en-US"/>
        </w:rPr>
        <w:t>PROFSTRIS</w:t>
      </w:r>
      <w:r w:rsidRPr="00DD0100">
        <w:rPr>
          <w:rFonts w:ascii="Times New Roman" w:hAnsi="Times New Roman"/>
          <w:color w:val="000000" w:themeColor="text1"/>
          <w:sz w:val="28"/>
          <w:szCs w:val="28"/>
        </w:rPr>
        <w:t xml:space="preserve">»  реализует программу по развитию </w:t>
      </w:r>
      <w:proofErr w:type="spellStart"/>
      <w:r w:rsidRPr="00DD0100">
        <w:rPr>
          <w:rFonts w:ascii="Times New Roman" w:hAnsi="Times New Roman"/>
          <w:color w:val="000000" w:themeColor="text1"/>
          <w:sz w:val="28"/>
          <w:szCs w:val="28"/>
        </w:rPr>
        <w:t>профериентации</w:t>
      </w:r>
      <w:proofErr w:type="spellEnd"/>
      <w:r w:rsidRPr="00DD0100">
        <w:rPr>
          <w:rFonts w:ascii="Times New Roman" w:hAnsi="Times New Roman"/>
          <w:color w:val="000000" w:themeColor="text1"/>
          <w:sz w:val="28"/>
          <w:szCs w:val="28"/>
        </w:rPr>
        <w:t xml:space="preserve"> «</w:t>
      </w:r>
      <w:r w:rsidRPr="00DD0100">
        <w:rPr>
          <w:rFonts w:ascii="Times New Roman" w:hAnsi="Times New Roman"/>
          <w:color w:val="000000" w:themeColor="text1"/>
          <w:sz w:val="28"/>
          <w:szCs w:val="28"/>
          <w:lang w:val="en-US"/>
        </w:rPr>
        <w:t>Za</w:t>
      </w:r>
      <w:r w:rsidRPr="00DD0100">
        <w:rPr>
          <w:rFonts w:ascii="Times New Roman" w:hAnsi="Times New Roman"/>
          <w:color w:val="000000" w:themeColor="text1"/>
          <w:sz w:val="28"/>
          <w:szCs w:val="28"/>
        </w:rPr>
        <w:t>собой».</w:t>
      </w:r>
    </w:p>
    <w:p w14:paraId="0A67F55D" w14:textId="3633D7F4" w:rsid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i/>
          <w:iCs/>
          <w:color w:val="000000" w:themeColor="text1"/>
          <w:sz w:val="28"/>
          <w:szCs w:val="28"/>
          <w:shd w:val="clear" w:color="auto" w:fill="FFFFFF"/>
        </w:rPr>
        <w:t>Конкурс «Большая перемена»</w:t>
      </w:r>
      <w:r w:rsidRPr="00DD0100">
        <w:rPr>
          <w:rFonts w:ascii="Times New Roman" w:hAnsi="Times New Roman"/>
          <w:color w:val="000000" w:themeColor="text1"/>
          <w:sz w:val="28"/>
          <w:szCs w:val="28"/>
          <w:shd w:val="clear" w:color="auto" w:fill="FFFFFF"/>
        </w:rPr>
        <w:t xml:space="preserve"> – проект президентской платформы «Россия – страна возможностей», который проходит при поддержке Министерства просвещения. Конкурс «Большая перемена»</w:t>
      </w:r>
      <w:r>
        <w:rPr>
          <w:rFonts w:ascii="Times New Roman" w:hAnsi="Times New Roman"/>
          <w:color w:val="000000" w:themeColor="text1"/>
          <w:sz w:val="28"/>
          <w:szCs w:val="28"/>
          <w:shd w:val="clear" w:color="auto" w:fill="FFFFFF"/>
        </w:rPr>
        <w:t xml:space="preserve"> </w:t>
      </w:r>
      <w:proofErr w:type="gramStart"/>
      <w:r w:rsidRPr="00DD0100">
        <w:rPr>
          <w:rFonts w:ascii="Times New Roman" w:hAnsi="Times New Roman"/>
          <w:color w:val="000000" w:themeColor="text1"/>
          <w:sz w:val="28"/>
          <w:szCs w:val="28"/>
          <w:shd w:val="clear" w:color="auto" w:fill="FFFFFF"/>
        </w:rPr>
        <w:t>- это</w:t>
      </w:r>
      <w:proofErr w:type="gramEnd"/>
      <w:r w:rsidRPr="00DD0100">
        <w:rPr>
          <w:rFonts w:ascii="Times New Roman" w:hAnsi="Times New Roman"/>
          <w:color w:val="000000" w:themeColor="text1"/>
          <w:sz w:val="28"/>
          <w:szCs w:val="28"/>
          <w:shd w:val="clear" w:color="auto" w:fill="FFFFFF"/>
        </w:rPr>
        <w:t> возможности для образования, развития и коммуникации всех учеников 8–10-х классов.</w:t>
      </w:r>
      <w:r w:rsidRPr="00DD0100">
        <w:rPr>
          <w:rFonts w:ascii="Times New Roman" w:hAnsi="Times New Roman"/>
          <w:sz w:val="28"/>
          <w:szCs w:val="28"/>
        </w:rPr>
        <w:t xml:space="preserve"> </w:t>
      </w:r>
    </w:p>
    <w:p w14:paraId="2850BCC2" w14:textId="77777777" w:rsidR="00DD0100" w:rsidRPr="00DD0100" w:rsidRDefault="00DD0100" w:rsidP="00DD0100">
      <w:pPr>
        <w:spacing w:after="0" w:line="360" w:lineRule="auto"/>
        <w:ind w:firstLine="709"/>
        <w:jc w:val="both"/>
        <w:rPr>
          <w:rFonts w:ascii="Times New Roman" w:hAnsi="Times New Roman"/>
          <w:i/>
          <w:iCs/>
          <w:sz w:val="28"/>
          <w:szCs w:val="28"/>
        </w:rPr>
      </w:pPr>
      <w:r w:rsidRPr="00DD0100">
        <w:rPr>
          <w:rFonts w:ascii="Times New Roman" w:hAnsi="Times New Roman"/>
          <w:i/>
          <w:iCs/>
          <w:sz w:val="28"/>
          <w:szCs w:val="28"/>
        </w:rPr>
        <w:t>По школе молодого педагога «Сердце отдаю детям»</w:t>
      </w:r>
    </w:p>
    <w:p w14:paraId="3C662F2D"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На 2021-2022 год был создан банк молодых педагогов в Организациях ОО 12 молодых педагогов. В сентябре проводились собеседования, «Учебный план - программа - календарно-тематическое планирование», было организовано знакомство педагога с методическими материалами по направлению деятельности, спецификой набора детей в объединения, планами учебной, </w:t>
      </w:r>
      <w:r w:rsidRPr="00DD0100">
        <w:rPr>
          <w:rFonts w:ascii="Times New Roman" w:hAnsi="Times New Roman"/>
          <w:sz w:val="28"/>
          <w:szCs w:val="28"/>
        </w:rPr>
        <w:lastRenderedPageBreak/>
        <w:t xml:space="preserve">воспитательной работы, документацией, основными требованиями по её ведению, основами составления, расписания занятий. Главное на данном этапе, помочь педагогу разобраться во всех тонкостях общения между членами педагогического коллектива и обучающихся, работы с документацией. На начальном этапе работы были разработаны планы молодых педагогов с наставниками на 2021-2022 учебный год. В соответствии с планами наставниками были проведены беседы с целью оказания теоретической и практической помощи молодым педагогам. По приказу УОГБ и по положению наставничества наставники посетили занятия у молодых педагогов. По итогам открытых мероприятий проведено обсуждение, даны рекомендации педагогам, методистам была оказана помощь: </w:t>
      </w:r>
    </w:p>
    <w:p w14:paraId="372C9CE0"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 в приобретении практических навыков, необходимых для педагогической </w:t>
      </w:r>
    </w:p>
    <w:p w14:paraId="458B1AD0"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работы;  </w:t>
      </w:r>
    </w:p>
    <w:p w14:paraId="04906473"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xml:space="preserve">- в выработке применять теоретические знания в практической деятельности; </w:t>
      </w:r>
    </w:p>
    <w:p w14:paraId="326A3CCF" w14:textId="638C15D4" w:rsid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 в приобретении опыта по освоению разнообразных современных технологий обучения и развития познавательной деятельности учащихся.</w:t>
      </w:r>
    </w:p>
    <w:p w14:paraId="0E1CCB4E"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Из всего вышеизложенного можно сделать вывод, что Информационно-методический центр организует работу городской методической службы, деятельность которой направлена на реализацию поставленных задач, обеспечивая методическое сопровождение основных направлений развития системы образования в городе. Вместе с тем в деятельности ИМЦ остается ряд нерешенных проблем, требующих всестороннего изучения, анализа и разработки, а именно:</w:t>
      </w:r>
    </w:p>
    <w:p w14:paraId="01B01734"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слабое соответствие технологии организации методической работы современным тенденциям развития образования;</w:t>
      </w:r>
    </w:p>
    <w:p w14:paraId="5B76CB47"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совершенствование системы методической поддержки педагогов города по вопросам ГИА, введения ФГОС;</w:t>
      </w:r>
    </w:p>
    <w:p w14:paraId="77615522"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недостаточность работы по обобщению педагогического опыта и его распространению;</w:t>
      </w:r>
    </w:p>
    <w:p w14:paraId="6C0BF13C"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lastRenderedPageBreak/>
        <w:t>-</w:t>
      </w:r>
      <w:r w:rsidRPr="00DD0100">
        <w:rPr>
          <w:rFonts w:ascii="Times New Roman" w:hAnsi="Times New Roman"/>
          <w:sz w:val="28"/>
          <w:szCs w:val="28"/>
        </w:rPr>
        <w:tab/>
        <w:t xml:space="preserve">недостаточная активность участия педагогов в различных конкурсах. </w:t>
      </w:r>
    </w:p>
    <w:p w14:paraId="21327C9D"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Исходя из анализа работы ИМЦ, формулируем ряд основных направлений, на которые и будет нацелена деятельность в следующем году:</w:t>
      </w:r>
    </w:p>
    <w:p w14:paraId="28E36994"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информационно-методическая поддержка педагогов по основным вопросам организации и содержания образовательного процесса через систему городских семинаров, заседания городских методических объединений педагогов, изучение, обобщение и распространение опыта работы учителей;</w:t>
      </w:r>
    </w:p>
    <w:p w14:paraId="375624BD"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методическая поддержка введении третьего поколения ФГОС;</w:t>
      </w:r>
    </w:p>
    <w:p w14:paraId="7ECC358E"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совершенствование системы методической поддержки педагогов города по вопросам ГИА;</w:t>
      </w:r>
    </w:p>
    <w:p w14:paraId="7B2F930D"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организационно-методическая работа по активизации участия педагогов в различных конкурсах;</w:t>
      </w:r>
    </w:p>
    <w:p w14:paraId="6B294D56" w14:textId="77777777"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изучение и мониторинг методической работы в образовательных учреждениях;</w:t>
      </w:r>
    </w:p>
    <w:p w14:paraId="102E4AA6" w14:textId="3AC8CCED" w:rsidR="00DD0100" w:rsidRPr="00DD0100" w:rsidRDefault="00DD0100" w:rsidP="00DD0100">
      <w:pPr>
        <w:spacing w:after="0" w:line="360" w:lineRule="auto"/>
        <w:ind w:firstLine="709"/>
        <w:jc w:val="both"/>
        <w:rPr>
          <w:rFonts w:ascii="Times New Roman" w:hAnsi="Times New Roman"/>
          <w:sz w:val="28"/>
          <w:szCs w:val="28"/>
        </w:rPr>
      </w:pPr>
      <w:r w:rsidRPr="00DD0100">
        <w:rPr>
          <w:rFonts w:ascii="Times New Roman" w:hAnsi="Times New Roman"/>
          <w:sz w:val="28"/>
          <w:szCs w:val="28"/>
        </w:rPr>
        <w:t>-</w:t>
      </w:r>
      <w:r w:rsidRPr="00DD0100">
        <w:rPr>
          <w:rFonts w:ascii="Times New Roman" w:hAnsi="Times New Roman"/>
          <w:sz w:val="28"/>
          <w:szCs w:val="28"/>
        </w:rPr>
        <w:tab/>
        <w:t>создание благоприятных условий для самообразования учителей-предметников, формирование самообразовательной деятельности</w:t>
      </w:r>
      <w:r>
        <w:rPr>
          <w:rFonts w:ascii="Times New Roman" w:hAnsi="Times New Roman"/>
          <w:sz w:val="28"/>
          <w:szCs w:val="28"/>
        </w:rPr>
        <w:t>.</w:t>
      </w:r>
    </w:p>
    <w:p w14:paraId="114CFBB1" w14:textId="77777777" w:rsidR="00DD0100" w:rsidRPr="00DD0100" w:rsidRDefault="00DD0100" w:rsidP="00DD0100">
      <w:pPr>
        <w:spacing w:after="0" w:line="360" w:lineRule="auto"/>
        <w:ind w:firstLine="709"/>
        <w:jc w:val="both"/>
        <w:rPr>
          <w:rFonts w:ascii="Times New Roman" w:hAnsi="Times New Roman"/>
          <w:sz w:val="28"/>
          <w:szCs w:val="28"/>
        </w:rPr>
      </w:pPr>
    </w:p>
    <w:p w14:paraId="1EEB8A6A" w14:textId="77777777" w:rsidR="00F47E4B" w:rsidRPr="00DD0100" w:rsidRDefault="00F47E4B" w:rsidP="00DD0100">
      <w:pPr>
        <w:spacing w:after="0" w:line="360" w:lineRule="auto"/>
        <w:ind w:firstLine="709"/>
        <w:rPr>
          <w:rFonts w:ascii="Times New Roman" w:hAnsi="Times New Roman"/>
          <w:sz w:val="36"/>
          <w:szCs w:val="36"/>
        </w:rPr>
      </w:pPr>
    </w:p>
    <w:p w14:paraId="2829C4B8" w14:textId="77777777" w:rsidR="00F47E4B" w:rsidRPr="00F47E4B" w:rsidRDefault="00F47E4B" w:rsidP="00F47E4B">
      <w:pPr>
        <w:spacing w:after="0" w:line="360" w:lineRule="auto"/>
        <w:ind w:firstLine="709"/>
        <w:jc w:val="both"/>
        <w:rPr>
          <w:rFonts w:ascii="Times New Roman" w:eastAsia="Times New Roman" w:hAnsi="Times New Roman"/>
          <w:sz w:val="28"/>
          <w:szCs w:val="28"/>
        </w:rPr>
      </w:pPr>
    </w:p>
    <w:p w14:paraId="62C6EB40" w14:textId="77777777" w:rsidR="00A95BD9" w:rsidRDefault="00A95BD9">
      <w:pPr>
        <w:spacing w:after="160" w:line="259" w:lineRule="auto"/>
        <w:rPr>
          <w:rFonts w:ascii="Times New Roman" w:eastAsia="Times New Roman" w:hAnsi="Times New Roman"/>
          <w:sz w:val="28"/>
          <w:szCs w:val="24"/>
          <w:lang w:eastAsia="ru-RU"/>
        </w:rPr>
      </w:pPr>
      <w:r>
        <w:rPr>
          <w:rFonts w:ascii="Times New Roman" w:eastAsia="Times New Roman" w:hAnsi="Times New Roman"/>
          <w:sz w:val="28"/>
          <w:szCs w:val="24"/>
          <w:lang w:eastAsia="ru-RU"/>
        </w:rPr>
        <w:br w:type="page"/>
      </w:r>
    </w:p>
    <w:p w14:paraId="7F5F54D1" w14:textId="762DD3A8" w:rsidR="003F50DB" w:rsidRPr="00F92617" w:rsidRDefault="00E96BA8" w:rsidP="00F92617">
      <w:pPr>
        <w:pStyle w:val="1"/>
        <w:jc w:val="center"/>
        <w:rPr>
          <w:rFonts w:ascii="Times New Roman" w:eastAsia="Times New Roman" w:hAnsi="Times New Roman"/>
          <w:b w:val="0"/>
          <w:color w:val="auto"/>
          <w:lang w:eastAsia="ru-RU"/>
        </w:rPr>
      </w:pPr>
      <w:bookmarkStart w:id="23" w:name="_Toc106635728"/>
      <w:r>
        <w:rPr>
          <w:rFonts w:ascii="Times New Roman" w:eastAsia="Times New Roman" w:hAnsi="Times New Roman"/>
          <w:color w:val="auto"/>
          <w:lang w:eastAsia="ru-RU"/>
        </w:rPr>
        <w:lastRenderedPageBreak/>
        <w:t>5</w:t>
      </w:r>
      <w:r w:rsidR="002405F8" w:rsidRPr="00F92617">
        <w:rPr>
          <w:rFonts w:ascii="Times New Roman" w:eastAsia="Times New Roman" w:hAnsi="Times New Roman"/>
          <w:color w:val="auto"/>
          <w:lang w:eastAsia="ru-RU"/>
        </w:rPr>
        <w:t>.СВЕДЕНИЯ О РАЗВИТИИ ДОПОЛНИТЕЛЬНОГО ОБРАЗОВАНИЯ И ВОСПИТАТЕЛЬНОЙ РАБОТЫ</w:t>
      </w:r>
      <w:bookmarkEnd w:id="23"/>
    </w:p>
    <w:p w14:paraId="6214F464" w14:textId="77777777" w:rsidR="00F92617" w:rsidRDefault="00F92617" w:rsidP="000A0223">
      <w:pPr>
        <w:spacing w:after="0" w:line="240" w:lineRule="auto"/>
        <w:ind w:left="142" w:firstLine="566"/>
        <w:jc w:val="both"/>
        <w:rPr>
          <w:rFonts w:ascii="Times New Roman" w:hAnsi="Times New Roman"/>
          <w:sz w:val="28"/>
          <w:szCs w:val="28"/>
        </w:rPr>
      </w:pPr>
    </w:p>
    <w:p w14:paraId="0CC20C98" w14:textId="470E5694" w:rsidR="00B96A01" w:rsidRPr="00B96A01" w:rsidRDefault="00B96A01" w:rsidP="00B96A01">
      <w:pPr>
        <w:shd w:val="clear" w:color="auto" w:fill="FFFFFF" w:themeFill="background1"/>
        <w:spacing w:after="0" w:line="360" w:lineRule="auto"/>
        <w:ind w:firstLine="709"/>
        <w:jc w:val="both"/>
        <w:textAlignment w:val="baseline"/>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xml:space="preserve">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14:paraId="0B69D281" w14:textId="0C1C4768"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hAnsi="Times New Roman"/>
          <w:sz w:val="28"/>
          <w:szCs w:val="28"/>
        </w:rPr>
        <w:t>Управление образования города Буйнакска осуществляет воспитательную деятельность согласно годовой воспитательной программы 2021-2022 учебного года.</w:t>
      </w:r>
    </w:p>
    <w:p w14:paraId="75BD4393" w14:textId="77777777" w:rsidR="00B96A01" w:rsidRPr="00B96A01" w:rsidRDefault="00B96A01" w:rsidP="00B96A01">
      <w:pPr>
        <w:widowControl w:val="0"/>
        <w:spacing w:after="0" w:line="360" w:lineRule="auto"/>
        <w:ind w:firstLine="709"/>
        <w:jc w:val="both"/>
        <w:rPr>
          <w:rFonts w:ascii="Times New Roman" w:eastAsia="Times New Roman" w:hAnsi="Times New Roman"/>
          <w:sz w:val="28"/>
          <w:szCs w:val="28"/>
        </w:rPr>
      </w:pPr>
      <w:r w:rsidRPr="00B96A01">
        <w:rPr>
          <w:rFonts w:ascii="Times New Roman" w:eastAsia="Times New Roman" w:hAnsi="Times New Roman"/>
          <w:sz w:val="28"/>
          <w:szCs w:val="28"/>
        </w:rPr>
        <w:t>Во всех образовательных организациях реализуются программы развития воспитания, в том числе, на уровне начального общего образования воспитательная деятельность осуществляется в соответствии с Программой духовно - нравственного развития и воспитания обучающихся (ФГОС НОО) и Программой воспитания и социализации обучающихся основного общего образования (ФГОС ООО).</w:t>
      </w:r>
    </w:p>
    <w:p w14:paraId="78D65EC0" w14:textId="77777777" w:rsidR="00B96A01" w:rsidRPr="00B96A01" w:rsidRDefault="00B96A01" w:rsidP="00B96A01">
      <w:pPr>
        <w:widowControl w:val="0"/>
        <w:spacing w:after="0" w:line="360" w:lineRule="auto"/>
        <w:ind w:firstLine="709"/>
        <w:jc w:val="both"/>
        <w:rPr>
          <w:rFonts w:ascii="Times New Roman" w:eastAsia="Times New Roman" w:hAnsi="Times New Roman"/>
          <w:sz w:val="28"/>
          <w:szCs w:val="28"/>
        </w:rPr>
      </w:pPr>
      <w:r w:rsidRPr="00B96A01">
        <w:rPr>
          <w:rFonts w:ascii="Times New Roman" w:eastAsia="Times New Roman" w:hAnsi="Times New Roman"/>
          <w:sz w:val="28"/>
          <w:szCs w:val="28"/>
          <w:lang w:eastAsia="ru-RU"/>
        </w:rPr>
        <w:t xml:space="preserve">  Воспитательную деятельность системы образования города организует отдел воспитания и ДО УОГБ, коллектив школы: директор школы, заместитель директора по воспитательной работе, педагог-психолог, классные руководители, педагоги-предметники.</w:t>
      </w:r>
      <w:r w:rsidRPr="00B96A01">
        <w:rPr>
          <w:rFonts w:ascii="Times New Roman" w:eastAsia="Times New Roman" w:hAnsi="Times New Roman"/>
          <w:sz w:val="28"/>
          <w:szCs w:val="28"/>
        </w:rPr>
        <w:t xml:space="preserve"> </w:t>
      </w:r>
    </w:p>
    <w:p w14:paraId="52FDF1CC" w14:textId="33EC19E1" w:rsidR="00B96A01" w:rsidRPr="00B96A01" w:rsidRDefault="00B96A01" w:rsidP="00B96A01">
      <w:pPr>
        <w:shd w:val="clear" w:color="auto" w:fill="FFFFFF" w:themeFill="background1"/>
        <w:spacing w:after="0" w:line="360" w:lineRule="auto"/>
        <w:ind w:firstLine="709"/>
        <w:jc w:val="both"/>
        <w:textAlignment w:val="baseline"/>
        <w:rPr>
          <w:rFonts w:ascii="Times New Roman" w:eastAsia="Times New Roman" w:hAnsi="Times New Roman"/>
          <w:sz w:val="28"/>
          <w:szCs w:val="28"/>
          <w:lang w:eastAsia="ru-RU"/>
        </w:rPr>
      </w:pPr>
      <w:r w:rsidRPr="00B96A01">
        <w:rPr>
          <w:rFonts w:ascii="Times New Roman" w:eastAsia="Times New Roman" w:hAnsi="Times New Roman"/>
          <w:sz w:val="28"/>
          <w:szCs w:val="28"/>
        </w:rPr>
        <w:t>По каждому направлению воспитательного процесса в г. Буйнакске проведена работа.</w:t>
      </w:r>
      <w:r w:rsidRPr="00B96A01">
        <w:rPr>
          <w:rFonts w:ascii="Times New Roman" w:eastAsia="Times New Roman" w:hAnsi="Times New Roman"/>
          <w:sz w:val="28"/>
          <w:szCs w:val="28"/>
          <w:shd w:val="clear" w:color="auto" w:fill="FFFFFF"/>
        </w:rPr>
        <w:t xml:space="preserve"> В течение года воспитательная работа в ОО велась согласно плану и имела направленный, системный характер:</w:t>
      </w:r>
    </w:p>
    <w:p w14:paraId="7331F74C" w14:textId="77777777"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hAnsi="Times New Roman"/>
          <w:sz w:val="28"/>
          <w:szCs w:val="28"/>
        </w:rPr>
        <w:t>- совершенствование системы духовно-нравственного воспитания детей;</w:t>
      </w:r>
    </w:p>
    <w:p w14:paraId="5EE916CB" w14:textId="77777777"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hAnsi="Times New Roman"/>
          <w:sz w:val="28"/>
          <w:szCs w:val="28"/>
        </w:rPr>
        <w:t>- создание условий для удовлетворения образовательных потребностей детей и организации их досуга через внеурочную деятельность и систему дополнительного образования;</w:t>
      </w:r>
    </w:p>
    <w:p w14:paraId="2F1C5113" w14:textId="77777777" w:rsidR="00B96A01" w:rsidRPr="00B96A01" w:rsidRDefault="00B96A01" w:rsidP="00B96A01">
      <w:pPr>
        <w:spacing w:after="0" w:line="360" w:lineRule="auto"/>
        <w:ind w:firstLine="709"/>
        <w:jc w:val="both"/>
        <w:rPr>
          <w:rFonts w:ascii="Times New Roman" w:hAnsi="Times New Roman"/>
          <w:b/>
          <w:sz w:val="28"/>
          <w:szCs w:val="28"/>
        </w:rPr>
      </w:pPr>
      <w:r w:rsidRPr="00B96A01">
        <w:rPr>
          <w:rFonts w:ascii="Times New Roman" w:hAnsi="Times New Roman"/>
          <w:sz w:val="28"/>
          <w:szCs w:val="28"/>
        </w:rPr>
        <w:t>- повышение эффективности профилактической работы с учащимися, формирования здорового образа жизни.</w:t>
      </w:r>
    </w:p>
    <w:p w14:paraId="6C5F0BE2" w14:textId="77777777"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hAnsi="Times New Roman"/>
          <w:sz w:val="28"/>
          <w:szCs w:val="28"/>
        </w:rPr>
        <w:lastRenderedPageBreak/>
        <w:t xml:space="preserve">Развитие муниципальной системы воспитания и дополнительного образования строилось на основе межведомственного взаимодействия. Реализация муниципальных проектов, программ, традиционных мероприятий осуществлялось совместно с учреждениями культуры, социальной защиты, здравоохранения, отделом по делам молодёжи, спорта и туризма. За отчётный период реализованы </w:t>
      </w:r>
      <w:proofErr w:type="gramStart"/>
      <w:r w:rsidRPr="00B96A01">
        <w:rPr>
          <w:rFonts w:ascii="Times New Roman" w:hAnsi="Times New Roman"/>
          <w:sz w:val="28"/>
          <w:szCs w:val="28"/>
        </w:rPr>
        <w:t>мероприятия</w:t>
      </w:r>
      <w:proofErr w:type="gramEnd"/>
      <w:r w:rsidRPr="00B96A01">
        <w:rPr>
          <w:rFonts w:ascii="Times New Roman" w:hAnsi="Times New Roman"/>
          <w:sz w:val="28"/>
          <w:szCs w:val="28"/>
        </w:rPr>
        <w:t xml:space="preserve"> направленные на поддержку одаренных детей, профилактику противоправного поведения учащихся, воспитания патриотизма и гражданственности.</w:t>
      </w:r>
      <w:r w:rsidRPr="00B96A01">
        <w:rPr>
          <w:rFonts w:ascii="Times New Roman" w:hAnsi="Times New Roman"/>
          <w:b/>
          <w:bCs/>
          <w:sz w:val="28"/>
          <w:szCs w:val="28"/>
        </w:rPr>
        <w:t xml:space="preserve">            </w:t>
      </w:r>
    </w:p>
    <w:p w14:paraId="1557CFF8" w14:textId="77777777" w:rsidR="00B96A01" w:rsidRPr="00B96A01" w:rsidRDefault="00B96A01" w:rsidP="00B96A01">
      <w:pPr>
        <w:spacing w:after="0" w:line="360" w:lineRule="auto"/>
        <w:ind w:firstLine="709"/>
        <w:jc w:val="both"/>
        <w:rPr>
          <w:rFonts w:ascii="Times New Roman" w:hAnsi="Times New Roman"/>
          <w:i/>
          <w:iCs/>
          <w:sz w:val="28"/>
          <w:szCs w:val="28"/>
        </w:rPr>
      </w:pPr>
      <w:r w:rsidRPr="00B96A01">
        <w:rPr>
          <w:rFonts w:ascii="Times New Roman" w:hAnsi="Times New Roman"/>
          <w:i/>
          <w:iCs/>
          <w:sz w:val="28"/>
          <w:szCs w:val="28"/>
        </w:rPr>
        <w:t>Цели воспитательной деятельности: </w:t>
      </w:r>
    </w:p>
    <w:p w14:paraId="64D2221A"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совершенствование воспитательной деятельности, способствующей личностному развитию подрастающего поколения;</w:t>
      </w:r>
    </w:p>
    <w:p w14:paraId="6C732472"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b/>
          <w:bCs/>
          <w:sz w:val="28"/>
          <w:szCs w:val="28"/>
        </w:rPr>
      </w:pPr>
      <w:r w:rsidRPr="00B96A01">
        <w:rPr>
          <w:rFonts w:ascii="Times New Roman" w:hAnsi="Times New Roman"/>
          <w:sz w:val="28"/>
          <w:szCs w:val="28"/>
        </w:rPr>
        <w:t>формирование нравственно ответственной, физически здоровой личности, способной к творчеству и самоопределению.</w:t>
      </w:r>
    </w:p>
    <w:p w14:paraId="184A23ED" w14:textId="77777777" w:rsidR="00B96A01" w:rsidRPr="00B96A01" w:rsidRDefault="00B96A01" w:rsidP="00B96A01">
      <w:pPr>
        <w:spacing w:after="0" w:line="360" w:lineRule="auto"/>
        <w:ind w:firstLine="709"/>
        <w:jc w:val="both"/>
        <w:rPr>
          <w:rFonts w:ascii="Times New Roman" w:hAnsi="Times New Roman"/>
          <w:i/>
          <w:iCs/>
          <w:sz w:val="28"/>
          <w:szCs w:val="28"/>
        </w:rPr>
      </w:pPr>
      <w:r w:rsidRPr="00B96A01">
        <w:rPr>
          <w:rFonts w:ascii="Times New Roman" w:hAnsi="Times New Roman"/>
          <w:i/>
          <w:iCs/>
          <w:sz w:val="28"/>
          <w:szCs w:val="28"/>
        </w:rPr>
        <w:t>Основные задачи:</w:t>
      </w:r>
    </w:p>
    <w:p w14:paraId="6F50EDF9" w14:textId="77777777" w:rsidR="00B96A01" w:rsidRPr="00B96A01" w:rsidRDefault="00B96A01" w:rsidP="000E2EA0">
      <w:pPr>
        <w:pStyle w:val="a3"/>
        <w:numPr>
          <w:ilvl w:val="0"/>
          <w:numId w:val="20"/>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Продолжить создавать условий для успешного перехода на ФГОС второго поколения;</w:t>
      </w:r>
    </w:p>
    <w:p w14:paraId="0EC6501D" w14:textId="77777777" w:rsidR="00B96A01" w:rsidRPr="00B96A01" w:rsidRDefault="00B96A01" w:rsidP="000E2EA0">
      <w:pPr>
        <w:pStyle w:val="a3"/>
        <w:numPr>
          <w:ilvl w:val="0"/>
          <w:numId w:val="20"/>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Совершенствовать систему воспитательной работы в классных коллективах;</w:t>
      </w:r>
    </w:p>
    <w:p w14:paraId="68FC1650"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Приобщать школьников к ведущим духовным ценностям своего народа, к его национальной культуре, языку, традициям и обычаям;</w:t>
      </w:r>
    </w:p>
    <w:p w14:paraId="29F0FA98"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Продолжить работу, направленную на сохранение и укрепление здоровья обучающихся, привитие им навыков здорового образа жизни, на профилактику правонарушений, преступлений несовершеннолетними;</w:t>
      </w:r>
    </w:p>
    <w:p w14:paraId="1CCA528B"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Создать условия для выстраивания системы воспитания в школе на основе гуманизации и личностно-ориентированного подхода в обучении и воспитании школьников.</w:t>
      </w:r>
    </w:p>
    <w:p w14:paraId="18CD5040"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Продолжить работу по поддержке социальной инициативы, творчества, самостоятельности у школьников через развитие детских общественных движений и органов ученического самоуправления.</w:t>
      </w:r>
    </w:p>
    <w:p w14:paraId="178C721B"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lastRenderedPageBreak/>
        <w:t>Дальнейшее развитие и совершенствование системы дополнительного образования в школе.</w:t>
      </w:r>
    </w:p>
    <w:p w14:paraId="02023AE6" w14:textId="77777777" w:rsidR="00B96A01" w:rsidRPr="00B96A01" w:rsidRDefault="00B96A01" w:rsidP="000E2EA0">
      <w:pPr>
        <w:pStyle w:val="a3"/>
        <w:numPr>
          <w:ilvl w:val="0"/>
          <w:numId w:val="19"/>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Развивать коммуникативные умения педагогов, работать в системе «учитель – ученик - родитель».</w:t>
      </w:r>
    </w:p>
    <w:p w14:paraId="2A9A28CD"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Основными ценностями воспитательной деятельности школы является ребёнок, его развитие, детство как особая жизнь ребёнка. Воспитательное пространство как среда, способствующая развитию личности.</w:t>
      </w:r>
    </w:p>
    <w:p w14:paraId="771C107F"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xml:space="preserve">           Исходя из цели и задач, в системе образования складывается такая воспитательная среда, которая </w:t>
      </w:r>
      <w:proofErr w:type="gramStart"/>
      <w:r w:rsidRPr="00B96A01">
        <w:rPr>
          <w:rFonts w:ascii="Times New Roman" w:eastAsia="Times New Roman" w:hAnsi="Times New Roman"/>
          <w:sz w:val="28"/>
          <w:szCs w:val="28"/>
          <w:lang w:eastAsia="ru-RU"/>
        </w:rPr>
        <w:t>предоставляет  каждому</w:t>
      </w:r>
      <w:proofErr w:type="gramEnd"/>
      <w:r w:rsidRPr="00B96A01">
        <w:rPr>
          <w:rFonts w:ascii="Times New Roman" w:eastAsia="Times New Roman" w:hAnsi="Times New Roman"/>
          <w:sz w:val="28"/>
          <w:szCs w:val="28"/>
          <w:lang w:eastAsia="ru-RU"/>
        </w:rPr>
        <w:t xml:space="preserve"> ребёнку возможность выбора различных видов занятий и творческой деятельности, соответствующих личным потребностям.                                            </w:t>
      </w:r>
    </w:p>
    <w:p w14:paraId="0AB1C8AF"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xml:space="preserve">           Воспитательная деятельность в городе использует следующие возможности основного и дополнительного образования: </w:t>
      </w:r>
    </w:p>
    <w:p w14:paraId="616C8E74" w14:textId="77777777" w:rsidR="00B96A01" w:rsidRPr="00B96A01" w:rsidRDefault="00B96A01" w:rsidP="000E2EA0">
      <w:pPr>
        <w:numPr>
          <w:ilvl w:val="0"/>
          <w:numId w:val="21"/>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различные формы работы на уроках, стимулирующих интеллектуальную, творческую и социальную активность детей;</w:t>
      </w:r>
    </w:p>
    <w:p w14:paraId="1CA1F0C7" w14:textId="77777777" w:rsidR="00B96A01" w:rsidRPr="00B96A01" w:rsidRDefault="00B96A01" w:rsidP="000E2EA0">
      <w:pPr>
        <w:numPr>
          <w:ilvl w:val="0"/>
          <w:numId w:val="21"/>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обсуждение на уроках нравственных и морально-этических аспектов изучаемого материала;</w:t>
      </w:r>
    </w:p>
    <w:p w14:paraId="0B9EC6B5" w14:textId="77777777" w:rsidR="00B96A01" w:rsidRPr="00B96A01" w:rsidRDefault="00B96A01" w:rsidP="000E2EA0">
      <w:pPr>
        <w:numPr>
          <w:ilvl w:val="0"/>
          <w:numId w:val="21"/>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акцент на роли личности в литературных произведениях, исторических событиях, творчестве и т.п.;</w:t>
      </w:r>
    </w:p>
    <w:p w14:paraId="6539BB02" w14:textId="77777777" w:rsidR="00B96A01" w:rsidRPr="00B96A01" w:rsidRDefault="00B96A01" w:rsidP="000E2EA0">
      <w:pPr>
        <w:numPr>
          <w:ilvl w:val="0"/>
          <w:numId w:val="21"/>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использование различных форм внеклассной работы, способствующих воспитанию у детей чувства ответственности за себя и своих товарищей, а также за результат своей работы;</w:t>
      </w:r>
    </w:p>
    <w:p w14:paraId="72C830D6" w14:textId="77777777" w:rsidR="00B96A01" w:rsidRPr="00B96A01" w:rsidRDefault="00B96A01" w:rsidP="000E2EA0">
      <w:pPr>
        <w:numPr>
          <w:ilvl w:val="0"/>
          <w:numId w:val="21"/>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участие детей в различных межшкольных соревнованиях и турнирах, воспитывающее чувство патриотизма по отношению к своему учебному заведению;</w:t>
      </w:r>
    </w:p>
    <w:p w14:paraId="05067E47" w14:textId="77777777" w:rsidR="00B96A01" w:rsidRPr="00B96A01" w:rsidRDefault="00B96A01" w:rsidP="000E2EA0">
      <w:pPr>
        <w:numPr>
          <w:ilvl w:val="0"/>
          <w:numId w:val="21"/>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проведение праздников, конкурсов, соревнований;</w:t>
      </w:r>
    </w:p>
    <w:p w14:paraId="65271912" w14:textId="77777777" w:rsidR="00B96A01" w:rsidRPr="00B96A01" w:rsidRDefault="00B96A01" w:rsidP="000E2EA0">
      <w:pPr>
        <w:numPr>
          <w:ilvl w:val="0"/>
          <w:numId w:val="21"/>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организация и участие детей в различных акциях.</w:t>
      </w:r>
    </w:p>
    <w:p w14:paraId="27F9B8FB"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xml:space="preserve">            Воспитательная система включает в себя три взаимосвязанных блока, способствующих удовлетворению разнообразных потребностей школьников и формированию ключевых компетентностей:</w:t>
      </w:r>
    </w:p>
    <w:p w14:paraId="323A4F2C" w14:textId="77777777" w:rsidR="00B96A01" w:rsidRPr="00B96A01" w:rsidRDefault="00B96A01" w:rsidP="000E2EA0">
      <w:pPr>
        <w:numPr>
          <w:ilvl w:val="0"/>
          <w:numId w:val="22"/>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lastRenderedPageBreak/>
        <w:t>воспитательная работа в процессе обучения;</w:t>
      </w:r>
    </w:p>
    <w:p w14:paraId="01FC2A99" w14:textId="77777777" w:rsidR="00B96A01" w:rsidRPr="00B96A01" w:rsidRDefault="00B96A01" w:rsidP="000E2EA0">
      <w:pPr>
        <w:numPr>
          <w:ilvl w:val="0"/>
          <w:numId w:val="22"/>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внеурочная деятельность;</w:t>
      </w:r>
    </w:p>
    <w:p w14:paraId="41FADA5E" w14:textId="77777777" w:rsidR="00B96A01" w:rsidRPr="00B96A01" w:rsidRDefault="00B96A01" w:rsidP="000E2EA0">
      <w:pPr>
        <w:numPr>
          <w:ilvl w:val="0"/>
          <w:numId w:val="22"/>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внешкольная деятельность </w:t>
      </w:r>
    </w:p>
    <w:p w14:paraId="4F981720"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xml:space="preserve">           Сферы совместной деятельности детей и взрослых, в рамках которых происходит достижение поставленных целей:</w:t>
      </w:r>
    </w:p>
    <w:p w14:paraId="18BC0257"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Уроки и внеаудиторная занятость.</w:t>
      </w:r>
    </w:p>
    <w:p w14:paraId="7FB283AA"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Внеурочные формы общения, проекты, экскурсии, походы.</w:t>
      </w:r>
    </w:p>
    <w:p w14:paraId="7E721C92"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proofErr w:type="spellStart"/>
      <w:r w:rsidRPr="00B96A01">
        <w:rPr>
          <w:rFonts w:ascii="Times New Roman" w:eastAsia="Times New Roman" w:hAnsi="Times New Roman"/>
          <w:sz w:val="28"/>
          <w:szCs w:val="28"/>
          <w:lang w:eastAsia="ru-RU"/>
        </w:rPr>
        <w:t>Внутриклассная</w:t>
      </w:r>
      <w:proofErr w:type="spellEnd"/>
      <w:r w:rsidRPr="00B96A01">
        <w:rPr>
          <w:rFonts w:ascii="Times New Roman" w:eastAsia="Times New Roman" w:hAnsi="Times New Roman"/>
          <w:sz w:val="28"/>
          <w:szCs w:val="28"/>
          <w:lang w:eastAsia="ru-RU"/>
        </w:rPr>
        <w:t xml:space="preserve"> воспитательная работа.</w:t>
      </w:r>
    </w:p>
    <w:p w14:paraId="7ABF0B24"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Общешкольные формы работы.</w:t>
      </w:r>
    </w:p>
    <w:p w14:paraId="0E1B58E5"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Дополнительное образование.</w:t>
      </w:r>
    </w:p>
    <w:p w14:paraId="4A2E038F"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Кружки и секции по интересам.</w:t>
      </w:r>
    </w:p>
    <w:p w14:paraId="624B71E5"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Ученическое самоуправление.</w:t>
      </w:r>
    </w:p>
    <w:p w14:paraId="035D3C15"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Взаимодействие учащихся с социумом.</w:t>
      </w:r>
    </w:p>
    <w:p w14:paraId="2AD69599"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Свободное общение учащихся друг с другом и взрослыми.</w:t>
      </w:r>
    </w:p>
    <w:p w14:paraId="0535C941" w14:textId="03A98FF4" w:rsidR="00B96A01" w:rsidRPr="00B96A01" w:rsidRDefault="00B96A01" w:rsidP="00B96A01">
      <w:pPr>
        <w:pStyle w:val="a3"/>
        <w:spacing w:after="0" w:line="360" w:lineRule="auto"/>
        <w:ind w:left="0" w:firstLine="709"/>
        <w:jc w:val="both"/>
        <w:rPr>
          <w:rFonts w:ascii="Times New Roman" w:hAnsi="Times New Roman"/>
          <w:i/>
          <w:iCs/>
          <w:sz w:val="28"/>
          <w:szCs w:val="28"/>
        </w:rPr>
      </w:pPr>
      <w:r w:rsidRPr="00B96A01">
        <w:rPr>
          <w:rFonts w:ascii="Times New Roman" w:hAnsi="Times New Roman"/>
          <w:i/>
          <w:iCs/>
          <w:sz w:val="28"/>
          <w:szCs w:val="28"/>
        </w:rPr>
        <w:t>Основные направления воспитательной деятельности общеобразовательных организаций в 2021-2022 учебном году:</w:t>
      </w:r>
    </w:p>
    <w:p w14:paraId="7B767EB4"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xml:space="preserve">1. </w:t>
      </w:r>
      <w:r w:rsidRPr="00B96A01">
        <w:rPr>
          <w:rFonts w:ascii="Times New Roman" w:eastAsia="Times New Roman" w:hAnsi="Times New Roman"/>
          <w:sz w:val="28"/>
          <w:szCs w:val="28"/>
          <w:u w:val="single"/>
          <w:lang w:eastAsia="ru-RU"/>
        </w:rPr>
        <w:t>Воспитание познавательных интересов</w:t>
      </w:r>
      <w:r w:rsidRPr="00B96A01">
        <w:rPr>
          <w:rFonts w:ascii="Times New Roman" w:eastAsia="Times New Roman" w:hAnsi="Times New Roman"/>
          <w:sz w:val="28"/>
          <w:szCs w:val="28"/>
          <w:lang w:eastAsia="ru-RU"/>
        </w:rPr>
        <w:t> – это развитие сознательной учебной дисциплины, поднятие престижа образованности, отношение к учёбе как к главному труду, что достигается через контроль посещаемости, через нестандартное проведение уроков, предметные недели, конкурсы, КВНы, научно-практические конференции, интеллектуальные игры, а также посещение библиотек, тематические поездки и экскурсии (на родину писателей, в музеи и т.д.)</w:t>
      </w:r>
    </w:p>
    <w:p w14:paraId="0BE7B329"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u w:val="single"/>
          <w:lang w:eastAsia="ru-RU"/>
        </w:rPr>
        <w:t>2. Патриотическое воспитание</w:t>
      </w:r>
      <w:r w:rsidRPr="00B96A01">
        <w:rPr>
          <w:rFonts w:ascii="Times New Roman" w:eastAsia="Times New Roman" w:hAnsi="Times New Roman"/>
          <w:sz w:val="28"/>
          <w:szCs w:val="28"/>
          <w:lang w:eastAsia="ru-RU"/>
        </w:rPr>
        <w:t xml:space="preserve"> – это формирование в ребёнке приверженности важнейшим духовным ценностям и традициям, воспитание любви к Родине, заботы об интересах страны, гордости за героическое прошлое нашего Отечества, за научно-технический и культурный вклад России в мировую цивилизацию. </w:t>
      </w:r>
    </w:p>
    <w:p w14:paraId="52D0D16F"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bCs/>
          <w:sz w:val="28"/>
          <w:szCs w:val="28"/>
          <w:lang w:eastAsia="ru-RU"/>
        </w:rPr>
      </w:pPr>
      <w:r w:rsidRPr="00B96A01">
        <w:rPr>
          <w:rFonts w:ascii="Times New Roman" w:eastAsia="Times New Roman" w:hAnsi="Times New Roman"/>
          <w:bCs/>
          <w:sz w:val="28"/>
          <w:szCs w:val="28"/>
          <w:lang w:eastAsia="ru-RU"/>
        </w:rPr>
        <w:t>Патриотическое воспитание подразделяется на насколько направлений:</w:t>
      </w:r>
    </w:p>
    <w:p w14:paraId="2FFF693D"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b/>
          <w:bCs/>
          <w:sz w:val="28"/>
          <w:szCs w:val="28"/>
          <w:lang w:eastAsia="ru-RU"/>
        </w:rPr>
        <w:lastRenderedPageBreak/>
        <w:t>          </w:t>
      </w:r>
      <w:r w:rsidRPr="00B96A01">
        <w:rPr>
          <w:rFonts w:ascii="Times New Roman" w:eastAsia="Times New Roman" w:hAnsi="Times New Roman"/>
          <w:i/>
          <w:iCs/>
          <w:sz w:val="28"/>
          <w:szCs w:val="28"/>
          <w:lang w:eastAsia="ru-RU"/>
        </w:rPr>
        <w:t>Военно-патриотическое воспитание</w:t>
      </w:r>
      <w:r w:rsidRPr="00B96A01">
        <w:rPr>
          <w:rFonts w:ascii="Times New Roman" w:eastAsia="Times New Roman" w:hAnsi="Times New Roman"/>
          <w:sz w:val="28"/>
          <w:szCs w:val="28"/>
          <w:lang w:eastAsia="ru-RU"/>
        </w:rPr>
        <w:t> (формирование у школьников глубокого патриотического сознания, идей служения Отечеству и его вооруженной защите; уважение к военной истории; стремления к военной службе, сохранению и приумножению славных воинских традиций).</w:t>
      </w:r>
    </w:p>
    <w:p w14:paraId="747521CC"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w:t>
      </w:r>
      <w:r w:rsidRPr="00B96A01">
        <w:rPr>
          <w:rFonts w:ascii="Times New Roman" w:eastAsia="Times New Roman" w:hAnsi="Times New Roman"/>
          <w:i/>
          <w:iCs/>
          <w:sz w:val="28"/>
          <w:szCs w:val="28"/>
          <w:lang w:eastAsia="ru-RU"/>
        </w:rPr>
        <w:t>Героико-патриотическое воспитание</w:t>
      </w:r>
      <w:r w:rsidRPr="00B96A01">
        <w:rPr>
          <w:rFonts w:ascii="Times New Roman" w:eastAsia="Times New Roman" w:hAnsi="Times New Roman"/>
          <w:sz w:val="28"/>
          <w:szCs w:val="28"/>
          <w:lang w:eastAsia="ru-RU"/>
        </w:rPr>
        <w:t> (сохранение памяти о знаменательных событиях и датах, о подвигах героических личностей русской Земли и воспитание гордости за деяние своих предков).</w:t>
      </w:r>
    </w:p>
    <w:p w14:paraId="4C9E8ABE"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w:t>
      </w:r>
      <w:r w:rsidRPr="00B96A01">
        <w:rPr>
          <w:rFonts w:ascii="Times New Roman" w:eastAsia="Times New Roman" w:hAnsi="Times New Roman"/>
          <w:i/>
          <w:iCs/>
          <w:sz w:val="28"/>
          <w:szCs w:val="28"/>
          <w:lang w:eastAsia="ru-RU"/>
        </w:rPr>
        <w:t>Национально-патриотическое воспитание</w:t>
      </w:r>
      <w:r w:rsidRPr="00B96A01">
        <w:rPr>
          <w:rFonts w:ascii="Times New Roman" w:eastAsia="Times New Roman" w:hAnsi="Times New Roman"/>
          <w:sz w:val="28"/>
          <w:szCs w:val="28"/>
          <w:lang w:eastAsia="ru-RU"/>
        </w:rPr>
        <w:t> (воспитание чувства любви к своей малой родине, уважительного отношения к национальным традициям и культуре, пробуждение чувства гордости за свой народ).</w:t>
      </w:r>
    </w:p>
    <w:p w14:paraId="793D69C5" w14:textId="77777777" w:rsidR="00B96A01" w:rsidRPr="00B96A01" w:rsidRDefault="00B96A01" w:rsidP="000E2EA0">
      <w:pPr>
        <w:pStyle w:val="a3"/>
        <w:numPr>
          <w:ilvl w:val="0"/>
          <w:numId w:val="24"/>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w:t>
      </w:r>
      <w:r w:rsidRPr="00B96A01">
        <w:rPr>
          <w:rFonts w:ascii="Times New Roman" w:eastAsia="Times New Roman" w:hAnsi="Times New Roman"/>
          <w:i/>
          <w:iCs/>
          <w:sz w:val="28"/>
          <w:szCs w:val="28"/>
          <w:lang w:eastAsia="ru-RU"/>
        </w:rPr>
        <w:t>Гражданское воспитание</w:t>
      </w:r>
      <w:r w:rsidRPr="00B96A01">
        <w:rPr>
          <w:rFonts w:ascii="Times New Roman" w:eastAsia="Times New Roman" w:hAnsi="Times New Roman"/>
          <w:sz w:val="28"/>
          <w:szCs w:val="28"/>
          <w:lang w:eastAsia="ru-RU"/>
        </w:rPr>
        <w:t xml:space="preserve"> (формирование правовой культуры у школьников, четкой гражданской позиции, чувства ответственности за происходящее в своей стране и готовности к сознательному и добровольному служению своему народу). </w:t>
      </w:r>
    </w:p>
    <w:p w14:paraId="440FA719" w14:textId="1B04347F" w:rsidR="00B96A01" w:rsidRPr="00B96A01" w:rsidRDefault="00B96A01" w:rsidP="00B96A01">
      <w:pPr>
        <w:spacing w:after="0" w:line="360" w:lineRule="auto"/>
        <w:ind w:firstLine="709"/>
        <w:jc w:val="both"/>
        <w:rPr>
          <w:rFonts w:ascii="Times New Roman" w:eastAsia="Times New Roman" w:hAnsi="Times New Roman"/>
          <w:bCs/>
          <w:sz w:val="28"/>
          <w:szCs w:val="28"/>
          <w:lang w:eastAsia="ru-RU"/>
        </w:rPr>
      </w:pPr>
      <w:r w:rsidRPr="00B96A01">
        <w:rPr>
          <w:rFonts w:ascii="Times New Roman" w:eastAsia="Times New Roman" w:hAnsi="Times New Roman"/>
          <w:bCs/>
          <w:sz w:val="28"/>
          <w:szCs w:val="28"/>
          <w:lang w:eastAsia="ru-RU"/>
        </w:rPr>
        <w:t>Патриотическое воспитание осуществляется через следующие формы работы:</w:t>
      </w:r>
    </w:p>
    <w:p w14:paraId="278A3FBA"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встречи с ветеранами Великой Отечественной войны, участниками войн в Афганистане и Чечне;</w:t>
      </w:r>
    </w:p>
    <w:p w14:paraId="7DBB8DA5"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экскурсии, знакомство с историческими и памятными местами своей малой родины;</w:t>
      </w:r>
    </w:p>
    <w:p w14:paraId="1F35F34C"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посещение библиотек;</w:t>
      </w:r>
    </w:p>
    <w:p w14:paraId="73C363ED"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участие в творческих конкурсах, смотрах;</w:t>
      </w:r>
    </w:p>
    <w:p w14:paraId="29DD7994"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изучение нравственного наследия писателей и поэтов родного края, страны;</w:t>
      </w:r>
    </w:p>
    <w:p w14:paraId="308DED9F"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посещение воинской части;</w:t>
      </w:r>
    </w:p>
    <w:p w14:paraId="4FE1B1D8"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праздники, коллективная творческая деятельность.</w:t>
      </w:r>
    </w:p>
    <w:p w14:paraId="20709771"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интерактивные игры, дебаты, дискуссии;</w:t>
      </w:r>
    </w:p>
    <w:p w14:paraId="1A6E9A14"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волонтерская деятельность;</w:t>
      </w:r>
    </w:p>
    <w:p w14:paraId="2019A472" w14:textId="77777777" w:rsidR="00B96A01" w:rsidRPr="00B96A01" w:rsidRDefault="00B96A01" w:rsidP="000E2EA0">
      <w:pPr>
        <w:numPr>
          <w:ilvl w:val="0"/>
          <w:numId w:val="23"/>
        </w:numPr>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исследовательские работы, проекты.</w:t>
      </w:r>
    </w:p>
    <w:p w14:paraId="12C65F37"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p>
    <w:p w14:paraId="5F3F847D"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u w:val="single"/>
          <w:lang w:eastAsia="ru-RU"/>
        </w:rPr>
        <w:t>3. Художественно-эстетическое воспитание</w:t>
      </w:r>
      <w:r w:rsidRPr="00B96A01">
        <w:rPr>
          <w:rFonts w:ascii="Times New Roman" w:eastAsia="Times New Roman" w:hAnsi="Times New Roman"/>
          <w:sz w:val="28"/>
          <w:szCs w:val="28"/>
          <w:lang w:eastAsia="ru-RU"/>
        </w:rPr>
        <w:t> способствует развитию потребности в прекрасном, реализует индивидуальные задатки и способности, прививает любовь к искусству, музыке, литературе и т.д. Это осуществляется через организацию и проведение музыкальных праздников, конкурсов, литературно-художественных презентаций, спектаклей, выставок, поездки по историко-культурным центрам края и др.</w:t>
      </w:r>
    </w:p>
    <w:p w14:paraId="22CAA281"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u w:val="single"/>
          <w:lang w:eastAsia="ru-RU"/>
        </w:rPr>
        <w:t>4. Нравственное воспитание</w:t>
      </w:r>
      <w:r w:rsidRPr="00B96A01">
        <w:rPr>
          <w:rFonts w:ascii="Times New Roman" w:eastAsia="Times New Roman" w:hAnsi="Times New Roman"/>
          <w:sz w:val="28"/>
          <w:szCs w:val="28"/>
          <w:lang w:eastAsia="ru-RU"/>
        </w:rPr>
        <w:t xml:space="preserve"> нацелено на осмысление общечеловеческих ценностей, на осознание личностной причастности к человечеству, понимание своего «я». Это обеспечивают такие мероприятия, как часы общения, психологические тренинги, создание классных традиций и поддержание школьных, классные часы на нравственные и этические темы, </w:t>
      </w:r>
      <w:proofErr w:type="gramStart"/>
      <w:r w:rsidRPr="00B96A01">
        <w:rPr>
          <w:rFonts w:ascii="Times New Roman" w:eastAsia="Times New Roman" w:hAnsi="Times New Roman"/>
          <w:sz w:val="28"/>
          <w:szCs w:val="28"/>
          <w:lang w:eastAsia="ru-RU"/>
        </w:rPr>
        <w:t>организация  школьных</w:t>
      </w:r>
      <w:proofErr w:type="gramEnd"/>
      <w:r w:rsidRPr="00B96A01">
        <w:rPr>
          <w:rFonts w:ascii="Times New Roman" w:eastAsia="Times New Roman" w:hAnsi="Times New Roman"/>
          <w:sz w:val="28"/>
          <w:szCs w:val="28"/>
          <w:lang w:eastAsia="ru-RU"/>
        </w:rPr>
        <w:t xml:space="preserve"> и участие в районных благотворительных акциях.</w:t>
      </w:r>
    </w:p>
    <w:p w14:paraId="52C8E257"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u w:val="single"/>
          <w:lang w:eastAsia="ru-RU"/>
        </w:rPr>
        <w:t>5. Трудовое воспитание</w:t>
      </w:r>
      <w:r w:rsidRPr="00B96A01">
        <w:rPr>
          <w:rFonts w:ascii="Times New Roman" w:eastAsia="Times New Roman" w:hAnsi="Times New Roman"/>
          <w:sz w:val="28"/>
          <w:szCs w:val="28"/>
          <w:lang w:eastAsia="ru-RU"/>
        </w:rPr>
        <w:t xml:space="preserve"> приучает детей к общественно-полезному труду, ответственности за порученное дело, развивает организаторские способности, формирует бережное отношение к материальным ценностям, созданным трудом других людей. Эта цель достигается в процессе уроков трудового обучения, во время проведения субботников, трудовых десантов по уборке и благоустройству школьной </w:t>
      </w:r>
      <w:proofErr w:type="gramStart"/>
      <w:r w:rsidRPr="00B96A01">
        <w:rPr>
          <w:rFonts w:ascii="Times New Roman" w:eastAsia="Times New Roman" w:hAnsi="Times New Roman"/>
          <w:sz w:val="28"/>
          <w:szCs w:val="28"/>
          <w:lang w:eastAsia="ru-RU"/>
        </w:rPr>
        <w:t>территории,  классных</w:t>
      </w:r>
      <w:proofErr w:type="gramEnd"/>
      <w:r w:rsidRPr="00B96A01">
        <w:rPr>
          <w:rFonts w:ascii="Times New Roman" w:eastAsia="Times New Roman" w:hAnsi="Times New Roman"/>
          <w:sz w:val="28"/>
          <w:szCs w:val="28"/>
          <w:lang w:eastAsia="ru-RU"/>
        </w:rPr>
        <w:t xml:space="preserve"> дежурств и дежурств по школе, озеленения кабинетов, ремонта книг в школьной библиотеке.</w:t>
      </w:r>
    </w:p>
    <w:p w14:paraId="7F9FF546" w14:textId="4A967F41"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u w:val="single"/>
          <w:lang w:eastAsia="ru-RU"/>
        </w:rPr>
        <w:t>6. Физкультурно-оздоровительное и экологическое воспитание</w:t>
      </w:r>
      <w:r w:rsidRPr="00B96A01">
        <w:rPr>
          <w:rFonts w:ascii="Times New Roman" w:eastAsia="Times New Roman" w:hAnsi="Times New Roman"/>
          <w:sz w:val="28"/>
          <w:szCs w:val="28"/>
          <w:lang w:eastAsia="ru-RU"/>
        </w:rPr>
        <w:t xml:space="preserve"> приучает детей к здоровому образу жизни, развивает силу, выносливость и красоту человеческого тела, формирует ответственность за природу и окружающий мир. Эти цели достигаются в процессе проведения  школьных спортивных соревнований и участия в районных, организации дней Здоровья, спортивных праздников, эстафет, игровых перемен в начальной школе, </w:t>
      </w:r>
      <w:proofErr w:type="spellStart"/>
      <w:r w:rsidRPr="00B96A01">
        <w:rPr>
          <w:rFonts w:ascii="Times New Roman" w:eastAsia="Times New Roman" w:hAnsi="Times New Roman"/>
          <w:sz w:val="28"/>
          <w:szCs w:val="28"/>
          <w:lang w:eastAsia="ru-RU"/>
        </w:rPr>
        <w:t>физминуток</w:t>
      </w:r>
      <w:proofErr w:type="spellEnd"/>
      <w:r w:rsidRPr="00B96A01">
        <w:rPr>
          <w:rFonts w:ascii="Times New Roman" w:eastAsia="Times New Roman" w:hAnsi="Times New Roman"/>
          <w:sz w:val="28"/>
          <w:szCs w:val="28"/>
          <w:lang w:eastAsia="ru-RU"/>
        </w:rPr>
        <w:t xml:space="preserve"> и </w:t>
      </w:r>
      <w:proofErr w:type="spellStart"/>
      <w:r w:rsidRPr="00B96A01">
        <w:rPr>
          <w:rFonts w:ascii="Times New Roman" w:eastAsia="Times New Roman" w:hAnsi="Times New Roman"/>
          <w:sz w:val="28"/>
          <w:szCs w:val="28"/>
          <w:lang w:eastAsia="ru-RU"/>
        </w:rPr>
        <w:t>валеоминуток</w:t>
      </w:r>
      <w:proofErr w:type="spellEnd"/>
      <w:r w:rsidRPr="00B96A01">
        <w:rPr>
          <w:rFonts w:ascii="Times New Roman" w:eastAsia="Times New Roman" w:hAnsi="Times New Roman"/>
          <w:sz w:val="28"/>
          <w:szCs w:val="28"/>
          <w:lang w:eastAsia="ru-RU"/>
        </w:rPr>
        <w:t xml:space="preserve"> на уроках, вовлечения детей в спортивные секции, походы, экологические акции, а также через классные часы и массовые мероприятия, пропагандирующие здоровый образ жизни, направленные против </w:t>
      </w:r>
      <w:r w:rsidRPr="00B96A01">
        <w:rPr>
          <w:rFonts w:ascii="Times New Roman" w:eastAsia="Times New Roman" w:hAnsi="Times New Roman"/>
          <w:sz w:val="28"/>
          <w:szCs w:val="28"/>
          <w:lang w:eastAsia="ru-RU"/>
        </w:rPr>
        <w:lastRenderedPageBreak/>
        <w:t>распространения курения, алкоголизма, наркомании. В школе ежегодно проводятся такие мероприятия как Тропа Победы</w:t>
      </w:r>
      <w:proofErr w:type="gramStart"/>
      <w:r w:rsidRPr="00B96A01">
        <w:rPr>
          <w:rFonts w:ascii="Times New Roman" w:eastAsia="Times New Roman" w:hAnsi="Times New Roman"/>
          <w:sz w:val="28"/>
          <w:szCs w:val="28"/>
          <w:lang w:eastAsia="ru-RU"/>
        </w:rPr>
        <w:t>, От</w:t>
      </w:r>
      <w:proofErr w:type="gramEnd"/>
      <w:r w:rsidRPr="00B96A01">
        <w:rPr>
          <w:rFonts w:ascii="Times New Roman" w:eastAsia="Times New Roman" w:hAnsi="Times New Roman"/>
          <w:sz w:val="28"/>
          <w:szCs w:val="28"/>
          <w:lang w:eastAsia="ru-RU"/>
        </w:rPr>
        <w:t xml:space="preserve"> солдата до генерала.</w:t>
      </w:r>
    </w:p>
    <w:p w14:paraId="36917E2F" w14:textId="77777777" w:rsidR="00B96A01" w:rsidRPr="00B96A01" w:rsidRDefault="00B96A01" w:rsidP="00B96A01">
      <w:pPr>
        <w:spacing w:after="0" w:line="360" w:lineRule="auto"/>
        <w:ind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u w:val="single"/>
          <w:lang w:eastAsia="ru-RU"/>
        </w:rPr>
        <w:t>7. Воспитание семьянина</w:t>
      </w:r>
      <w:r w:rsidRPr="00B96A01">
        <w:rPr>
          <w:rFonts w:ascii="Times New Roman" w:eastAsia="Times New Roman" w:hAnsi="Times New Roman"/>
          <w:sz w:val="28"/>
          <w:szCs w:val="28"/>
          <w:lang w:eastAsia="ru-RU"/>
        </w:rPr>
        <w:t xml:space="preserve"> способствует социализации детей, осознанию ими себя будущими родителями, укрепляет взаимосвязи в семье, формирует положительное отношение к семейным ценностям. Всё это закладывается в детях через </w:t>
      </w:r>
      <w:proofErr w:type="gramStart"/>
      <w:r w:rsidRPr="00B96A01">
        <w:rPr>
          <w:rFonts w:ascii="Times New Roman" w:eastAsia="Times New Roman" w:hAnsi="Times New Roman"/>
          <w:sz w:val="28"/>
          <w:szCs w:val="28"/>
          <w:lang w:eastAsia="ru-RU"/>
        </w:rPr>
        <w:t>совместные  с</w:t>
      </w:r>
      <w:proofErr w:type="gramEnd"/>
      <w:r w:rsidRPr="00B96A01">
        <w:rPr>
          <w:rFonts w:ascii="Times New Roman" w:eastAsia="Times New Roman" w:hAnsi="Times New Roman"/>
          <w:sz w:val="28"/>
          <w:szCs w:val="28"/>
          <w:lang w:eastAsia="ru-RU"/>
        </w:rPr>
        <w:t xml:space="preserve"> родителями походы, классные часы о рыцарстве и благородстве, о предназначении женщины-матери на Земле. В школе традиционно проходят праздники, посвящённые Дню матери и 8 марта, Дню защитника Отечества, Дню Победы, Дню защиты детей и др.</w:t>
      </w:r>
    </w:p>
    <w:p w14:paraId="06A29F61" w14:textId="77777777"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eastAsia="Times New Roman" w:hAnsi="Times New Roman"/>
          <w:sz w:val="28"/>
          <w:szCs w:val="28"/>
          <w:lang w:eastAsia="ru-RU"/>
        </w:rPr>
        <w:t>   </w:t>
      </w:r>
      <w:r w:rsidRPr="00B96A01">
        <w:rPr>
          <w:rFonts w:ascii="Times New Roman" w:eastAsia="Times New Roman" w:hAnsi="Times New Roman"/>
          <w:sz w:val="28"/>
          <w:szCs w:val="28"/>
          <w:u w:val="single"/>
          <w:lang w:eastAsia="ru-RU"/>
        </w:rPr>
        <w:t xml:space="preserve">8. </w:t>
      </w:r>
      <w:r w:rsidRPr="00B96A01">
        <w:rPr>
          <w:rFonts w:ascii="Times New Roman" w:hAnsi="Times New Roman"/>
          <w:sz w:val="28"/>
          <w:szCs w:val="28"/>
          <w:u w:val="single"/>
        </w:rPr>
        <w:t>«Комплексный план</w:t>
      </w:r>
      <w:r w:rsidRPr="00B96A01">
        <w:rPr>
          <w:rFonts w:ascii="Times New Roman" w:hAnsi="Times New Roman"/>
          <w:b/>
          <w:sz w:val="28"/>
          <w:szCs w:val="28"/>
        </w:rPr>
        <w:t xml:space="preserve"> </w:t>
      </w:r>
      <w:r w:rsidRPr="00B96A01">
        <w:rPr>
          <w:rFonts w:ascii="Times New Roman" w:hAnsi="Times New Roman"/>
          <w:sz w:val="28"/>
          <w:szCs w:val="28"/>
        </w:rPr>
        <w:t xml:space="preserve">противодействия идеологии терроризма в Российской Федерации на 2019-2023 </w:t>
      </w:r>
      <w:proofErr w:type="gramStart"/>
      <w:r w:rsidRPr="00B96A01">
        <w:rPr>
          <w:rFonts w:ascii="Times New Roman" w:hAnsi="Times New Roman"/>
          <w:sz w:val="28"/>
          <w:szCs w:val="28"/>
        </w:rPr>
        <w:t>годы  в</w:t>
      </w:r>
      <w:proofErr w:type="gramEnd"/>
      <w:r w:rsidRPr="00B96A01">
        <w:rPr>
          <w:rFonts w:ascii="Times New Roman" w:hAnsi="Times New Roman"/>
          <w:sz w:val="28"/>
          <w:szCs w:val="28"/>
        </w:rPr>
        <w:t xml:space="preserve"> Республике Дагестан». </w:t>
      </w:r>
    </w:p>
    <w:p w14:paraId="63F5CD70" w14:textId="75001777"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hAnsi="Times New Roman"/>
          <w:sz w:val="28"/>
          <w:szCs w:val="28"/>
        </w:rPr>
        <w:t>Проводятся мероприятия по разъяснению сущности терроризма и его общественной опасности, формированию стойкого неприятия обществом, прежде всего молодёжью, идеологии терроризма в различных её проявления, индивидуально-профилактическая работа с детьми членов НВФ, обучающихся в образовательных учреждениях</w:t>
      </w:r>
      <w:r>
        <w:rPr>
          <w:rFonts w:ascii="Times New Roman" w:hAnsi="Times New Roman"/>
          <w:sz w:val="28"/>
          <w:szCs w:val="28"/>
        </w:rPr>
        <w:t xml:space="preserve">, создана </w:t>
      </w:r>
      <w:r w:rsidRPr="00B96A01">
        <w:rPr>
          <w:rFonts w:ascii="Times New Roman" w:hAnsi="Times New Roman"/>
          <w:sz w:val="28"/>
          <w:szCs w:val="28"/>
        </w:rPr>
        <w:t>база данных о несовершеннолетних детях, состоящих на различных видах учета и их охвата дополнительным образованием.</w:t>
      </w:r>
    </w:p>
    <w:p w14:paraId="67D722F1" w14:textId="1F9138D4" w:rsidR="00B96A01" w:rsidRPr="00B96A01" w:rsidRDefault="00B96A01" w:rsidP="00B96A01">
      <w:pPr>
        <w:tabs>
          <w:tab w:val="left" w:pos="1980"/>
          <w:tab w:val="center" w:pos="7285"/>
        </w:tabs>
        <w:spacing w:after="0" w:line="360" w:lineRule="auto"/>
        <w:ind w:firstLine="709"/>
        <w:jc w:val="both"/>
        <w:rPr>
          <w:rFonts w:ascii="Times New Roman" w:hAnsi="Times New Roman"/>
          <w:b/>
          <w:sz w:val="28"/>
          <w:szCs w:val="28"/>
        </w:rPr>
      </w:pPr>
      <w:r w:rsidRPr="00B96A01">
        <w:rPr>
          <w:rFonts w:ascii="Times New Roman" w:eastAsia="Times New Roman" w:hAnsi="Times New Roman"/>
          <w:sz w:val="28"/>
          <w:szCs w:val="28"/>
          <w:lang w:eastAsia="ru-RU"/>
        </w:rPr>
        <w:t>Важной частью системы воспитательной работы является формирование и укрепление школьных традиций.  В школе проводятся праздники, в которых участвуют все ученики школы вместе со взрослыми. Это Праздник первоклассников, День учителя, Новый год, Масленица</w:t>
      </w:r>
      <w:proofErr w:type="gramStart"/>
      <w:r w:rsidRPr="00B96A01">
        <w:rPr>
          <w:rFonts w:ascii="Times New Roman" w:eastAsia="Times New Roman" w:hAnsi="Times New Roman"/>
          <w:sz w:val="28"/>
          <w:szCs w:val="28"/>
          <w:lang w:eastAsia="ru-RU"/>
        </w:rPr>
        <w:t>, Последний</w:t>
      </w:r>
      <w:proofErr w:type="gramEnd"/>
      <w:r w:rsidRPr="00B96A01">
        <w:rPr>
          <w:rFonts w:ascii="Times New Roman" w:eastAsia="Times New Roman" w:hAnsi="Times New Roman"/>
          <w:sz w:val="28"/>
          <w:szCs w:val="28"/>
          <w:lang w:eastAsia="ru-RU"/>
        </w:rPr>
        <w:t xml:space="preserve"> звонок, Выпускной вечер, праздники, посвященные памятным датам Великой Отечественной войны.</w:t>
      </w:r>
    </w:p>
    <w:p w14:paraId="43646EE9" w14:textId="6100665E" w:rsidR="00B96A01" w:rsidRPr="00B96A01" w:rsidRDefault="00B96A01" w:rsidP="00B96A01">
      <w:pPr>
        <w:tabs>
          <w:tab w:val="left" w:pos="1980"/>
          <w:tab w:val="center" w:pos="7285"/>
        </w:tabs>
        <w:spacing w:after="0" w:line="360" w:lineRule="auto"/>
        <w:ind w:firstLine="709"/>
        <w:jc w:val="both"/>
        <w:rPr>
          <w:rFonts w:ascii="Times New Roman" w:hAnsi="Times New Roman"/>
          <w:b/>
          <w:sz w:val="28"/>
          <w:szCs w:val="28"/>
        </w:rPr>
      </w:pPr>
      <w:r w:rsidRPr="00B96A01">
        <w:rPr>
          <w:rFonts w:ascii="Times New Roman" w:eastAsia="Times New Roman" w:hAnsi="Times New Roman"/>
          <w:sz w:val="28"/>
          <w:szCs w:val="28"/>
          <w:lang w:eastAsia="ru-RU"/>
        </w:rPr>
        <w:t>Главным звеном воспитательной системы школы является воспитательная система класса.  В классных коллективах упор делается на ежедневную индивидуальную работу с учащимися, связь и преемственность школьного и семейного воспитания, организуется жизнедеятельность детей, внеклассные мероприятия дополняют урочную деятельность, повышают ее результативность.</w:t>
      </w:r>
    </w:p>
    <w:p w14:paraId="04276CA9" w14:textId="77777777" w:rsidR="008135AB" w:rsidRDefault="008135AB" w:rsidP="00B96A01">
      <w:pPr>
        <w:spacing w:after="0" w:line="360" w:lineRule="auto"/>
        <w:ind w:firstLine="709"/>
        <w:jc w:val="both"/>
        <w:rPr>
          <w:rFonts w:ascii="Times New Roman" w:hAnsi="Times New Roman"/>
          <w:bCs/>
          <w:color w:val="FF0000"/>
          <w:sz w:val="24"/>
          <w:szCs w:val="24"/>
        </w:rPr>
      </w:pPr>
    </w:p>
    <w:p w14:paraId="08B9F5B2" w14:textId="77777777" w:rsidR="00B96A01" w:rsidRPr="00B96A01" w:rsidRDefault="00B96A01" w:rsidP="00B96A01">
      <w:pPr>
        <w:spacing w:after="0" w:line="360" w:lineRule="auto"/>
        <w:ind w:firstLine="709"/>
        <w:jc w:val="both"/>
        <w:rPr>
          <w:rFonts w:ascii="Times New Roman" w:hAnsi="Times New Roman"/>
          <w:i/>
          <w:iCs/>
          <w:sz w:val="28"/>
          <w:szCs w:val="28"/>
        </w:rPr>
      </w:pPr>
      <w:r w:rsidRPr="00B96A01">
        <w:rPr>
          <w:rFonts w:ascii="Times New Roman" w:hAnsi="Times New Roman"/>
          <w:i/>
          <w:iCs/>
          <w:sz w:val="28"/>
          <w:szCs w:val="28"/>
        </w:rPr>
        <w:t xml:space="preserve">  В целях реализации вышеуказанных целей и задач за отчетный период системой образования проделанная следующая работа:</w:t>
      </w:r>
    </w:p>
    <w:p w14:paraId="611367BB" w14:textId="5AB52324" w:rsidR="00B96A01" w:rsidRPr="000E2EA0" w:rsidRDefault="00B96A01" w:rsidP="00B96A01">
      <w:pPr>
        <w:spacing w:after="0" w:line="360" w:lineRule="auto"/>
        <w:ind w:firstLine="709"/>
        <w:jc w:val="both"/>
        <w:rPr>
          <w:rFonts w:ascii="Times New Roman" w:hAnsi="Times New Roman"/>
          <w:sz w:val="28"/>
          <w:szCs w:val="28"/>
        </w:rPr>
      </w:pPr>
      <w:r w:rsidRPr="000E2EA0">
        <w:rPr>
          <w:rFonts w:ascii="Times New Roman" w:hAnsi="Times New Roman"/>
          <w:sz w:val="28"/>
          <w:szCs w:val="28"/>
        </w:rPr>
        <w:t>1. Мероприятия:</w:t>
      </w:r>
    </w:p>
    <w:p w14:paraId="407F685F" w14:textId="77777777" w:rsidR="00B96A01" w:rsidRPr="009D5DFB" w:rsidRDefault="00B96A01" w:rsidP="00B96A01">
      <w:pPr>
        <w:pStyle w:val="17"/>
        <w:spacing w:line="360" w:lineRule="auto"/>
        <w:ind w:firstLine="709"/>
        <w:jc w:val="both"/>
        <w:rPr>
          <w:sz w:val="28"/>
          <w:szCs w:val="28"/>
        </w:rPr>
      </w:pPr>
      <w:r w:rsidRPr="009D5DFB">
        <w:rPr>
          <w:bCs/>
          <w:sz w:val="28"/>
          <w:szCs w:val="28"/>
        </w:rPr>
        <w:t xml:space="preserve">1.1. С 26 октября по 30 октября 2021г. мероприятия, </w:t>
      </w:r>
      <w:r w:rsidRPr="009D5DFB">
        <w:rPr>
          <w:sz w:val="28"/>
          <w:szCs w:val="28"/>
        </w:rPr>
        <w:t>посвященные празднованию в Республике Дагестан Дня народного единства:</w:t>
      </w:r>
    </w:p>
    <w:p w14:paraId="72D3CC84" w14:textId="77777777" w:rsidR="00B96A01" w:rsidRPr="009D5DFB" w:rsidRDefault="00B96A01" w:rsidP="000E2EA0">
      <w:pPr>
        <w:pStyle w:val="17"/>
        <w:numPr>
          <w:ilvl w:val="0"/>
          <w:numId w:val="26"/>
        </w:numPr>
        <w:tabs>
          <w:tab w:val="left" w:pos="632"/>
        </w:tabs>
        <w:spacing w:line="360" w:lineRule="auto"/>
        <w:ind w:firstLine="709"/>
        <w:jc w:val="both"/>
        <w:rPr>
          <w:sz w:val="28"/>
          <w:szCs w:val="28"/>
        </w:rPr>
      </w:pPr>
      <w:bookmarkStart w:id="24" w:name="bookmark0"/>
      <w:bookmarkEnd w:id="24"/>
      <w:r w:rsidRPr="009D5DFB">
        <w:rPr>
          <w:sz w:val="28"/>
          <w:szCs w:val="28"/>
        </w:rPr>
        <w:t>оформление тематических стендов в образовательных организациях;</w:t>
      </w:r>
    </w:p>
    <w:p w14:paraId="4259D326" w14:textId="77777777" w:rsidR="00B96A01" w:rsidRPr="009D5DFB" w:rsidRDefault="00B96A01" w:rsidP="000E2EA0">
      <w:pPr>
        <w:pStyle w:val="17"/>
        <w:numPr>
          <w:ilvl w:val="0"/>
          <w:numId w:val="26"/>
        </w:numPr>
        <w:tabs>
          <w:tab w:val="left" w:pos="615"/>
        </w:tabs>
        <w:spacing w:line="360" w:lineRule="auto"/>
        <w:ind w:firstLine="709"/>
        <w:jc w:val="both"/>
        <w:rPr>
          <w:sz w:val="28"/>
          <w:szCs w:val="28"/>
        </w:rPr>
      </w:pPr>
      <w:r w:rsidRPr="009D5DFB">
        <w:rPr>
          <w:sz w:val="28"/>
          <w:szCs w:val="28"/>
        </w:rPr>
        <w:t>открытые уроки, познавательные часы, беседы и классные часы «В дружбе народов - единство России» с участием общественных и политических деятелей;</w:t>
      </w:r>
    </w:p>
    <w:p w14:paraId="0B062190" w14:textId="77777777" w:rsidR="00B96A01" w:rsidRPr="009D5DFB" w:rsidRDefault="00B96A01" w:rsidP="00B96A01">
      <w:pPr>
        <w:pStyle w:val="17"/>
        <w:spacing w:line="360" w:lineRule="auto"/>
        <w:ind w:firstLine="709"/>
        <w:jc w:val="both"/>
        <w:rPr>
          <w:sz w:val="28"/>
          <w:szCs w:val="28"/>
        </w:rPr>
      </w:pPr>
      <w:r w:rsidRPr="009D5DFB">
        <w:rPr>
          <w:sz w:val="28"/>
          <w:szCs w:val="28"/>
        </w:rPr>
        <w:t>- конкурс на лучший рисунок;</w:t>
      </w:r>
    </w:p>
    <w:p w14:paraId="0542531A" w14:textId="77777777" w:rsidR="00B96A01" w:rsidRPr="009D5DFB" w:rsidRDefault="00B96A01" w:rsidP="000E2EA0">
      <w:pPr>
        <w:pStyle w:val="17"/>
        <w:numPr>
          <w:ilvl w:val="0"/>
          <w:numId w:val="26"/>
        </w:numPr>
        <w:tabs>
          <w:tab w:val="left" w:pos="637"/>
        </w:tabs>
        <w:spacing w:line="360" w:lineRule="auto"/>
        <w:ind w:firstLine="709"/>
        <w:jc w:val="both"/>
        <w:rPr>
          <w:sz w:val="28"/>
          <w:szCs w:val="28"/>
        </w:rPr>
      </w:pPr>
      <w:r w:rsidRPr="009D5DFB">
        <w:rPr>
          <w:sz w:val="28"/>
          <w:szCs w:val="28"/>
        </w:rPr>
        <w:t>конкурс эссе и исследовательских работ;</w:t>
      </w:r>
    </w:p>
    <w:p w14:paraId="5C7AD25A" w14:textId="77777777" w:rsidR="00B96A01" w:rsidRPr="009D5DFB" w:rsidRDefault="00B96A01" w:rsidP="000E2EA0">
      <w:pPr>
        <w:pStyle w:val="17"/>
        <w:numPr>
          <w:ilvl w:val="0"/>
          <w:numId w:val="26"/>
        </w:numPr>
        <w:tabs>
          <w:tab w:val="left" w:pos="619"/>
        </w:tabs>
        <w:spacing w:line="360" w:lineRule="auto"/>
        <w:ind w:firstLine="709"/>
        <w:jc w:val="both"/>
        <w:rPr>
          <w:sz w:val="28"/>
          <w:szCs w:val="28"/>
        </w:rPr>
      </w:pPr>
      <w:r w:rsidRPr="009D5DFB">
        <w:rPr>
          <w:sz w:val="28"/>
          <w:szCs w:val="28"/>
        </w:rPr>
        <w:t>акцию «Широка страна моя родная!» в рамках Дня единых действий Российского движения школьников;</w:t>
      </w:r>
    </w:p>
    <w:p w14:paraId="6EE4B297" w14:textId="77777777" w:rsidR="00B96A01" w:rsidRPr="009D5DFB" w:rsidRDefault="00B96A01" w:rsidP="000E2EA0">
      <w:pPr>
        <w:pStyle w:val="17"/>
        <w:numPr>
          <w:ilvl w:val="0"/>
          <w:numId w:val="26"/>
        </w:numPr>
        <w:tabs>
          <w:tab w:val="left" w:pos="619"/>
        </w:tabs>
        <w:spacing w:line="360" w:lineRule="auto"/>
        <w:ind w:firstLine="709"/>
        <w:jc w:val="both"/>
        <w:rPr>
          <w:sz w:val="28"/>
          <w:szCs w:val="28"/>
        </w:rPr>
      </w:pPr>
      <w:bookmarkStart w:id="25" w:name="bookmark4"/>
      <w:bookmarkStart w:id="26" w:name="bookmark5"/>
      <w:bookmarkEnd w:id="25"/>
      <w:bookmarkEnd w:id="26"/>
      <w:r w:rsidRPr="009D5DFB">
        <w:rPr>
          <w:sz w:val="28"/>
          <w:szCs w:val="28"/>
        </w:rPr>
        <w:t>выставки работ обучающихся общеобразовательных организаций республики по этнокультуре, декоративному и изобразительному искусству народов Дагестана и России.</w:t>
      </w:r>
      <w:r w:rsidRPr="009D5DFB">
        <w:rPr>
          <w:bCs/>
          <w:sz w:val="28"/>
          <w:szCs w:val="28"/>
        </w:rPr>
        <w:t xml:space="preserve"> </w:t>
      </w:r>
    </w:p>
    <w:p w14:paraId="56A43A46" w14:textId="77777777" w:rsidR="00B96A01" w:rsidRPr="009D5DFB" w:rsidRDefault="00B96A01" w:rsidP="00B96A01">
      <w:pPr>
        <w:pStyle w:val="a3"/>
        <w:tabs>
          <w:tab w:val="left" w:pos="619"/>
        </w:tabs>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Отчет о проделанной работе в общеобразовательных организациях города и информационная справка по проведенным мероприятиям, представлена Министерство. </w:t>
      </w:r>
    </w:p>
    <w:p w14:paraId="755C6D29" w14:textId="77777777" w:rsidR="00B96A01" w:rsidRPr="009D5DFB" w:rsidRDefault="00B96A01" w:rsidP="00B96A01">
      <w:pPr>
        <w:tabs>
          <w:tab w:val="left" w:pos="619"/>
        </w:tabs>
        <w:spacing w:after="0" w:line="360" w:lineRule="auto"/>
        <w:ind w:firstLine="709"/>
        <w:jc w:val="both"/>
        <w:rPr>
          <w:rFonts w:ascii="Times New Roman" w:hAnsi="Times New Roman"/>
          <w:sz w:val="28"/>
          <w:szCs w:val="28"/>
        </w:rPr>
      </w:pPr>
      <w:r w:rsidRPr="009D5DFB">
        <w:rPr>
          <w:rFonts w:ascii="Times New Roman" w:hAnsi="Times New Roman"/>
          <w:sz w:val="28"/>
          <w:szCs w:val="28"/>
        </w:rPr>
        <w:t xml:space="preserve">1.2. Во исполнение республиканского Плана мероприятий, посвященных Дню солидарности в борьбе с терроризмом, пунктов 2.1 и 2.2.1 Плана мероприятий по реализации «Комплексного плана противодействия идеологии терроризма в РФ на 2019-2021 годы в Республике Дагестан на 2021 год» (приказ Минобрнауки РД от 28 декабря 2020 г. № 2723-08/20), в целях профилактики экстремизма и терроризма, укрепления законности и правопорядка, формирования культуры толерантности 1-15 сентября в школах (11шк.) проведены открытые уроки ОБЖ по основам безопасности жизнедеятельности, направленные на подготовку детей к действиям в условиях различного рода чрезвычайных ситуаций, в том числе массового пребывания людей, адаптации </w:t>
      </w:r>
      <w:r w:rsidRPr="009D5DFB">
        <w:rPr>
          <w:rFonts w:ascii="Times New Roman" w:hAnsi="Times New Roman"/>
          <w:sz w:val="28"/>
          <w:szCs w:val="28"/>
        </w:rPr>
        <w:lastRenderedPageBreak/>
        <w:t xml:space="preserve">после летних каникул, также классными руководителями 5-11 классов проведены Единые уроки и классные часы.            </w:t>
      </w:r>
    </w:p>
    <w:p w14:paraId="75D4C703" w14:textId="77777777" w:rsidR="00B96A01" w:rsidRPr="009D5DFB" w:rsidRDefault="00B96A01" w:rsidP="00B96A01">
      <w:pPr>
        <w:tabs>
          <w:tab w:val="left" w:pos="619"/>
        </w:tabs>
        <w:spacing w:after="0" w:line="360" w:lineRule="auto"/>
        <w:ind w:firstLine="709"/>
        <w:jc w:val="both"/>
        <w:rPr>
          <w:rFonts w:ascii="Times New Roman" w:hAnsi="Times New Roman"/>
          <w:sz w:val="28"/>
          <w:szCs w:val="28"/>
        </w:rPr>
      </w:pPr>
      <w:r w:rsidRPr="009D5DFB">
        <w:rPr>
          <w:rFonts w:ascii="Times New Roman" w:hAnsi="Times New Roman"/>
          <w:sz w:val="28"/>
          <w:szCs w:val="28"/>
        </w:rPr>
        <w:t xml:space="preserve">Отчет о проделанной работе в общеобразовательных организациях города и информационная справка по проведенным мероприятиям, представлена Министерство. </w:t>
      </w:r>
    </w:p>
    <w:p w14:paraId="7EE3A783" w14:textId="77777777" w:rsidR="00B96A01" w:rsidRPr="009D5DFB" w:rsidRDefault="00B96A01" w:rsidP="00B96A01">
      <w:pPr>
        <w:spacing w:after="0" w:line="360" w:lineRule="auto"/>
        <w:ind w:firstLine="709"/>
        <w:jc w:val="both"/>
        <w:rPr>
          <w:rFonts w:ascii="Times New Roman" w:hAnsi="Times New Roman"/>
          <w:sz w:val="28"/>
          <w:szCs w:val="28"/>
        </w:rPr>
      </w:pPr>
      <w:r w:rsidRPr="009D5DFB">
        <w:rPr>
          <w:rFonts w:ascii="Times New Roman" w:hAnsi="Times New Roman"/>
          <w:sz w:val="28"/>
          <w:szCs w:val="28"/>
        </w:rPr>
        <w:t>1.3. 23.10.2021г. в Музее Боевой Славы состоялся круглый стол «Память живет в сердцах».  В круглом столе участвовали педагоги, историки-краеведы и по 2 учащихся с 10 классов.</w:t>
      </w:r>
    </w:p>
    <w:p w14:paraId="177C75F3" w14:textId="77777777"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hAnsi="Times New Roman"/>
          <w:sz w:val="28"/>
          <w:szCs w:val="28"/>
        </w:rPr>
        <w:t xml:space="preserve">2.  Культура детям: </w:t>
      </w:r>
    </w:p>
    <w:p w14:paraId="1CC59743" w14:textId="77777777" w:rsidR="00B96A01" w:rsidRPr="009D5DFB" w:rsidRDefault="00B96A01" w:rsidP="00B96A01">
      <w:pPr>
        <w:spacing w:after="0" w:line="360" w:lineRule="auto"/>
        <w:ind w:firstLine="709"/>
        <w:jc w:val="both"/>
        <w:rPr>
          <w:rFonts w:ascii="Times New Roman" w:hAnsi="Times New Roman"/>
          <w:sz w:val="28"/>
          <w:szCs w:val="28"/>
        </w:rPr>
      </w:pPr>
      <w:r w:rsidRPr="009D5DFB">
        <w:rPr>
          <w:rFonts w:ascii="Times New Roman" w:hAnsi="Times New Roman"/>
          <w:bCs/>
          <w:sz w:val="28"/>
          <w:szCs w:val="28"/>
        </w:rPr>
        <w:t>2.1</w:t>
      </w:r>
      <w:r w:rsidRPr="009D5DFB">
        <w:rPr>
          <w:rFonts w:ascii="Times New Roman" w:hAnsi="Times New Roman"/>
          <w:b/>
          <w:bCs/>
          <w:sz w:val="28"/>
          <w:szCs w:val="28"/>
        </w:rPr>
        <w:t xml:space="preserve">.  </w:t>
      </w:r>
      <w:r w:rsidRPr="009D5DFB">
        <w:rPr>
          <w:rFonts w:ascii="Times New Roman" w:hAnsi="Times New Roman"/>
          <w:sz w:val="28"/>
          <w:szCs w:val="28"/>
        </w:rPr>
        <w:t>Во исполнение приказа Министерства образования и науки РД № 05- 02-176/21 от 12.04.2021г. «Об организации посещения театров и музеев учащимися образовательных организаций» (далее «Культура - детям Дагестана»), в целях привлечения детей и молодежи к различным формам просветительской деятельности в области культуры и традиций народов Дагестана, составлен график посещений бесплатного абонемента «Культура - детям Дагестана» в 2021г.</w:t>
      </w:r>
    </w:p>
    <w:p w14:paraId="6348B0B7" w14:textId="77777777" w:rsidR="00B96A01" w:rsidRPr="009D5DFB" w:rsidRDefault="00B96A01" w:rsidP="00B96A01">
      <w:pPr>
        <w:spacing w:after="0" w:line="360" w:lineRule="auto"/>
        <w:ind w:firstLine="709"/>
        <w:jc w:val="both"/>
        <w:rPr>
          <w:rFonts w:ascii="Times New Roman" w:hAnsi="Times New Roman"/>
          <w:b/>
          <w:bCs/>
          <w:sz w:val="28"/>
          <w:szCs w:val="28"/>
        </w:rPr>
      </w:pPr>
      <w:r w:rsidRPr="009D5DFB">
        <w:rPr>
          <w:rFonts w:ascii="Times New Roman" w:hAnsi="Times New Roman"/>
          <w:sz w:val="28"/>
          <w:szCs w:val="28"/>
        </w:rPr>
        <w:t xml:space="preserve">2.2. В целях привлечения детей и молодежи к различным формам просветительской деятельности в области культуры и традиций народов Дагестана. Составлен график. </w:t>
      </w:r>
    </w:p>
    <w:p w14:paraId="6553C917" w14:textId="5327B0E5" w:rsidR="00B96A01" w:rsidRPr="009D5DFB" w:rsidRDefault="00B96A01" w:rsidP="00B96A01">
      <w:pPr>
        <w:spacing w:after="0" w:line="240" w:lineRule="auto"/>
        <w:jc w:val="center"/>
        <w:rPr>
          <w:rFonts w:ascii="Times New Roman" w:hAnsi="Times New Roman"/>
          <w:b/>
          <w:sz w:val="28"/>
          <w:szCs w:val="28"/>
        </w:rPr>
      </w:pPr>
      <w:r w:rsidRPr="009D5DFB">
        <w:rPr>
          <w:rFonts w:ascii="Times New Roman" w:hAnsi="Times New Roman"/>
          <w:b/>
          <w:sz w:val="28"/>
          <w:szCs w:val="28"/>
        </w:rPr>
        <w:t>График посещения</w:t>
      </w:r>
      <w:r>
        <w:rPr>
          <w:rFonts w:ascii="Times New Roman" w:hAnsi="Times New Roman"/>
          <w:b/>
          <w:sz w:val="28"/>
          <w:szCs w:val="28"/>
        </w:rPr>
        <w:t xml:space="preserve"> </w:t>
      </w:r>
      <w:r w:rsidRPr="009D5DFB">
        <w:rPr>
          <w:rFonts w:ascii="Times New Roman" w:hAnsi="Times New Roman"/>
          <w:b/>
          <w:sz w:val="28"/>
          <w:szCs w:val="28"/>
        </w:rPr>
        <w:t>музея Боевой Славы города Буйнакска</w:t>
      </w:r>
    </w:p>
    <w:p w14:paraId="5A56705D" w14:textId="77777777" w:rsidR="00B96A01" w:rsidRPr="009D5DFB" w:rsidRDefault="00B96A01" w:rsidP="00B96A01">
      <w:pPr>
        <w:spacing w:after="0" w:line="240" w:lineRule="auto"/>
        <w:jc w:val="center"/>
        <w:rPr>
          <w:rFonts w:ascii="Times New Roman" w:hAnsi="Times New Roman"/>
          <w:b/>
          <w:sz w:val="28"/>
          <w:szCs w:val="28"/>
        </w:rPr>
      </w:pPr>
      <w:proofErr w:type="gramStart"/>
      <w:r w:rsidRPr="009D5DFB">
        <w:rPr>
          <w:rFonts w:ascii="Times New Roman" w:hAnsi="Times New Roman"/>
          <w:b/>
          <w:sz w:val="28"/>
          <w:szCs w:val="28"/>
        </w:rPr>
        <w:t>для  учащихся</w:t>
      </w:r>
      <w:proofErr w:type="gramEnd"/>
      <w:r w:rsidRPr="009D5DFB">
        <w:rPr>
          <w:rFonts w:ascii="Times New Roman" w:hAnsi="Times New Roman"/>
          <w:b/>
          <w:sz w:val="28"/>
          <w:szCs w:val="28"/>
        </w:rPr>
        <w:t xml:space="preserve"> общеобразовательных организаций.</w:t>
      </w:r>
    </w:p>
    <w:p w14:paraId="41218709" w14:textId="77777777" w:rsidR="00B96A01" w:rsidRPr="009D5DFB" w:rsidRDefault="00B96A01" w:rsidP="00B96A01">
      <w:pPr>
        <w:spacing w:after="0" w:line="240" w:lineRule="auto"/>
        <w:jc w:val="both"/>
        <w:rPr>
          <w:rFonts w:ascii="Times New Roman" w:hAnsi="Times New Roman"/>
          <w:b/>
          <w:sz w:val="28"/>
          <w:szCs w:val="28"/>
        </w:rPr>
      </w:pPr>
    </w:p>
    <w:tbl>
      <w:tblPr>
        <w:tblStyle w:val="a5"/>
        <w:tblW w:w="10632" w:type="dxa"/>
        <w:tblInd w:w="-1026" w:type="dxa"/>
        <w:tblLayout w:type="fixed"/>
        <w:tblLook w:val="04A0" w:firstRow="1" w:lastRow="0" w:firstColumn="1" w:lastColumn="0" w:noHBand="0" w:noVBand="1"/>
      </w:tblPr>
      <w:tblGrid>
        <w:gridCol w:w="1985"/>
        <w:gridCol w:w="992"/>
        <w:gridCol w:w="992"/>
        <w:gridCol w:w="992"/>
        <w:gridCol w:w="993"/>
        <w:gridCol w:w="934"/>
        <w:gridCol w:w="1050"/>
        <w:gridCol w:w="851"/>
        <w:gridCol w:w="992"/>
        <w:gridCol w:w="851"/>
      </w:tblGrid>
      <w:tr w:rsidR="00B96A01" w:rsidRPr="009D5DFB" w14:paraId="057E9C9E" w14:textId="77777777" w:rsidTr="00B96A01">
        <w:tc>
          <w:tcPr>
            <w:tcW w:w="1985" w:type="dxa"/>
            <w:tcBorders>
              <w:top w:val="single" w:sz="4" w:space="0" w:color="auto"/>
              <w:left w:val="single" w:sz="4" w:space="0" w:color="000000" w:themeColor="text1"/>
              <w:bottom w:val="single" w:sz="4" w:space="0" w:color="auto"/>
              <w:right w:val="single" w:sz="4" w:space="0" w:color="000000" w:themeColor="text1"/>
              <w:tr2bl w:val="single" w:sz="4" w:space="0" w:color="auto"/>
            </w:tcBorders>
            <w:hideMark/>
          </w:tcPr>
          <w:p w14:paraId="3E4649A6"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Период посещения </w:t>
            </w:r>
          </w:p>
          <w:p w14:paraId="298435EE"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                     ОО</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5B005"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сентябрь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0E915F"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Октябрь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EBD662"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Ноябрь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8C4497"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Декабрь  </w:t>
            </w: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3050A2"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Январь   </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259C0"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Февраль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8A012E"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Март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5C00CD"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Апрель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79010"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Май </w:t>
            </w:r>
          </w:p>
        </w:tc>
      </w:tr>
      <w:tr w:rsidR="00B96A01" w:rsidRPr="009D5DFB" w14:paraId="434CA2B0"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4B14F7"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МКОУ «Гимназия»</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hideMark/>
          </w:tcPr>
          <w:p w14:paraId="0C703115"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7B4F1"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51DF"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2CD6C"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F9A59"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13AAD"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4B984"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7DDF68"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08C8C" w14:textId="77777777" w:rsidR="00B96A01" w:rsidRPr="009D5DFB" w:rsidRDefault="00B96A01" w:rsidP="00B96A01">
            <w:pPr>
              <w:jc w:val="both"/>
              <w:rPr>
                <w:rFonts w:ascii="Times New Roman" w:hAnsi="Times New Roman"/>
                <w:sz w:val="28"/>
                <w:szCs w:val="28"/>
              </w:rPr>
            </w:pPr>
          </w:p>
        </w:tc>
      </w:tr>
      <w:tr w:rsidR="00B96A01" w:rsidRPr="009D5DFB" w14:paraId="28F91B7D"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0A0CE1"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МБОУ СОШ № 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29D16DE"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2F82F155"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10393"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2F300"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0FD40"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04735"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8969E"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7077C"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702F5" w14:textId="77777777" w:rsidR="00B96A01" w:rsidRPr="009D5DFB" w:rsidRDefault="00B96A01" w:rsidP="00B96A01">
            <w:pPr>
              <w:jc w:val="both"/>
              <w:rPr>
                <w:rFonts w:ascii="Times New Roman" w:hAnsi="Times New Roman"/>
                <w:sz w:val="28"/>
                <w:szCs w:val="28"/>
              </w:rPr>
            </w:pPr>
          </w:p>
        </w:tc>
      </w:tr>
      <w:tr w:rsidR="00B96A01" w:rsidRPr="009D5DFB" w14:paraId="46F151DB"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A063DF"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lastRenderedPageBreak/>
              <w:t xml:space="preserve">МКОУ СОШ № 3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45D91"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12671C0"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0AE67FB6"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E1BFE"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4C5EC"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9E917"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2008F2"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413D8"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79F679" w14:textId="77777777" w:rsidR="00B96A01" w:rsidRPr="009D5DFB" w:rsidRDefault="00B96A01" w:rsidP="00B96A01">
            <w:pPr>
              <w:jc w:val="both"/>
              <w:rPr>
                <w:rFonts w:ascii="Times New Roman" w:hAnsi="Times New Roman"/>
                <w:sz w:val="28"/>
                <w:szCs w:val="28"/>
              </w:rPr>
            </w:pPr>
          </w:p>
        </w:tc>
      </w:tr>
      <w:tr w:rsidR="00B96A01" w:rsidRPr="009D5DFB" w14:paraId="56E516A3"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DE067E"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МБОУ СОШ № 4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BD1A4"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C962717"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668522"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230E32DC"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1DCAA"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B4F2F"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9876F"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D5A21"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795A8" w14:textId="77777777" w:rsidR="00B96A01" w:rsidRPr="009D5DFB" w:rsidRDefault="00B96A01" w:rsidP="00B96A01">
            <w:pPr>
              <w:jc w:val="both"/>
              <w:rPr>
                <w:rFonts w:ascii="Times New Roman" w:hAnsi="Times New Roman"/>
                <w:sz w:val="28"/>
                <w:szCs w:val="28"/>
              </w:rPr>
            </w:pPr>
          </w:p>
        </w:tc>
      </w:tr>
      <w:tr w:rsidR="00B96A01" w:rsidRPr="009D5DFB" w14:paraId="620EA49C"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A2456E"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МКОУ СОШ № 5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E5B1C"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A2C51"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35315E4"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7B85F9"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2ECF7980"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4E762"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D8A2B"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A7F38"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F5AE3" w14:textId="77777777" w:rsidR="00B96A01" w:rsidRPr="009D5DFB" w:rsidRDefault="00B96A01" w:rsidP="00B96A01">
            <w:pPr>
              <w:jc w:val="both"/>
              <w:rPr>
                <w:rFonts w:ascii="Times New Roman" w:hAnsi="Times New Roman"/>
                <w:sz w:val="28"/>
                <w:szCs w:val="28"/>
              </w:rPr>
            </w:pPr>
          </w:p>
        </w:tc>
      </w:tr>
      <w:tr w:rsidR="00B96A01" w:rsidRPr="009D5DFB" w14:paraId="5DE741AB"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CDCEF5"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МКОУ СОШ № 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9887D"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5E413"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F4B7D61"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5B453"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B3B5F0"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66576D3C"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687B7"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15E0E"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2327A" w14:textId="77777777" w:rsidR="00B96A01" w:rsidRPr="009D5DFB" w:rsidRDefault="00B96A01" w:rsidP="00B96A01">
            <w:pPr>
              <w:jc w:val="both"/>
              <w:rPr>
                <w:rFonts w:ascii="Times New Roman" w:hAnsi="Times New Roman"/>
                <w:sz w:val="28"/>
                <w:szCs w:val="28"/>
              </w:rPr>
            </w:pPr>
          </w:p>
        </w:tc>
      </w:tr>
      <w:tr w:rsidR="00B96A01" w:rsidRPr="009D5DFB" w14:paraId="4923D7DC"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CF24AD"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МКОУ СОШ № 7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BEB560"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0E404"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83383"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D5CFC0F"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EB2A0"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57828A"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43379683"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960A23"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FC5CC" w14:textId="77777777" w:rsidR="00B96A01" w:rsidRPr="009D5DFB" w:rsidRDefault="00B96A01" w:rsidP="00B96A01">
            <w:pPr>
              <w:jc w:val="both"/>
              <w:rPr>
                <w:rFonts w:ascii="Times New Roman" w:hAnsi="Times New Roman"/>
                <w:sz w:val="28"/>
                <w:szCs w:val="28"/>
              </w:rPr>
            </w:pPr>
          </w:p>
        </w:tc>
      </w:tr>
      <w:tr w:rsidR="00B96A01" w:rsidRPr="009D5DFB" w14:paraId="5407ED33"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1CE7F6"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МКОУ СОШ № 8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FBCECB"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8F020"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0E62C"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6B0B11"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5943FED"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653C24"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DC11CA4"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14747C6C"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D60197" w14:textId="77777777" w:rsidR="00B96A01" w:rsidRPr="009D5DFB" w:rsidRDefault="00B96A01" w:rsidP="00B96A01">
            <w:pPr>
              <w:jc w:val="both"/>
              <w:rPr>
                <w:rFonts w:ascii="Times New Roman" w:hAnsi="Times New Roman"/>
                <w:sz w:val="28"/>
                <w:szCs w:val="28"/>
              </w:rPr>
            </w:pPr>
          </w:p>
        </w:tc>
      </w:tr>
      <w:tr w:rsidR="00B96A01" w:rsidRPr="009D5DFB" w14:paraId="34778071"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239438"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МБОУ СОШ № 9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A0841"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1B6C45"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577EB"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A65F17"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9AE4B3"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447DB9"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97DBC0"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D641C5"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18A6076C" w14:textId="77777777" w:rsidR="00B96A01" w:rsidRPr="009D5DFB" w:rsidRDefault="00B96A01" w:rsidP="00B96A01">
            <w:pPr>
              <w:jc w:val="both"/>
              <w:rPr>
                <w:rFonts w:ascii="Times New Roman" w:hAnsi="Times New Roman"/>
                <w:sz w:val="28"/>
                <w:szCs w:val="28"/>
              </w:rPr>
            </w:pPr>
          </w:p>
        </w:tc>
      </w:tr>
      <w:tr w:rsidR="00B96A01" w:rsidRPr="009D5DFB" w14:paraId="77F2B9F8"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875075"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 xml:space="preserve">МКОУ СОШ № 10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267770"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C0E2D8"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B6C89"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00F851C"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7245A3" w14:textId="77777777" w:rsidR="00B96A01" w:rsidRPr="009D5DFB" w:rsidRDefault="00B96A01" w:rsidP="00B96A01">
            <w:pPr>
              <w:jc w:val="both"/>
              <w:rPr>
                <w:rFonts w:ascii="Times New Roman" w:hAnsi="Times New Roman"/>
                <w:sz w:val="28"/>
                <w:szCs w:val="28"/>
              </w:rPr>
            </w:pP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0E6361C"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B6BD58"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8AA565"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4F7F805" w14:textId="77777777" w:rsidR="00B96A01" w:rsidRPr="009D5DFB" w:rsidRDefault="00B96A01" w:rsidP="00B96A01">
            <w:pPr>
              <w:jc w:val="both"/>
              <w:rPr>
                <w:rFonts w:ascii="Times New Roman" w:hAnsi="Times New Roman"/>
                <w:sz w:val="28"/>
                <w:szCs w:val="28"/>
              </w:rPr>
            </w:pPr>
          </w:p>
        </w:tc>
      </w:tr>
      <w:tr w:rsidR="00B96A01" w:rsidRPr="009D5DFB" w14:paraId="13021EB2" w14:textId="77777777" w:rsidTr="00B96A0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D55D59" w14:textId="77777777" w:rsidR="00B96A01" w:rsidRPr="009D5DFB" w:rsidRDefault="00B96A01" w:rsidP="00B96A01">
            <w:pPr>
              <w:jc w:val="both"/>
              <w:rPr>
                <w:rFonts w:ascii="Times New Roman" w:hAnsi="Times New Roman"/>
                <w:b/>
                <w:sz w:val="28"/>
                <w:szCs w:val="28"/>
              </w:rPr>
            </w:pPr>
            <w:r w:rsidRPr="009D5DFB">
              <w:rPr>
                <w:rFonts w:ascii="Times New Roman" w:hAnsi="Times New Roman"/>
                <w:b/>
                <w:sz w:val="28"/>
                <w:szCs w:val="28"/>
              </w:rPr>
              <w:t>МКОУ СОШ № 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AFBB8"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479A43"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49F5BCB4" w14:textId="77777777" w:rsidR="00B96A01" w:rsidRPr="009D5DFB" w:rsidRDefault="00B96A01" w:rsidP="00B96A01">
            <w:pPr>
              <w:jc w:val="both"/>
              <w:rPr>
                <w:rFonts w:ascii="Times New Roman" w:hAnsi="Times New Roman"/>
                <w:sz w:val="28"/>
                <w:szCs w:val="2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55205A" w14:textId="77777777" w:rsidR="00B96A01" w:rsidRPr="009D5DFB" w:rsidRDefault="00B96A01" w:rsidP="00B96A01">
            <w:pPr>
              <w:jc w:val="both"/>
              <w:rPr>
                <w:rFonts w:ascii="Times New Roman" w:hAnsi="Times New Roman"/>
                <w:sz w:val="28"/>
                <w:szCs w:val="28"/>
              </w:rPr>
            </w:pPr>
          </w:p>
        </w:tc>
        <w:tc>
          <w:tcPr>
            <w:tcW w:w="9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3C70A2B"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DDD5A3"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5982AA" w14:textId="77777777" w:rsidR="00B96A01" w:rsidRPr="009D5DFB" w:rsidRDefault="00B96A01" w:rsidP="00B96A01">
            <w:pPr>
              <w:jc w:val="both"/>
              <w:rPr>
                <w:rFonts w:ascii="Times New Roman" w:hAnsi="Times New Roman"/>
                <w:sz w:val="28"/>
                <w:szCs w:val="2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F6934A" w14:textId="77777777" w:rsidR="00B96A01" w:rsidRPr="009D5DFB" w:rsidRDefault="00B96A01" w:rsidP="00B96A01">
            <w:pPr>
              <w:jc w:val="both"/>
              <w:rPr>
                <w:rFonts w:ascii="Times New Roman" w:hAnsi="Times New Roman"/>
                <w:sz w:val="28"/>
                <w:szCs w:val="2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C7D6E6D" w14:textId="77777777" w:rsidR="00B96A01" w:rsidRPr="009D5DFB" w:rsidRDefault="00B96A01" w:rsidP="00B96A01">
            <w:pPr>
              <w:jc w:val="both"/>
              <w:rPr>
                <w:rFonts w:ascii="Times New Roman" w:hAnsi="Times New Roman"/>
                <w:sz w:val="28"/>
                <w:szCs w:val="28"/>
              </w:rPr>
            </w:pPr>
          </w:p>
        </w:tc>
      </w:tr>
    </w:tbl>
    <w:p w14:paraId="536056FF" w14:textId="77777777" w:rsidR="00B96A01" w:rsidRPr="009D5DFB" w:rsidRDefault="00B96A01" w:rsidP="00B96A01">
      <w:pPr>
        <w:spacing w:after="0" w:line="240" w:lineRule="auto"/>
        <w:jc w:val="both"/>
        <w:rPr>
          <w:rFonts w:ascii="Times New Roman" w:hAnsi="Times New Roman"/>
          <w:b/>
          <w:bCs/>
          <w:sz w:val="28"/>
          <w:szCs w:val="28"/>
        </w:rPr>
      </w:pPr>
    </w:p>
    <w:p w14:paraId="31F667A7" w14:textId="77777777" w:rsidR="00B96A01" w:rsidRPr="00B96A01" w:rsidRDefault="00B96A01" w:rsidP="000E2EA0">
      <w:pPr>
        <w:pStyle w:val="a3"/>
        <w:numPr>
          <w:ilvl w:val="0"/>
          <w:numId w:val="20"/>
        </w:numPr>
        <w:spacing w:after="0" w:line="360" w:lineRule="auto"/>
        <w:ind w:left="0" w:firstLine="709"/>
        <w:jc w:val="both"/>
        <w:rPr>
          <w:rFonts w:ascii="Times New Roman" w:hAnsi="Times New Roman"/>
          <w:sz w:val="28"/>
          <w:szCs w:val="28"/>
        </w:rPr>
      </w:pPr>
      <w:r w:rsidRPr="00B96A01">
        <w:rPr>
          <w:rFonts w:ascii="Times New Roman" w:hAnsi="Times New Roman"/>
          <w:sz w:val="28"/>
          <w:szCs w:val="28"/>
        </w:rPr>
        <w:t>Акция:</w:t>
      </w:r>
    </w:p>
    <w:p w14:paraId="54F3448A" w14:textId="77777777" w:rsidR="00B96A01" w:rsidRPr="009D5DFB" w:rsidRDefault="00B96A01" w:rsidP="000E2EA0">
      <w:pPr>
        <w:pStyle w:val="17"/>
        <w:numPr>
          <w:ilvl w:val="1"/>
          <w:numId w:val="27"/>
        </w:numPr>
        <w:spacing w:line="360" w:lineRule="auto"/>
        <w:ind w:left="0" w:firstLine="709"/>
        <w:jc w:val="both"/>
        <w:rPr>
          <w:sz w:val="28"/>
          <w:szCs w:val="28"/>
        </w:rPr>
      </w:pPr>
      <w:r w:rsidRPr="009D5DFB">
        <w:rPr>
          <w:sz w:val="28"/>
          <w:szCs w:val="28"/>
        </w:rPr>
        <w:t>В рамках Государственной программы противодействия идеологии терроризма и экстремизма в Республике Дагестан прошла акция, в целях воспитания у подрастающего поколения патриотизма, духовно-нравственных ценностей, межнациональной и межрелигиозной толерантности (уч-ся 7-11кл.).</w:t>
      </w:r>
    </w:p>
    <w:p w14:paraId="139937EE" w14:textId="77777777" w:rsidR="00B96A01" w:rsidRPr="009D5DFB" w:rsidRDefault="00B96A01" w:rsidP="000E2EA0">
      <w:pPr>
        <w:pStyle w:val="17"/>
        <w:numPr>
          <w:ilvl w:val="1"/>
          <w:numId w:val="27"/>
        </w:numPr>
        <w:spacing w:line="360" w:lineRule="auto"/>
        <w:ind w:left="0" w:firstLine="709"/>
        <w:jc w:val="both"/>
        <w:rPr>
          <w:sz w:val="28"/>
          <w:szCs w:val="28"/>
        </w:rPr>
      </w:pPr>
      <w:r w:rsidRPr="009D5DFB">
        <w:rPr>
          <w:sz w:val="28"/>
          <w:szCs w:val="28"/>
        </w:rPr>
        <w:t xml:space="preserve"> Согласно Плану деятельности Министерства образования и науки Республики Дагестан на 2021/2022 учебный год, а также в целях формирования гражданской позиции, чувства социальной ответственности и милосердия в детской среде с 13 по 30 декабря 2021 г. прошла новогодняя акция «Волшебство новогодней поры».</w:t>
      </w:r>
    </w:p>
    <w:p w14:paraId="7803581C" w14:textId="77777777" w:rsidR="00B96A01" w:rsidRPr="009D5DFB" w:rsidRDefault="00B96A01" w:rsidP="00B96A01">
      <w:pPr>
        <w:pStyle w:val="a3"/>
        <w:spacing w:after="0" w:line="360" w:lineRule="auto"/>
        <w:ind w:left="0" w:firstLine="709"/>
        <w:jc w:val="both"/>
        <w:rPr>
          <w:rFonts w:ascii="Times New Roman" w:hAnsi="Times New Roman"/>
          <w:bCs/>
          <w:sz w:val="28"/>
          <w:szCs w:val="28"/>
        </w:rPr>
      </w:pPr>
      <w:r w:rsidRPr="009D5DFB">
        <w:rPr>
          <w:rFonts w:ascii="Times New Roman" w:hAnsi="Times New Roman"/>
          <w:bCs/>
          <w:sz w:val="28"/>
          <w:szCs w:val="28"/>
        </w:rPr>
        <w:t xml:space="preserve">Отчет о проделанной </w:t>
      </w:r>
      <w:proofErr w:type="gramStart"/>
      <w:r w:rsidRPr="009D5DFB">
        <w:rPr>
          <w:rFonts w:ascii="Times New Roman" w:hAnsi="Times New Roman"/>
          <w:bCs/>
          <w:sz w:val="28"/>
          <w:szCs w:val="28"/>
        </w:rPr>
        <w:t>работе  представлен</w:t>
      </w:r>
      <w:proofErr w:type="gramEnd"/>
      <w:r w:rsidRPr="009D5DFB">
        <w:rPr>
          <w:rFonts w:ascii="Times New Roman" w:hAnsi="Times New Roman"/>
          <w:bCs/>
          <w:sz w:val="28"/>
          <w:szCs w:val="28"/>
        </w:rPr>
        <w:t xml:space="preserve"> в Министерство образования и науки РД.</w:t>
      </w:r>
    </w:p>
    <w:p w14:paraId="33582248" w14:textId="77777777" w:rsidR="00B96A01" w:rsidRPr="009D5DFB" w:rsidRDefault="00B96A01" w:rsidP="000E2EA0">
      <w:pPr>
        <w:pStyle w:val="a3"/>
        <w:numPr>
          <w:ilvl w:val="1"/>
          <w:numId w:val="27"/>
        </w:numPr>
        <w:autoSpaceDE w:val="0"/>
        <w:autoSpaceDN w:val="0"/>
        <w:adjustRightInd w:val="0"/>
        <w:spacing w:after="0" w:line="360" w:lineRule="auto"/>
        <w:ind w:left="0" w:firstLine="709"/>
        <w:jc w:val="both"/>
        <w:rPr>
          <w:rFonts w:ascii="Times New Roman" w:hAnsi="Times New Roman"/>
          <w:sz w:val="28"/>
          <w:szCs w:val="28"/>
        </w:rPr>
      </w:pPr>
      <w:r w:rsidRPr="009D5DFB">
        <w:rPr>
          <w:rFonts w:ascii="Times New Roman" w:hAnsi="Times New Roman"/>
          <w:sz w:val="28"/>
          <w:szCs w:val="28"/>
        </w:rPr>
        <w:lastRenderedPageBreak/>
        <w:t xml:space="preserve">Всероссийский единый урок «Права человека» (класс. час, </w:t>
      </w:r>
      <w:proofErr w:type="spellStart"/>
      <w:r w:rsidRPr="009D5DFB">
        <w:rPr>
          <w:rFonts w:ascii="Times New Roman" w:hAnsi="Times New Roman"/>
          <w:sz w:val="28"/>
          <w:szCs w:val="28"/>
        </w:rPr>
        <w:t>творчес</w:t>
      </w:r>
      <w:proofErr w:type="spellEnd"/>
      <w:r w:rsidRPr="009D5DFB">
        <w:rPr>
          <w:rFonts w:ascii="Times New Roman" w:hAnsi="Times New Roman"/>
          <w:sz w:val="28"/>
          <w:szCs w:val="28"/>
        </w:rPr>
        <w:t xml:space="preserve">. </w:t>
      </w:r>
      <w:proofErr w:type="spellStart"/>
      <w:r w:rsidRPr="009D5DFB">
        <w:rPr>
          <w:rFonts w:ascii="Times New Roman" w:hAnsi="Times New Roman"/>
          <w:sz w:val="28"/>
          <w:szCs w:val="28"/>
        </w:rPr>
        <w:t>меропр</w:t>
      </w:r>
      <w:proofErr w:type="spellEnd"/>
      <w:r w:rsidRPr="009D5DFB">
        <w:rPr>
          <w:rFonts w:ascii="Times New Roman" w:hAnsi="Times New Roman"/>
          <w:sz w:val="28"/>
          <w:szCs w:val="28"/>
        </w:rPr>
        <w:t xml:space="preserve">., интеллект. игры и т.п.). </w:t>
      </w:r>
    </w:p>
    <w:p w14:paraId="57280496" w14:textId="77777777" w:rsidR="00B96A01" w:rsidRPr="009D5DFB" w:rsidRDefault="00B96A01" w:rsidP="00B96A01">
      <w:pPr>
        <w:spacing w:after="0" w:line="360" w:lineRule="auto"/>
        <w:ind w:firstLine="709"/>
        <w:jc w:val="both"/>
        <w:rPr>
          <w:rFonts w:ascii="Times New Roman" w:hAnsi="Times New Roman"/>
          <w:bCs/>
          <w:sz w:val="28"/>
          <w:szCs w:val="28"/>
        </w:rPr>
      </w:pPr>
      <w:r w:rsidRPr="009D5DFB">
        <w:rPr>
          <w:rFonts w:ascii="Times New Roman" w:hAnsi="Times New Roman"/>
          <w:bCs/>
          <w:sz w:val="28"/>
          <w:szCs w:val="28"/>
        </w:rPr>
        <w:t>Сбор и обобщение информации. Отчет Минобрнауки о проделанной работе МОУ СОШ города.</w:t>
      </w:r>
    </w:p>
    <w:p w14:paraId="3544E5EE" w14:textId="77777777" w:rsidR="00B96A01" w:rsidRPr="009D5DFB" w:rsidRDefault="00B96A01" w:rsidP="000E2EA0">
      <w:pPr>
        <w:pStyle w:val="a3"/>
        <w:numPr>
          <w:ilvl w:val="1"/>
          <w:numId w:val="27"/>
        </w:numPr>
        <w:autoSpaceDE w:val="0"/>
        <w:autoSpaceDN w:val="0"/>
        <w:adjustRightInd w:val="0"/>
        <w:spacing w:after="0" w:line="360" w:lineRule="auto"/>
        <w:ind w:left="0" w:firstLine="709"/>
        <w:jc w:val="both"/>
        <w:rPr>
          <w:rFonts w:ascii="Times New Roman" w:hAnsi="Times New Roman"/>
          <w:sz w:val="28"/>
          <w:szCs w:val="28"/>
        </w:rPr>
      </w:pPr>
      <w:r w:rsidRPr="009D5DFB">
        <w:rPr>
          <w:rFonts w:ascii="Times New Roman" w:hAnsi="Times New Roman"/>
          <w:sz w:val="28"/>
          <w:szCs w:val="28"/>
        </w:rPr>
        <w:t>С 27 октября 2021 года прошла межрегиональная акция памяти «Ласточки Победы» V-</w:t>
      </w:r>
      <w:proofErr w:type="spellStart"/>
      <w:r w:rsidRPr="009D5DFB">
        <w:rPr>
          <w:rFonts w:ascii="Times New Roman" w:hAnsi="Times New Roman"/>
          <w:sz w:val="28"/>
          <w:szCs w:val="28"/>
        </w:rPr>
        <w:t>гo</w:t>
      </w:r>
      <w:proofErr w:type="spellEnd"/>
      <w:r w:rsidRPr="009D5DFB">
        <w:rPr>
          <w:rFonts w:ascii="Times New Roman" w:hAnsi="Times New Roman"/>
          <w:sz w:val="28"/>
          <w:szCs w:val="28"/>
        </w:rPr>
        <w:t xml:space="preserve"> тура межрегиональной программы «Героини неба и космоса» в рамках Межрегионального проекта «</w:t>
      </w:r>
      <w:proofErr w:type="spellStart"/>
      <w:r w:rsidRPr="009D5DFB">
        <w:rPr>
          <w:rFonts w:ascii="Times New Roman" w:hAnsi="Times New Roman"/>
          <w:sz w:val="28"/>
          <w:szCs w:val="28"/>
        </w:rPr>
        <w:t>Беляевские</w:t>
      </w:r>
      <w:proofErr w:type="spellEnd"/>
      <w:r w:rsidRPr="009D5DFB">
        <w:rPr>
          <w:rFonts w:ascii="Times New Roman" w:hAnsi="Times New Roman"/>
          <w:sz w:val="28"/>
          <w:szCs w:val="28"/>
        </w:rPr>
        <w:t xml:space="preserve"> чтения». </w:t>
      </w:r>
    </w:p>
    <w:p w14:paraId="2F35A378" w14:textId="251B17A7" w:rsidR="00B96A01" w:rsidRPr="009D5DFB" w:rsidRDefault="00B96A01" w:rsidP="00B96A01">
      <w:pPr>
        <w:autoSpaceDE w:val="0"/>
        <w:autoSpaceDN w:val="0"/>
        <w:adjustRightInd w:val="0"/>
        <w:spacing w:after="0" w:line="360" w:lineRule="auto"/>
        <w:ind w:firstLine="709"/>
        <w:jc w:val="both"/>
        <w:rPr>
          <w:rFonts w:ascii="Times New Roman" w:hAnsi="Times New Roman"/>
          <w:sz w:val="28"/>
          <w:szCs w:val="28"/>
        </w:rPr>
      </w:pPr>
      <w:r w:rsidRPr="009D5DFB">
        <w:rPr>
          <w:rFonts w:ascii="Times New Roman" w:hAnsi="Times New Roman"/>
          <w:sz w:val="28"/>
          <w:szCs w:val="28"/>
        </w:rPr>
        <w:t>В целях патриотического воспитания и научного просвещения детей и молодежи, популяризации идей и достижений авиации и космонавтики.</w:t>
      </w:r>
    </w:p>
    <w:p w14:paraId="37CCFB6D" w14:textId="77777777" w:rsidR="00B96A01" w:rsidRPr="009D5DFB" w:rsidRDefault="00B96A01" w:rsidP="00B96A01">
      <w:pPr>
        <w:autoSpaceDE w:val="0"/>
        <w:autoSpaceDN w:val="0"/>
        <w:adjustRightInd w:val="0"/>
        <w:spacing w:after="0" w:line="360" w:lineRule="auto"/>
        <w:ind w:firstLine="709"/>
        <w:jc w:val="both"/>
        <w:rPr>
          <w:rFonts w:ascii="Times New Roman" w:hAnsi="Times New Roman"/>
          <w:sz w:val="28"/>
          <w:szCs w:val="28"/>
        </w:rPr>
      </w:pPr>
      <w:r w:rsidRPr="009D5DFB">
        <w:rPr>
          <w:rFonts w:ascii="Times New Roman" w:hAnsi="Times New Roman"/>
          <w:sz w:val="28"/>
          <w:szCs w:val="28"/>
        </w:rPr>
        <w:t>Были проведены открытые уроки, торжественные линейки, открытые встречи - творческие (краеведение) и информационные выставки в общеобразовательных организациях.</w:t>
      </w:r>
    </w:p>
    <w:p w14:paraId="3C8266EF" w14:textId="1B673092" w:rsidR="00B96A01" w:rsidRDefault="00B96A01" w:rsidP="00B96A01">
      <w:pPr>
        <w:tabs>
          <w:tab w:val="left" w:pos="360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lang w:eastAsia="ru-RU"/>
        </w:rPr>
        <w:t xml:space="preserve">Справка и фотоотчет о проделанной работе представлен </w:t>
      </w:r>
      <w:r w:rsidRPr="009D5DFB">
        <w:rPr>
          <w:rFonts w:ascii="Times New Roman" w:hAnsi="Times New Roman"/>
          <w:sz w:val="28"/>
          <w:szCs w:val="28"/>
        </w:rPr>
        <w:t xml:space="preserve">по прилагаемой форме </w:t>
      </w:r>
      <w:r w:rsidRPr="009D5DFB">
        <w:rPr>
          <w:rFonts w:ascii="Times New Roman" w:eastAsia="Times New Roman" w:hAnsi="Times New Roman"/>
          <w:sz w:val="28"/>
          <w:szCs w:val="28"/>
          <w:lang w:eastAsia="ru-RU"/>
        </w:rPr>
        <w:t>в Министерство.</w:t>
      </w:r>
    </w:p>
    <w:p w14:paraId="31625DD9" w14:textId="30438766" w:rsidR="00B96A01" w:rsidRPr="00B96A01" w:rsidRDefault="00B96A01" w:rsidP="00B96A01">
      <w:pPr>
        <w:tabs>
          <w:tab w:val="left" w:pos="3600"/>
        </w:tabs>
        <w:spacing w:after="0" w:line="36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3.5. </w:t>
      </w:r>
      <w:r w:rsidRPr="00B96A01">
        <w:rPr>
          <w:rFonts w:ascii="Times New Roman" w:hAnsi="Times New Roman"/>
          <w:sz w:val="28"/>
          <w:szCs w:val="28"/>
        </w:rPr>
        <w:t>С 15 сентября по 10 октября 2021г. прошла Всероссийская акция «</w:t>
      </w:r>
      <w:proofErr w:type="spellStart"/>
      <w:r w:rsidRPr="00B96A01">
        <w:rPr>
          <w:rFonts w:ascii="Times New Roman" w:hAnsi="Times New Roman"/>
          <w:sz w:val="28"/>
          <w:szCs w:val="28"/>
        </w:rPr>
        <w:t>Экодежурный</w:t>
      </w:r>
      <w:proofErr w:type="spellEnd"/>
      <w:r w:rsidRPr="00B96A01">
        <w:rPr>
          <w:rFonts w:ascii="Times New Roman" w:hAnsi="Times New Roman"/>
          <w:sz w:val="28"/>
          <w:szCs w:val="28"/>
        </w:rPr>
        <w:t xml:space="preserve"> по стране» где были определены площадки для проведения Акции в каждой школе.</w:t>
      </w:r>
      <w:r w:rsidRPr="00B96A01">
        <w:rPr>
          <w:rFonts w:ascii="Times New Roman" w:eastAsia="Times New Roman" w:hAnsi="Times New Roman"/>
          <w:sz w:val="28"/>
          <w:szCs w:val="28"/>
          <w:lang w:eastAsia="ru-RU"/>
        </w:rPr>
        <w:t xml:space="preserve"> </w:t>
      </w:r>
    </w:p>
    <w:p w14:paraId="25B713BE" w14:textId="7693F496" w:rsidR="00B96A01" w:rsidRPr="009D5DFB" w:rsidRDefault="00B96A01" w:rsidP="00B96A01">
      <w:pPr>
        <w:pStyle w:val="a3"/>
        <w:tabs>
          <w:tab w:val="left" w:pos="360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lang w:eastAsia="ru-RU"/>
        </w:rPr>
        <w:t>Отчет о проделанной работе с фотоматериалом представлен в Администрацию города и в Мин</w:t>
      </w:r>
      <w:r>
        <w:rPr>
          <w:rFonts w:ascii="Times New Roman" w:eastAsia="Times New Roman" w:hAnsi="Times New Roman"/>
          <w:sz w:val="28"/>
          <w:szCs w:val="28"/>
          <w:lang w:eastAsia="ru-RU"/>
        </w:rPr>
        <w:t>обрнауки РД</w:t>
      </w:r>
      <w:r w:rsidRPr="009D5DFB">
        <w:rPr>
          <w:rFonts w:ascii="Times New Roman" w:eastAsia="Times New Roman" w:hAnsi="Times New Roman"/>
          <w:sz w:val="28"/>
          <w:szCs w:val="28"/>
          <w:lang w:eastAsia="ru-RU"/>
        </w:rPr>
        <w:t>.</w:t>
      </w:r>
    </w:p>
    <w:p w14:paraId="7B7D258E" w14:textId="77777777" w:rsidR="00B96A01" w:rsidRPr="009D5DFB" w:rsidRDefault="00B96A01" w:rsidP="00B96A01">
      <w:pPr>
        <w:pStyle w:val="a3"/>
        <w:autoSpaceDE w:val="0"/>
        <w:autoSpaceDN w:val="0"/>
        <w:adjustRightInd w:val="0"/>
        <w:spacing w:after="0" w:line="240" w:lineRule="auto"/>
        <w:jc w:val="both"/>
        <w:rPr>
          <w:rFonts w:ascii="Times New Roman" w:hAnsi="Times New Roman"/>
          <w:sz w:val="28"/>
          <w:szCs w:val="28"/>
        </w:rPr>
      </w:pPr>
    </w:p>
    <w:p w14:paraId="0B16A802" w14:textId="7E878233" w:rsidR="00B96A01" w:rsidRPr="00B96A01" w:rsidRDefault="000E2EA0" w:rsidP="000E2EA0">
      <w:pPr>
        <w:pStyle w:val="17"/>
        <w:spacing w:line="240" w:lineRule="auto"/>
        <w:ind w:firstLine="0"/>
        <w:jc w:val="both"/>
        <w:rPr>
          <w:bCs/>
          <w:sz w:val="28"/>
          <w:szCs w:val="28"/>
        </w:rPr>
      </w:pPr>
      <w:r>
        <w:rPr>
          <w:bCs/>
          <w:sz w:val="28"/>
          <w:szCs w:val="28"/>
        </w:rPr>
        <w:t xml:space="preserve">           4. </w:t>
      </w:r>
      <w:r w:rsidR="00B96A01" w:rsidRPr="00B96A01">
        <w:rPr>
          <w:bCs/>
          <w:sz w:val="28"/>
          <w:szCs w:val="28"/>
        </w:rPr>
        <w:t xml:space="preserve"> Конкурсы </w:t>
      </w:r>
    </w:p>
    <w:p w14:paraId="7F380C18" w14:textId="77777777" w:rsidR="00B96A01" w:rsidRPr="009D5DFB" w:rsidRDefault="00B96A01" w:rsidP="00B96A01">
      <w:pPr>
        <w:pStyle w:val="17"/>
        <w:spacing w:line="240" w:lineRule="auto"/>
        <w:ind w:left="720"/>
        <w:jc w:val="both"/>
        <w:rPr>
          <w:b/>
          <w:sz w:val="28"/>
          <w:szCs w:val="28"/>
        </w:rPr>
      </w:pPr>
    </w:p>
    <w:p w14:paraId="69404D25" w14:textId="77777777" w:rsidR="00B96A01" w:rsidRDefault="00B96A01" w:rsidP="00B96A01">
      <w:pPr>
        <w:pStyle w:val="17"/>
        <w:spacing w:line="360" w:lineRule="auto"/>
        <w:ind w:firstLine="709"/>
        <w:jc w:val="both"/>
        <w:rPr>
          <w:sz w:val="28"/>
          <w:szCs w:val="28"/>
        </w:rPr>
      </w:pPr>
      <w:r>
        <w:rPr>
          <w:sz w:val="28"/>
          <w:szCs w:val="28"/>
        </w:rPr>
        <w:t xml:space="preserve">4.1. </w:t>
      </w:r>
      <w:r w:rsidRPr="009D5DFB">
        <w:rPr>
          <w:sz w:val="28"/>
          <w:szCs w:val="28"/>
        </w:rPr>
        <w:t>В рамках реализации пункта 44 Перечня мероприятий государственной программы Республики Дагестан «Комплексная программа противодействия идеологии терроризма в Республике Дагестан</w:t>
      </w:r>
      <w:proofErr w:type="gramStart"/>
      <w:r w:rsidRPr="009D5DFB">
        <w:rPr>
          <w:sz w:val="28"/>
          <w:szCs w:val="28"/>
        </w:rPr>
        <w:t>»</w:t>
      </w:r>
      <w:r w:rsidRPr="009D5DFB">
        <w:rPr>
          <w:rStyle w:val="af1"/>
          <w:sz w:val="28"/>
          <w:szCs w:val="28"/>
        </w:rPr>
        <w:t xml:space="preserve">,  </w:t>
      </w:r>
      <w:r w:rsidRPr="009D5DFB">
        <w:rPr>
          <w:b/>
          <w:sz w:val="28"/>
          <w:szCs w:val="28"/>
        </w:rPr>
        <w:t>27.09.2021</w:t>
      </w:r>
      <w:proofErr w:type="gramEnd"/>
      <w:r w:rsidRPr="009D5DFB">
        <w:rPr>
          <w:b/>
          <w:sz w:val="28"/>
          <w:szCs w:val="28"/>
        </w:rPr>
        <w:t xml:space="preserve"> г.</w:t>
      </w:r>
      <w:r w:rsidRPr="009D5DFB">
        <w:rPr>
          <w:sz w:val="28"/>
          <w:szCs w:val="28"/>
        </w:rPr>
        <w:t xml:space="preserve"> проведен муниципальный этап конкурса на создание лучшего информационного материала (видеоролика, плаката, фотографии), в целях формирования среди молодежи взаимоуважения, межнационального и межконфессионального согласия.  </w:t>
      </w:r>
    </w:p>
    <w:p w14:paraId="09EBD2C5" w14:textId="77777777" w:rsidR="00B96A01" w:rsidRDefault="00B96A01" w:rsidP="00B96A01">
      <w:pPr>
        <w:pStyle w:val="17"/>
        <w:spacing w:line="360" w:lineRule="auto"/>
        <w:ind w:firstLine="709"/>
        <w:jc w:val="both"/>
        <w:rPr>
          <w:sz w:val="28"/>
          <w:szCs w:val="28"/>
        </w:rPr>
      </w:pPr>
      <w:r w:rsidRPr="00B96A01">
        <w:rPr>
          <w:sz w:val="28"/>
          <w:szCs w:val="28"/>
        </w:rPr>
        <w:t>4.2. 18.11.2021г.</w:t>
      </w:r>
      <w:r w:rsidRPr="009D5DFB">
        <w:rPr>
          <w:sz w:val="28"/>
          <w:szCs w:val="28"/>
        </w:rPr>
        <w:t xml:space="preserve"> проведен муниципальный этап конкурса детских творческих рисунков и сочинений, посвященный 100-летию со дня образования </w:t>
      </w:r>
      <w:r w:rsidRPr="009D5DFB">
        <w:rPr>
          <w:sz w:val="28"/>
          <w:szCs w:val="28"/>
        </w:rPr>
        <w:lastRenderedPageBreak/>
        <w:t>Дагестанской Автономной Советской Социалистической Республики (ДАССР) «Память сильнее времени».</w:t>
      </w:r>
    </w:p>
    <w:p w14:paraId="6AC403C0" w14:textId="77777777" w:rsidR="00B96A01" w:rsidRDefault="00B96A01" w:rsidP="00B96A01">
      <w:pPr>
        <w:pStyle w:val="17"/>
        <w:spacing w:line="360" w:lineRule="auto"/>
        <w:ind w:firstLine="709"/>
        <w:jc w:val="both"/>
        <w:rPr>
          <w:b/>
          <w:iCs/>
          <w:sz w:val="28"/>
          <w:szCs w:val="28"/>
        </w:rPr>
      </w:pPr>
      <w:r>
        <w:rPr>
          <w:sz w:val="28"/>
          <w:szCs w:val="28"/>
        </w:rPr>
        <w:t xml:space="preserve">5. </w:t>
      </w:r>
      <w:r w:rsidRPr="00B96A01">
        <w:rPr>
          <w:bCs/>
          <w:iCs/>
          <w:sz w:val="28"/>
          <w:szCs w:val="28"/>
        </w:rPr>
        <w:t>Открытые уроки</w:t>
      </w:r>
      <w:r w:rsidRPr="009D5DFB">
        <w:rPr>
          <w:b/>
          <w:iCs/>
          <w:sz w:val="28"/>
          <w:szCs w:val="28"/>
        </w:rPr>
        <w:t xml:space="preserve"> </w:t>
      </w:r>
    </w:p>
    <w:p w14:paraId="499C4B20" w14:textId="532FF9CF" w:rsidR="00B96A01" w:rsidRPr="00B96A01" w:rsidRDefault="00B96A01" w:rsidP="00B96A01">
      <w:pPr>
        <w:pStyle w:val="17"/>
        <w:spacing w:line="360" w:lineRule="auto"/>
        <w:ind w:firstLine="709"/>
        <w:jc w:val="both"/>
        <w:rPr>
          <w:b/>
          <w:iCs/>
          <w:sz w:val="28"/>
          <w:szCs w:val="28"/>
        </w:rPr>
      </w:pPr>
      <w:r w:rsidRPr="00B96A01">
        <w:rPr>
          <w:bCs/>
          <w:iCs/>
          <w:sz w:val="28"/>
          <w:szCs w:val="28"/>
        </w:rPr>
        <w:t>5.1.</w:t>
      </w:r>
      <w:r>
        <w:rPr>
          <w:b/>
          <w:iCs/>
          <w:sz w:val="28"/>
          <w:szCs w:val="28"/>
        </w:rPr>
        <w:t xml:space="preserve"> </w:t>
      </w:r>
      <w:r w:rsidRPr="009D5DFB">
        <w:rPr>
          <w:b/>
          <w:iCs/>
          <w:sz w:val="28"/>
          <w:szCs w:val="28"/>
        </w:rPr>
        <w:t xml:space="preserve"> </w:t>
      </w:r>
      <w:r w:rsidRPr="009D5DFB">
        <w:rPr>
          <w:bCs/>
          <w:sz w:val="28"/>
          <w:szCs w:val="28"/>
        </w:rPr>
        <w:t xml:space="preserve">Во исполнение письма </w:t>
      </w:r>
      <w:r w:rsidRPr="009D5DFB">
        <w:rPr>
          <w:sz w:val="28"/>
          <w:szCs w:val="28"/>
          <w:lang w:bidi="ru-RU"/>
        </w:rPr>
        <w:t xml:space="preserve">Министерства образования и науки Республики Дагестан </w:t>
      </w:r>
      <w:r w:rsidRPr="009D5DFB">
        <w:rPr>
          <w:sz w:val="28"/>
          <w:szCs w:val="28"/>
        </w:rPr>
        <w:t>№06-14090/06-18/21 от  06.12.2021г. «Уроки Мужества» и в соответствии с Федеральным законом от 31 июля 2020 года № 284 –ФЗ «О внесении изменений в статью 1 Федерального закона «О днях воинской славы и памятных датах России», а также в целях увековечения памяти героев Отечества, воспитания патриотизма, гражданственности, чувства долга и уважения к историческому прошлому России, формирования среди школьников идеалов служения Родине. Проведена следующая работа.</w:t>
      </w:r>
    </w:p>
    <w:p w14:paraId="0BFAF002" w14:textId="77777777" w:rsidR="00B96A01" w:rsidRPr="009D5DFB" w:rsidRDefault="00B96A01" w:rsidP="00B96A01">
      <w:pPr>
        <w:pStyle w:val="a3"/>
        <w:tabs>
          <w:tab w:val="left" w:pos="3600"/>
        </w:tabs>
        <w:spacing w:after="0" w:line="240" w:lineRule="auto"/>
        <w:jc w:val="both"/>
        <w:rPr>
          <w:rFonts w:ascii="Times New Roman" w:eastAsia="Times New Roman" w:hAnsi="Times New Roman"/>
          <w:b/>
          <w:sz w:val="28"/>
          <w:szCs w:val="28"/>
        </w:rPr>
      </w:pPr>
    </w:p>
    <w:tbl>
      <w:tblPr>
        <w:tblStyle w:val="a5"/>
        <w:tblW w:w="10632" w:type="dxa"/>
        <w:tblInd w:w="-601" w:type="dxa"/>
        <w:tblLayout w:type="fixed"/>
        <w:tblLook w:val="04A0" w:firstRow="1" w:lastRow="0" w:firstColumn="1" w:lastColumn="0" w:noHBand="0" w:noVBand="1"/>
      </w:tblPr>
      <w:tblGrid>
        <w:gridCol w:w="3119"/>
        <w:gridCol w:w="1276"/>
        <w:gridCol w:w="1517"/>
        <w:gridCol w:w="1517"/>
        <w:gridCol w:w="3203"/>
      </w:tblGrid>
      <w:tr w:rsidR="00B96A01" w:rsidRPr="009D5DFB" w14:paraId="728DE926" w14:textId="77777777" w:rsidTr="00B96A01">
        <w:tc>
          <w:tcPr>
            <w:tcW w:w="311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D626FD" w14:textId="77777777" w:rsidR="00B96A01" w:rsidRPr="009D5DFB" w:rsidRDefault="00B96A01" w:rsidP="00B96A01">
            <w:pPr>
              <w:tabs>
                <w:tab w:val="left" w:pos="3407"/>
                <w:tab w:val="left" w:pos="6668"/>
              </w:tabs>
              <w:suppressAutoHyphens/>
              <w:jc w:val="both"/>
              <w:rPr>
                <w:rFonts w:ascii="Times New Roman" w:hAnsi="Times New Roman"/>
                <w:b/>
                <w:sz w:val="28"/>
                <w:szCs w:val="28"/>
              </w:rPr>
            </w:pPr>
            <w:r w:rsidRPr="009D5DFB">
              <w:rPr>
                <w:rFonts w:ascii="Times New Roman" w:hAnsi="Times New Roman"/>
                <w:b/>
                <w:sz w:val="28"/>
                <w:szCs w:val="28"/>
              </w:rPr>
              <w:t>Наименование мероприятия</w:t>
            </w:r>
          </w:p>
        </w:tc>
        <w:tc>
          <w:tcPr>
            <w:tcW w:w="751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A27C79" w14:textId="77777777" w:rsidR="00B96A01" w:rsidRPr="009D5DFB" w:rsidRDefault="00B96A01" w:rsidP="00B96A01">
            <w:pPr>
              <w:tabs>
                <w:tab w:val="left" w:pos="3407"/>
                <w:tab w:val="left" w:pos="6668"/>
              </w:tabs>
              <w:suppressAutoHyphens/>
              <w:jc w:val="both"/>
              <w:rPr>
                <w:rFonts w:ascii="Times New Roman" w:hAnsi="Times New Roman"/>
                <w:b/>
                <w:sz w:val="28"/>
                <w:szCs w:val="28"/>
              </w:rPr>
            </w:pPr>
            <w:r w:rsidRPr="009D5DFB">
              <w:rPr>
                <w:rFonts w:ascii="Times New Roman" w:hAnsi="Times New Roman"/>
                <w:b/>
                <w:sz w:val="28"/>
                <w:szCs w:val="28"/>
              </w:rPr>
              <w:t>Приняли участие</w:t>
            </w:r>
          </w:p>
        </w:tc>
      </w:tr>
      <w:tr w:rsidR="00B96A01" w:rsidRPr="009D5DFB" w14:paraId="417D635D" w14:textId="77777777" w:rsidTr="00B96A01">
        <w:tc>
          <w:tcPr>
            <w:tcW w:w="31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3643AD" w14:textId="77777777" w:rsidR="00B96A01" w:rsidRPr="009D5DFB" w:rsidRDefault="00B96A01" w:rsidP="00B96A01">
            <w:pPr>
              <w:jc w:val="both"/>
              <w:rPr>
                <w:rFonts w:ascii="Times New Roman" w:hAnsi="Times New Roman"/>
                <w:b/>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CF1AD7" w14:textId="77777777" w:rsidR="00B96A01" w:rsidRPr="009D5DFB" w:rsidRDefault="00B96A01" w:rsidP="00B96A01">
            <w:pPr>
              <w:tabs>
                <w:tab w:val="left" w:pos="3407"/>
                <w:tab w:val="left" w:pos="6668"/>
              </w:tabs>
              <w:suppressAutoHyphens/>
              <w:jc w:val="both"/>
              <w:rPr>
                <w:rFonts w:ascii="Times New Roman" w:hAnsi="Times New Roman"/>
                <w:b/>
                <w:sz w:val="28"/>
                <w:szCs w:val="28"/>
              </w:rPr>
            </w:pPr>
            <w:r w:rsidRPr="009D5DFB">
              <w:rPr>
                <w:rFonts w:ascii="Times New Roman" w:hAnsi="Times New Roman"/>
                <w:b/>
                <w:sz w:val="28"/>
                <w:szCs w:val="28"/>
              </w:rPr>
              <w:t>Количество ОО</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457F86" w14:textId="77777777" w:rsidR="00B96A01" w:rsidRPr="009D5DFB" w:rsidRDefault="00B96A01" w:rsidP="00B96A01">
            <w:pPr>
              <w:tabs>
                <w:tab w:val="left" w:pos="3407"/>
                <w:tab w:val="left" w:pos="6668"/>
              </w:tabs>
              <w:suppressAutoHyphens/>
              <w:jc w:val="both"/>
              <w:rPr>
                <w:rFonts w:ascii="Times New Roman" w:hAnsi="Times New Roman"/>
                <w:b/>
                <w:sz w:val="28"/>
                <w:szCs w:val="28"/>
              </w:rPr>
            </w:pPr>
            <w:r w:rsidRPr="009D5DFB">
              <w:rPr>
                <w:rFonts w:ascii="Times New Roman" w:hAnsi="Times New Roman"/>
                <w:b/>
                <w:sz w:val="28"/>
                <w:szCs w:val="28"/>
              </w:rPr>
              <w:t>Количество педагогов</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A1438" w14:textId="77777777" w:rsidR="00B96A01" w:rsidRPr="009D5DFB" w:rsidRDefault="00B96A01" w:rsidP="00B96A01">
            <w:pPr>
              <w:tabs>
                <w:tab w:val="left" w:pos="3407"/>
                <w:tab w:val="left" w:pos="6668"/>
              </w:tabs>
              <w:suppressAutoHyphens/>
              <w:jc w:val="both"/>
              <w:rPr>
                <w:rFonts w:ascii="Times New Roman" w:hAnsi="Times New Roman"/>
                <w:b/>
                <w:sz w:val="28"/>
                <w:szCs w:val="28"/>
              </w:rPr>
            </w:pPr>
            <w:r w:rsidRPr="009D5DFB">
              <w:rPr>
                <w:rFonts w:ascii="Times New Roman" w:hAnsi="Times New Roman"/>
                <w:b/>
                <w:sz w:val="28"/>
                <w:szCs w:val="28"/>
              </w:rPr>
              <w:t>Количество учащихся</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266856" w14:textId="77777777" w:rsidR="00B96A01" w:rsidRPr="009D5DFB" w:rsidRDefault="00B96A01" w:rsidP="00B96A01">
            <w:pPr>
              <w:tabs>
                <w:tab w:val="left" w:pos="3407"/>
                <w:tab w:val="left" w:pos="6668"/>
              </w:tabs>
              <w:suppressAutoHyphens/>
              <w:jc w:val="both"/>
              <w:rPr>
                <w:rFonts w:ascii="Times New Roman" w:hAnsi="Times New Roman"/>
                <w:b/>
                <w:sz w:val="28"/>
                <w:szCs w:val="28"/>
              </w:rPr>
            </w:pPr>
            <w:r w:rsidRPr="009D5DFB">
              <w:rPr>
                <w:rFonts w:ascii="Times New Roman" w:hAnsi="Times New Roman"/>
                <w:b/>
                <w:sz w:val="28"/>
                <w:szCs w:val="28"/>
              </w:rPr>
              <w:t>Приглашенные</w:t>
            </w:r>
          </w:p>
        </w:tc>
      </w:tr>
      <w:tr w:rsidR="00B96A01" w:rsidRPr="009D5DFB" w14:paraId="5FC3C9FB"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59C280"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Открытый урок</w:t>
            </w:r>
          </w:p>
          <w:p w14:paraId="48876890"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«Урок Мужества»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C341C5"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6</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BEEACD"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206</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4271D8"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4005</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164E39"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 xml:space="preserve">Администрация родители </w:t>
            </w:r>
            <w:proofErr w:type="spellStart"/>
            <w:r w:rsidRPr="009D5DFB">
              <w:rPr>
                <w:rFonts w:ascii="Times New Roman" w:hAnsi="Times New Roman"/>
                <w:sz w:val="28"/>
                <w:szCs w:val="28"/>
              </w:rPr>
              <w:t>Гаджиханов</w:t>
            </w:r>
            <w:proofErr w:type="spellEnd"/>
            <w:r w:rsidRPr="009D5DFB">
              <w:rPr>
                <w:rFonts w:ascii="Times New Roman" w:hAnsi="Times New Roman"/>
                <w:sz w:val="28"/>
                <w:szCs w:val="28"/>
              </w:rPr>
              <w:t xml:space="preserve"> Р.- </w:t>
            </w:r>
            <w:proofErr w:type="gramStart"/>
            <w:r w:rsidRPr="009D5DFB">
              <w:rPr>
                <w:rFonts w:ascii="Times New Roman" w:hAnsi="Times New Roman"/>
                <w:sz w:val="28"/>
                <w:szCs w:val="28"/>
              </w:rPr>
              <w:t>участник  боевых</w:t>
            </w:r>
            <w:proofErr w:type="gramEnd"/>
            <w:r w:rsidRPr="009D5DFB">
              <w:rPr>
                <w:rFonts w:ascii="Times New Roman" w:hAnsi="Times New Roman"/>
                <w:sz w:val="28"/>
                <w:szCs w:val="28"/>
              </w:rPr>
              <w:t xml:space="preserve"> событий в Дагестане.</w:t>
            </w:r>
          </w:p>
        </w:tc>
      </w:tr>
      <w:tr w:rsidR="00B96A01" w:rsidRPr="009D5DFB" w14:paraId="3ACDAC6B"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883E3"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Выставка стенгазет, рисунков</w:t>
            </w:r>
          </w:p>
          <w:p w14:paraId="2E589646"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 xml:space="preserve">«Героями не рождаются, героями </w:t>
            </w:r>
            <w:proofErr w:type="gramStart"/>
            <w:r w:rsidRPr="009D5DFB">
              <w:rPr>
                <w:rFonts w:ascii="Times New Roman" w:hAnsi="Times New Roman"/>
                <w:sz w:val="28"/>
                <w:szCs w:val="28"/>
              </w:rPr>
              <w:t>становятся »</w:t>
            </w:r>
            <w:proofErr w:type="gramEnd"/>
            <w:r w:rsidRPr="009D5DFB">
              <w:rPr>
                <w:rFonts w:ascii="Times New Roman" w:hAnsi="Times New Roman"/>
                <w:sz w:val="28"/>
                <w:szCs w:val="28"/>
              </w:rPr>
              <w:t>, реферат, сочинений.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89CA2F"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4</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1E1CE2"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125</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6B93B"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171</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CEFF1"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w:t>
            </w:r>
          </w:p>
        </w:tc>
      </w:tr>
      <w:tr w:rsidR="00B96A01" w:rsidRPr="009D5DFB" w14:paraId="27311E82"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5C63BA"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Классные часы, просвещённые Дню неизвестного солдата</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6AD521"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3</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7EFE86"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79</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F7229C"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1893</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F7A2E6"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 xml:space="preserve">Родители учащихся </w:t>
            </w:r>
          </w:p>
        </w:tc>
      </w:tr>
      <w:tr w:rsidR="00B96A01" w:rsidRPr="009D5DFB" w14:paraId="486A3A8B"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6C299C"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Классный час 5-9 классы «Жизнь, отмеченная звездой»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850AFB"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1</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0319B2"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20</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DABB1"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320</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B0599A"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w:t>
            </w:r>
          </w:p>
        </w:tc>
      </w:tr>
      <w:tr w:rsidR="00B96A01" w:rsidRPr="009D5DFB" w14:paraId="136BC52F"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54B8EB"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lastRenderedPageBreak/>
              <w:t>Рисунок на асфальте «Мы герои»</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46E1B9"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1</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4E1B39"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6</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772935"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57</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74BC62"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w:t>
            </w:r>
          </w:p>
        </w:tc>
      </w:tr>
      <w:tr w:rsidR="00B96A01" w:rsidRPr="009D5DFB" w14:paraId="5D7D8E5C"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785DCA"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Урок ИЗО</w:t>
            </w:r>
          </w:p>
          <w:p w14:paraId="2CB2CD53"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«Я рисуем Героя!»</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7BB2CE"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1</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8777E1"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 xml:space="preserve">Учителя начальных классов – 23 </w:t>
            </w:r>
            <w:proofErr w:type="spellStart"/>
            <w:r w:rsidRPr="009D5DFB">
              <w:rPr>
                <w:rFonts w:ascii="Times New Roman" w:hAnsi="Times New Roman"/>
                <w:sz w:val="28"/>
                <w:szCs w:val="28"/>
              </w:rPr>
              <w:t>пед</w:t>
            </w:r>
            <w:proofErr w:type="spellEnd"/>
            <w:r w:rsidRPr="009D5DFB">
              <w:rPr>
                <w:rFonts w:ascii="Times New Roman" w:hAnsi="Times New Roman"/>
                <w:sz w:val="28"/>
                <w:szCs w:val="28"/>
              </w:rPr>
              <w:t>.</w:t>
            </w:r>
          </w:p>
          <w:p w14:paraId="6E0ED3EB"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Учитель ИЗО - 1</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E4CEC3"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458</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DCFA5C"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w:t>
            </w:r>
          </w:p>
        </w:tc>
      </w:tr>
      <w:tr w:rsidR="00B96A01" w:rsidRPr="009D5DFB" w14:paraId="0A96C96D"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CB51B0"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Всероссийский открытый урок «Наука побеждать!»</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9A6D9"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4</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52D1D6"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48</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48D416"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449</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FD2591" w14:textId="77777777" w:rsidR="00B96A01" w:rsidRPr="009D5DFB" w:rsidRDefault="00B96A01" w:rsidP="00B96A01">
            <w:pPr>
              <w:tabs>
                <w:tab w:val="left" w:pos="3407"/>
                <w:tab w:val="left" w:pos="6668"/>
              </w:tabs>
              <w:suppressAutoHyphens/>
              <w:jc w:val="both"/>
              <w:rPr>
                <w:rFonts w:ascii="Times New Roman" w:hAnsi="Times New Roman"/>
                <w:sz w:val="28"/>
                <w:szCs w:val="28"/>
              </w:rPr>
            </w:pPr>
            <w:r w:rsidRPr="009D5DFB">
              <w:rPr>
                <w:rFonts w:ascii="Times New Roman" w:hAnsi="Times New Roman"/>
                <w:sz w:val="28"/>
                <w:szCs w:val="28"/>
              </w:rPr>
              <w:t>Администрация школы</w:t>
            </w:r>
          </w:p>
        </w:tc>
      </w:tr>
      <w:tr w:rsidR="00B96A01" w:rsidRPr="009D5DFB" w14:paraId="6CD3949E"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BA1258"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Иное (онлайн </w:t>
            </w:r>
            <w:proofErr w:type="spellStart"/>
            <w:proofErr w:type="gramStart"/>
            <w:r w:rsidRPr="009D5DFB">
              <w:rPr>
                <w:rFonts w:ascii="Times New Roman" w:hAnsi="Times New Roman"/>
                <w:sz w:val="28"/>
                <w:szCs w:val="28"/>
              </w:rPr>
              <w:t>кл.часы</w:t>
            </w:r>
            <w:proofErr w:type="spellEnd"/>
            <w:proofErr w:type="gramEnd"/>
            <w:r w:rsidRPr="009D5DFB">
              <w:rPr>
                <w:rFonts w:ascii="Times New Roman" w:hAnsi="Times New Roman"/>
                <w:sz w:val="28"/>
                <w:szCs w:val="28"/>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5EA4B4"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2</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E170BE"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Онлайн </w:t>
            </w:r>
            <w:proofErr w:type="spellStart"/>
            <w:proofErr w:type="gramStart"/>
            <w:r w:rsidRPr="009D5DFB">
              <w:rPr>
                <w:rFonts w:ascii="Times New Roman" w:hAnsi="Times New Roman"/>
                <w:sz w:val="28"/>
                <w:szCs w:val="28"/>
              </w:rPr>
              <w:t>кл.часы</w:t>
            </w:r>
            <w:proofErr w:type="spellEnd"/>
            <w:proofErr w:type="gramEnd"/>
          </w:p>
          <w:p w14:paraId="36AF23AF"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78 педагога</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F8B162"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1956 уч-ся</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A0161" w14:textId="77777777" w:rsidR="00B96A01" w:rsidRPr="009D5DFB" w:rsidRDefault="00B96A01" w:rsidP="00B96A01">
            <w:pPr>
              <w:jc w:val="both"/>
              <w:rPr>
                <w:rFonts w:ascii="Times New Roman" w:hAnsi="Times New Roman"/>
                <w:sz w:val="28"/>
                <w:szCs w:val="28"/>
              </w:rPr>
            </w:pPr>
          </w:p>
        </w:tc>
      </w:tr>
      <w:tr w:rsidR="00B96A01" w:rsidRPr="009D5DFB" w14:paraId="21C03349"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F95BF3"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Информационный час</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493824"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1</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FBA621"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3</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210CF0"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22</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FA41EF"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w:t>
            </w:r>
          </w:p>
        </w:tc>
      </w:tr>
      <w:tr w:rsidR="00B96A01" w:rsidRPr="009D5DFB" w14:paraId="1F19FDD6"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7C399B" w14:textId="77777777" w:rsidR="00B96A01" w:rsidRPr="009D5DFB" w:rsidRDefault="00B96A01" w:rsidP="00B96A01">
            <w:pPr>
              <w:tabs>
                <w:tab w:val="left" w:pos="3600"/>
              </w:tabs>
              <w:jc w:val="both"/>
              <w:rPr>
                <w:rFonts w:ascii="Times New Roman" w:hAnsi="Times New Roman"/>
                <w:sz w:val="28"/>
                <w:szCs w:val="28"/>
              </w:rPr>
            </w:pPr>
            <w:r w:rsidRPr="009D5DFB">
              <w:rPr>
                <w:rFonts w:ascii="Times New Roman" w:hAnsi="Times New Roman"/>
                <w:sz w:val="28"/>
                <w:szCs w:val="28"/>
              </w:rPr>
              <w:t>Акции 5-6 классы</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BAD116" w14:textId="77777777" w:rsidR="00B96A01" w:rsidRPr="009D5DFB" w:rsidRDefault="00B96A01" w:rsidP="00B96A01">
            <w:pPr>
              <w:tabs>
                <w:tab w:val="left" w:pos="3600"/>
              </w:tabs>
              <w:jc w:val="both"/>
              <w:rPr>
                <w:rFonts w:ascii="Times New Roman" w:hAnsi="Times New Roman"/>
                <w:sz w:val="28"/>
                <w:szCs w:val="28"/>
              </w:rPr>
            </w:pPr>
            <w:r w:rsidRPr="009D5DFB">
              <w:rPr>
                <w:rFonts w:ascii="Times New Roman" w:hAnsi="Times New Roman"/>
                <w:sz w:val="28"/>
                <w:szCs w:val="28"/>
              </w:rPr>
              <w:t>1</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F43AC5"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50</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7F621F" w14:textId="77777777" w:rsidR="00B96A01" w:rsidRPr="009D5DFB" w:rsidRDefault="00B96A01" w:rsidP="00B96A01">
            <w:pPr>
              <w:tabs>
                <w:tab w:val="left" w:pos="3600"/>
              </w:tabs>
              <w:jc w:val="both"/>
              <w:rPr>
                <w:rFonts w:ascii="Times New Roman" w:hAnsi="Times New Roman"/>
                <w:sz w:val="28"/>
                <w:szCs w:val="28"/>
              </w:rPr>
            </w:pPr>
            <w:r w:rsidRPr="009D5DFB">
              <w:rPr>
                <w:rFonts w:ascii="Times New Roman" w:hAnsi="Times New Roman"/>
                <w:sz w:val="28"/>
                <w:szCs w:val="28"/>
              </w:rPr>
              <w:t>50</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E40ED6" w14:textId="77777777" w:rsidR="00B96A01" w:rsidRPr="009D5DFB" w:rsidRDefault="00B96A01" w:rsidP="00B96A01">
            <w:pPr>
              <w:tabs>
                <w:tab w:val="left" w:pos="3600"/>
              </w:tabs>
              <w:jc w:val="both"/>
              <w:rPr>
                <w:rFonts w:ascii="Times New Roman" w:hAnsi="Times New Roman"/>
                <w:sz w:val="28"/>
                <w:szCs w:val="28"/>
              </w:rPr>
            </w:pPr>
            <w:r w:rsidRPr="009D5DFB">
              <w:rPr>
                <w:rFonts w:ascii="Times New Roman" w:hAnsi="Times New Roman"/>
                <w:sz w:val="28"/>
                <w:szCs w:val="28"/>
              </w:rPr>
              <w:t>-</w:t>
            </w:r>
          </w:p>
        </w:tc>
      </w:tr>
      <w:tr w:rsidR="00B96A01" w:rsidRPr="009D5DFB" w14:paraId="69C5999F"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2BC944"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Открытый урок на тему: </w:t>
            </w:r>
          </w:p>
          <w:p w14:paraId="01D51D55"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В 1-4кл «Место подвигу в наше время».</w:t>
            </w:r>
          </w:p>
          <w:p w14:paraId="67D3015F"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В 5-8кл «Герой России</w:t>
            </w:r>
            <w:proofErr w:type="gramStart"/>
            <w:r w:rsidRPr="009D5DFB">
              <w:rPr>
                <w:rFonts w:ascii="Times New Roman" w:hAnsi="Times New Roman"/>
                <w:sz w:val="28"/>
                <w:szCs w:val="28"/>
              </w:rPr>
              <w:t>- это</w:t>
            </w:r>
            <w:proofErr w:type="gramEnd"/>
            <w:r w:rsidRPr="009D5DFB">
              <w:rPr>
                <w:rFonts w:ascii="Times New Roman" w:hAnsi="Times New Roman"/>
                <w:sz w:val="28"/>
                <w:szCs w:val="28"/>
              </w:rPr>
              <w:t xml:space="preserve"> много или мало?».</w:t>
            </w:r>
          </w:p>
          <w:p w14:paraId="24E87BE6"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В 9-11кл «Жизнь, отмеченная звездой»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E5DDA1"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 xml:space="preserve"> МБОУ ЦО </w:t>
            </w:r>
          </w:p>
          <w:p w14:paraId="5E74305E"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1-11кл / 37кл</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707FE9"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37</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E7C77D" w14:textId="77777777" w:rsidR="00B96A01" w:rsidRPr="009D5DFB" w:rsidRDefault="00B96A01" w:rsidP="00B96A01">
            <w:pPr>
              <w:pStyle w:val="a3"/>
              <w:jc w:val="both"/>
              <w:rPr>
                <w:rFonts w:ascii="Times New Roman" w:hAnsi="Times New Roman"/>
                <w:sz w:val="28"/>
                <w:szCs w:val="28"/>
              </w:rPr>
            </w:pPr>
            <w:r w:rsidRPr="009D5DFB">
              <w:rPr>
                <w:rFonts w:ascii="Times New Roman" w:hAnsi="Times New Roman"/>
                <w:sz w:val="28"/>
                <w:szCs w:val="28"/>
              </w:rPr>
              <w:t>350</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CE8F1" w14:textId="77777777" w:rsidR="00B96A01" w:rsidRPr="009D5DFB" w:rsidRDefault="00B96A01" w:rsidP="00B96A01">
            <w:pPr>
              <w:jc w:val="both"/>
              <w:rPr>
                <w:rFonts w:ascii="Times New Roman" w:hAnsi="Times New Roman"/>
                <w:sz w:val="28"/>
                <w:szCs w:val="28"/>
              </w:rPr>
            </w:pPr>
            <w:proofErr w:type="spellStart"/>
            <w:r w:rsidRPr="009D5DFB">
              <w:rPr>
                <w:rFonts w:ascii="Times New Roman" w:hAnsi="Times New Roman"/>
                <w:sz w:val="28"/>
                <w:szCs w:val="28"/>
              </w:rPr>
              <w:t>МирзоеваУмукюсюм</w:t>
            </w:r>
            <w:proofErr w:type="spellEnd"/>
            <w:r w:rsidRPr="009D5DFB">
              <w:rPr>
                <w:rFonts w:ascii="Times New Roman" w:hAnsi="Times New Roman"/>
                <w:sz w:val="28"/>
                <w:szCs w:val="28"/>
              </w:rPr>
              <w:t xml:space="preserve"> </w:t>
            </w:r>
            <w:proofErr w:type="spellStart"/>
            <w:r w:rsidRPr="009D5DFB">
              <w:rPr>
                <w:rFonts w:ascii="Times New Roman" w:hAnsi="Times New Roman"/>
                <w:sz w:val="28"/>
                <w:szCs w:val="28"/>
              </w:rPr>
              <w:t>Багавдиновна</w:t>
            </w:r>
            <w:proofErr w:type="spellEnd"/>
            <w:r w:rsidRPr="009D5DFB">
              <w:rPr>
                <w:rFonts w:ascii="Times New Roman" w:hAnsi="Times New Roman"/>
                <w:sz w:val="28"/>
                <w:szCs w:val="28"/>
              </w:rPr>
              <w:t>- учитель истории;</w:t>
            </w:r>
          </w:p>
          <w:p w14:paraId="6BE139EB" w14:textId="77777777" w:rsidR="00B96A01" w:rsidRPr="009D5DFB" w:rsidRDefault="00B96A01" w:rsidP="00B96A01">
            <w:pPr>
              <w:jc w:val="both"/>
              <w:rPr>
                <w:rFonts w:ascii="Times New Roman" w:hAnsi="Times New Roman"/>
                <w:sz w:val="28"/>
                <w:szCs w:val="28"/>
              </w:rPr>
            </w:pPr>
            <w:proofErr w:type="spellStart"/>
            <w:r w:rsidRPr="009D5DFB">
              <w:rPr>
                <w:rFonts w:ascii="Times New Roman" w:hAnsi="Times New Roman"/>
                <w:sz w:val="28"/>
                <w:szCs w:val="28"/>
              </w:rPr>
              <w:t>Дибирова</w:t>
            </w:r>
            <w:proofErr w:type="spellEnd"/>
            <w:r w:rsidRPr="009D5DFB">
              <w:rPr>
                <w:rFonts w:ascii="Times New Roman" w:hAnsi="Times New Roman"/>
                <w:sz w:val="28"/>
                <w:szCs w:val="28"/>
              </w:rPr>
              <w:t xml:space="preserve"> </w:t>
            </w:r>
            <w:proofErr w:type="spellStart"/>
            <w:r w:rsidRPr="009D5DFB">
              <w:rPr>
                <w:rFonts w:ascii="Times New Roman" w:hAnsi="Times New Roman"/>
                <w:sz w:val="28"/>
                <w:szCs w:val="28"/>
              </w:rPr>
              <w:t>Хатимат</w:t>
            </w:r>
            <w:proofErr w:type="spellEnd"/>
            <w:r w:rsidRPr="009D5DFB">
              <w:rPr>
                <w:rFonts w:ascii="Times New Roman" w:hAnsi="Times New Roman"/>
                <w:sz w:val="28"/>
                <w:szCs w:val="28"/>
              </w:rPr>
              <w:t xml:space="preserve"> </w:t>
            </w:r>
            <w:proofErr w:type="spellStart"/>
            <w:r w:rsidRPr="009D5DFB">
              <w:rPr>
                <w:rFonts w:ascii="Times New Roman" w:hAnsi="Times New Roman"/>
                <w:sz w:val="28"/>
                <w:szCs w:val="28"/>
              </w:rPr>
              <w:t>Алиевна</w:t>
            </w:r>
            <w:proofErr w:type="spellEnd"/>
            <w:r w:rsidRPr="009D5DFB">
              <w:rPr>
                <w:rFonts w:ascii="Times New Roman" w:hAnsi="Times New Roman"/>
                <w:sz w:val="28"/>
                <w:szCs w:val="28"/>
              </w:rPr>
              <w:t>- педагог- библиотекарь;</w:t>
            </w:r>
          </w:p>
          <w:p w14:paraId="3A77DA71" w14:textId="77777777" w:rsidR="00B96A01" w:rsidRPr="009D5DFB" w:rsidRDefault="00B96A01" w:rsidP="00B96A01">
            <w:pPr>
              <w:jc w:val="both"/>
              <w:rPr>
                <w:rFonts w:ascii="Times New Roman" w:hAnsi="Times New Roman"/>
                <w:sz w:val="28"/>
                <w:szCs w:val="28"/>
              </w:rPr>
            </w:pPr>
            <w:proofErr w:type="spellStart"/>
            <w:r w:rsidRPr="009D5DFB">
              <w:rPr>
                <w:rFonts w:ascii="Times New Roman" w:hAnsi="Times New Roman"/>
                <w:sz w:val="28"/>
                <w:szCs w:val="28"/>
              </w:rPr>
              <w:t>Акаимова</w:t>
            </w:r>
            <w:proofErr w:type="spellEnd"/>
            <w:r w:rsidRPr="009D5DFB">
              <w:rPr>
                <w:rFonts w:ascii="Times New Roman" w:hAnsi="Times New Roman"/>
                <w:sz w:val="28"/>
                <w:szCs w:val="28"/>
              </w:rPr>
              <w:t xml:space="preserve"> </w:t>
            </w:r>
            <w:proofErr w:type="spellStart"/>
            <w:r w:rsidRPr="009D5DFB">
              <w:rPr>
                <w:rFonts w:ascii="Times New Roman" w:hAnsi="Times New Roman"/>
                <w:sz w:val="28"/>
                <w:szCs w:val="28"/>
              </w:rPr>
              <w:t>Анай</w:t>
            </w:r>
            <w:proofErr w:type="spellEnd"/>
            <w:r w:rsidRPr="009D5DFB">
              <w:rPr>
                <w:rFonts w:ascii="Times New Roman" w:hAnsi="Times New Roman"/>
                <w:sz w:val="28"/>
                <w:szCs w:val="28"/>
              </w:rPr>
              <w:t xml:space="preserve"> </w:t>
            </w:r>
            <w:proofErr w:type="spellStart"/>
            <w:r w:rsidRPr="009D5DFB">
              <w:rPr>
                <w:rFonts w:ascii="Times New Roman" w:hAnsi="Times New Roman"/>
                <w:sz w:val="28"/>
                <w:szCs w:val="28"/>
              </w:rPr>
              <w:t>Абдурагимовна</w:t>
            </w:r>
            <w:proofErr w:type="spellEnd"/>
            <w:r w:rsidRPr="009D5DFB">
              <w:rPr>
                <w:rFonts w:ascii="Times New Roman" w:hAnsi="Times New Roman"/>
                <w:sz w:val="28"/>
                <w:szCs w:val="28"/>
              </w:rPr>
              <w:t>- педагог- психолог</w:t>
            </w:r>
          </w:p>
          <w:p w14:paraId="2303F473" w14:textId="77777777" w:rsidR="00B96A01" w:rsidRPr="009D5DFB" w:rsidRDefault="00B96A01" w:rsidP="00B96A01">
            <w:pPr>
              <w:tabs>
                <w:tab w:val="left" w:pos="3600"/>
              </w:tabs>
              <w:jc w:val="both"/>
              <w:rPr>
                <w:rFonts w:ascii="Times New Roman" w:hAnsi="Times New Roman"/>
                <w:sz w:val="28"/>
                <w:szCs w:val="28"/>
              </w:rPr>
            </w:pPr>
          </w:p>
        </w:tc>
      </w:tr>
      <w:tr w:rsidR="00B96A01" w:rsidRPr="009D5DFB" w14:paraId="20B2709D"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34B4A"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Библиотечный урок «Герои наших дней»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8C509D"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8кл</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FD851B" w14:textId="77777777" w:rsidR="00B96A01" w:rsidRPr="009D5DFB" w:rsidRDefault="00B96A01" w:rsidP="00B96A01">
            <w:pPr>
              <w:jc w:val="both"/>
              <w:rPr>
                <w:rFonts w:ascii="Times New Roman" w:hAnsi="Times New Roman"/>
                <w:sz w:val="28"/>
                <w:szCs w:val="28"/>
              </w:rPr>
            </w:pPr>
            <w:r w:rsidRPr="009D5DFB">
              <w:rPr>
                <w:rFonts w:ascii="Times New Roman" w:hAnsi="Times New Roman"/>
                <w:sz w:val="28"/>
                <w:szCs w:val="28"/>
              </w:rPr>
              <w:t>4</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83034" w14:textId="77777777" w:rsidR="00B96A01" w:rsidRPr="009D5DFB" w:rsidRDefault="00B96A01" w:rsidP="00B96A01">
            <w:pPr>
              <w:tabs>
                <w:tab w:val="left" w:pos="3600"/>
              </w:tabs>
              <w:jc w:val="both"/>
              <w:rPr>
                <w:rFonts w:ascii="Times New Roman" w:hAnsi="Times New Roman"/>
                <w:sz w:val="28"/>
                <w:szCs w:val="28"/>
              </w:rPr>
            </w:pP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E1B1A" w14:textId="77777777" w:rsidR="00B96A01" w:rsidRPr="009D5DFB" w:rsidRDefault="00B96A01" w:rsidP="00B96A01">
            <w:pPr>
              <w:tabs>
                <w:tab w:val="left" w:pos="3600"/>
              </w:tabs>
              <w:jc w:val="both"/>
              <w:rPr>
                <w:rFonts w:ascii="Times New Roman" w:hAnsi="Times New Roman"/>
                <w:sz w:val="28"/>
                <w:szCs w:val="28"/>
              </w:rPr>
            </w:pPr>
          </w:p>
        </w:tc>
      </w:tr>
      <w:tr w:rsidR="00B96A01" w:rsidRPr="009D5DFB" w14:paraId="2E63FF12" w14:textId="77777777" w:rsidTr="00B96A01">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970B67" w14:textId="77777777" w:rsidR="00B96A01" w:rsidRPr="009D5DFB" w:rsidRDefault="00B96A01" w:rsidP="00B96A01">
            <w:pPr>
              <w:tabs>
                <w:tab w:val="left" w:pos="3600"/>
              </w:tabs>
              <w:jc w:val="both"/>
              <w:rPr>
                <w:rFonts w:ascii="Times New Roman" w:hAnsi="Times New Roman"/>
                <w:b/>
                <w:sz w:val="28"/>
                <w:szCs w:val="28"/>
              </w:rPr>
            </w:pPr>
            <w:r w:rsidRPr="009D5DFB">
              <w:rPr>
                <w:rFonts w:ascii="Times New Roman" w:hAnsi="Times New Roman"/>
                <w:b/>
                <w:sz w:val="28"/>
                <w:szCs w:val="28"/>
              </w:rPr>
              <w:t>Итого</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9D737D" w14:textId="77777777" w:rsidR="00B96A01" w:rsidRPr="009D5DFB" w:rsidRDefault="00B96A01" w:rsidP="00B96A01">
            <w:pPr>
              <w:tabs>
                <w:tab w:val="left" w:pos="3600"/>
              </w:tabs>
              <w:jc w:val="both"/>
              <w:rPr>
                <w:rFonts w:ascii="Times New Roman" w:hAnsi="Times New Roman"/>
                <w:b/>
                <w:sz w:val="28"/>
                <w:szCs w:val="28"/>
              </w:rPr>
            </w:pPr>
            <w:r w:rsidRPr="009D5DFB">
              <w:rPr>
                <w:rFonts w:ascii="Times New Roman" w:hAnsi="Times New Roman"/>
                <w:b/>
                <w:sz w:val="28"/>
                <w:szCs w:val="28"/>
              </w:rPr>
              <w:t>11</w:t>
            </w: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647308" w14:textId="77777777" w:rsidR="00B96A01" w:rsidRPr="009D5DFB" w:rsidRDefault="00B96A01" w:rsidP="00B96A01">
            <w:pPr>
              <w:jc w:val="both"/>
              <w:rPr>
                <w:rFonts w:ascii="Times New Roman" w:hAnsi="Times New Roman"/>
                <w:b/>
                <w:sz w:val="28"/>
                <w:szCs w:val="28"/>
              </w:rPr>
            </w:pPr>
          </w:p>
        </w:tc>
        <w:tc>
          <w:tcPr>
            <w:tcW w:w="1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AD9B" w14:textId="77777777" w:rsidR="00B96A01" w:rsidRPr="009D5DFB" w:rsidRDefault="00B96A01" w:rsidP="00B96A01">
            <w:pPr>
              <w:tabs>
                <w:tab w:val="left" w:pos="3600"/>
              </w:tabs>
              <w:jc w:val="both"/>
              <w:rPr>
                <w:rFonts w:ascii="Times New Roman" w:hAnsi="Times New Roman"/>
                <w:b/>
                <w:sz w:val="28"/>
                <w:szCs w:val="28"/>
              </w:rPr>
            </w:pPr>
            <w:r w:rsidRPr="009D5DFB">
              <w:rPr>
                <w:rFonts w:ascii="Times New Roman" w:hAnsi="Times New Roman"/>
                <w:b/>
                <w:sz w:val="28"/>
                <w:szCs w:val="28"/>
              </w:rPr>
              <w:t>9731</w:t>
            </w:r>
          </w:p>
          <w:p w14:paraId="7819F9E2" w14:textId="77777777" w:rsidR="00B96A01" w:rsidRPr="009D5DFB" w:rsidRDefault="00B96A01" w:rsidP="00B96A01">
            <w:pPr>
              <w:tabs>
                <w:tab w:val="left" w:pos="3600"/>
              </w:tabs>
              <w:jc w:val="both"/>
              <w:rPr>
                <w:rFonts w:ascii="Times New Roman" w:hAnsi="Times New Roman"/>
                <w:b/>
                <w:sz w:val="28"/>
                <w:szCs w:val="28"/>
              </w:rPr>
            </w:pP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44692" w14:textId="77777777" w:rsidR="00B96A01" w:rsidRPr="009D5DFB" w:rsidRDefault="00B96A01" w:rsidP="00B96A01">
            <w:pPr>
              <w:tabs>
                <w:tab w:val="left" w:pos="3600"/>
              </w:tabs>
              <w:jc w:val="both"/>
              <w:rPr>
                <w:rFonts w:ascii="Times New Roman" w:hAnsi="Times New Roman"/>
                <w:b/>
                <w:sz w:val="28"/>
                <w:szCs w:val="28"/>
              </w:rPr>
            </w:pPr>
          </w:p>
        </w:tc>
      </w:tr>
    </w:tbl>
    <w:p w14:paraId="4D3D1993" w14:textId="77777777" w:rsidR="00B96A01" w:rsidRPr="009D5DFB" w:rsidRDefault="00B96A01" w:rsidP="00B96A01">
      <w:pPr>
        <w:pStyle w:val="a3"/>
        <w:tabs>
          <w:tab w:val="left" w:pos="3600"/>
        </w:tabs>
        <w:spacing w:after="0" w:line="240" w:lineRule="auto"/>
        <w:jc w:val="both"/>
        <w:rPr>
          <w:rFonts w:ascii="Times New Roman" w:eastAsia="Times New Roman" w:hAnsi="Times New Roman"/>
          <w:b/>
          <w:sz w:val="28"/>
          <w:szCs w:val="28"/>
        </w:rPr>
      </w:pPr>
    </w:p>
    <w:p w14:paraId="0B2DFEDB" w14:textId="77777777" w:rsidR="00B96A01" w:rsidRPr="009D5DFB" w:rsidRDefault="00B96A01" w:rsidP="00B96A01">
      <w:pPr>
        <w:pStyle w:val="17"/>
        <w:spacing w:line="240" w:lineRule="auto"/>
        <w:ind w:left="720"/>
        <w:jc w:val="both"/>
        <w:rPr>
          <w:sz w:val="28"/>
          <w:szCs w:val="28"/>
        </w:rPr>
      </w:pPr>
    </w:p>
    <w:p w14:paraId="7E96C57C" w14:textId="77777777" w:rsidR="00B96A01" w:rsidRPr="00B96A01" w:rsidRDefault="00B96A01" w:rsidP="00B96A01">
      <w:pPr>
        <w:spacing w:after="0" w:line="360" w:lineRule="auto"/>
        <w:ind w:firstLine="709"/>
        <w:jc w:val="both"/>
        <w:rPr>
          <w:rFonts w:ascii="Times New Roman" w:hAnsi="Times New Roman"/>
          <w:bCs/>
          <w:sz w:val="28"/>
          <w:szCs w:val="28"/>
        </w:rPr>
      </w:pPr>
      <w:r w:rsidRPr="00B96A01">
        <w:rPr>
          <w:rFonts w:ascii="Times New Roman" w:hAnsi="Times New Roman"/>
          <w:bCs/>
          <w:sz w:val="28"/>
          <w:szCs w:val="28"/>
        </w:rPr>
        <w:t xml:space="preserve">5.2. </w:t>
      </w:r>
      <w:r w:rsidRPr="00B96A01">
        <w:rPr>
          <w:rFonts w:ascii="Times New Roman" w:hAnsi="Times New Roman"/>
          <w:sz w:val="28"/>
          <w:szCs w:val="28"/>
        </w:rPr>
        <w:t xml:space="preserve"> Всероссийский Петровский урок в рамках цикла образовательных мероприятий - Дней единых действий. </w:t>
      </w:r>
      <w:r w:rsidRPr="00B96A01">
        <w:rPr>
          <w:rFonts w:ascii="Times New Roman" w:hAnsi="Times New Roman"/>
          <w:bCs/>
          <w:sz w:val="28"/>
          <w:szCs w:val="28"/>
        </w:rPr>
        <w:t>Сбор и обобщение информации. Отчет Минобрнауки о проделанной работе МОУ СОШ города.</w:t>
      </w:r>
    </w:p>
    <w:p w14:paraId="79233382" w14:textId="77777777" w:rsidR="00B96A01" w:rsidRPr="00B96A01" w:rsidRDefault="00B96A01" w:rsidP="00B96A01">
      <w:pPr>
        <w:tabs>
          <w:tab w:val="left" w:pos="3600"/>
        </w:tabs>
        <w:spacing w:after="0" w:line="360" w:lineRule="auto"/>
        <w:ind w:firstLine="709"/>
        <w:jc w:val="both"/>
        <w:rPr>
          <w:rFonts w:ascii="Times New Roman" w:eastAsia="Times New Roman" w:hAnsi="Times New Roman"/>
          <w:sz w:val="28"/>
          <w:szCs w:val="28"/>
          <w:lang w:eastAsia="ru-RU"/>
        </w:rPr>
      </w:pPr>
      <w:r w:rsidRPr="00B96A01">
        <w:rPr>
          <w:rFonts w:ascii="Times New Roman" w:hAnsi="Times New Roman"/>
          <w:sz w:val="28"/>
          <w:szCs w:val="28"/>
        </w:rPr>
        <w:t>5.3. С 8 по 12 ноября 2021 года прошел Всероссийский урок «</w:t>
      </w:r>
      <w:proofErr w:type="spellStart"/>
      <w:r w:rsidRPr="00B96A01">
        <w:rPr>
          <w:rFonts w:ascii="Times New Roman" w:hAnsi="Times New Roman"/>
          <w:sz w:val="28"/>
          <w:szCs w:val="28"/>
        </w:rPr>
        <w:t>Эколята</w:t>
      </w:r>
      <w:proofErr w:type="spellEnd"/>
      <w:r w:rsidRPr="00B96A01">
        <w:rPr>
          <w:rFonts w:ascii="Times New Roman" w:hAnsi="Times New Roman"/>
          <w:sz w:val="28"/>
          <w:szCs w:val="28"/>
        </w:rPr>
        <w:t xml:space="preserve"> - молодые защитники природы». </w:t>
      </w:r>
      <w:r w:rsidRPr="00B96A01">
        <w:rPr>
          <w:rFonts w:ascii="Times New Roman" w:eastAsia="Times New Roman" w:hAnsi="Times New Roman"/>
          <w:sz w:val="28"/>
          <w:szCs w:val="28"/>
          <w:lang w:eastAsia="ru-RU"/>
        </w:rPr>
        <w:t>Отчет о проделанной работе с фотоматериалом представлен в Администрацию города и в Министерство.</w:t>
      </w:r>
    </w:p>
    <w:p w14:paraId="567C0008" w14:textId="77777777" w:rsidR="00B96A01" w:rsidRPr="00B96A01" w:rsidRDefault="00B96A01" w:rsidP="00B96A01">
      <w:pPr>
        <w:tabs>
          <w:tab w:val="left" w:pos="3600"/>
        </w:tabs>
        <w:spacing w:after="0" w:line="360" w:lineRule="auto"/>
        <w:ind w:firstLine="709"/>
        <w:jc w:val="both"/>
        <w:rPr>
          <w:rFonts w:ascii="Times New Roman" w:hAnsi="Times New Roman"/>
          <w:sz w:val="28"/>
          <w:szCs w:val="28"/>
        </w:rPr>
      </w:pPr>
      <w:r w:rsidRPr="00B96A01">
        <w:rPr>
          <w:rFonts w:ascii="Times New Roman" w:hAnsi="Times New Roman"/>
          <w:bCs/>
          <w:sz w:val="28"/>
          <w:szCs w:val="28"/>
        </w:rPr>
        <w:t>5.4. 13 декабря прошла акция и Всероссийский открытый урок</w:t>
      </w:r>
      <w:r w:rsidRPr="00B96A01">
        <w:rPr>
          <w:rFonts w:ascii="Times New Roman" w:hAnsi="Times New Roman"/>
          <w:sz w:val="28"/>
          <w:szCs w:val="28"/>
        </w:rPr>
        <w:t xml:space="preserve"> на знание Конституции РФ. </w:t>
      </w:r>
    </w:p>
    <w:p w14:paraId="6E1A0BD8" w14:textId="77777777" w:rsidR="00B96A01" w:rsidRPr="00B96A01" w:rsidRDefault="00B96A01" w:rsidP="00B96A01">
      <w:pPr>
        <w:tabs>
          <w:tab w:val="left" w:pos="3600"/>
        </w:tabs>
        <w:spacing w:after="0" w:line="360" w:lineRule="auto"/>
        <w:ind w:firstLine="709"/>
        <w:jc w:val="both"/>
        <w:rPr>
          <w:rFonts w:ascii="Times New Roman" w:eastAsia="Times New Roman" w:hAnsi="Times New Roman"/>
          <w:b/>
          <w:sz w:val="28"/>
          <w:szCs w:val="28"/>
        </w:rPr>
      </w:pPr>
      <w:r w:rsidRPr="00B96A01">
        <w:rPr>
          <w:rFonts w:ascii="Times New Roman" w:hAnsi="Times New Roman"/>
          <w:sz w:val="28"/>
          <w:szCs w:val="28"/>
        </w:rPr>
        <w:t xml:space="preserve">Подробная информация представлена на официальном сайте: </w:t>
      </w:r>
      <w:hyperlink r:id="rId34" w:history="1">
        <w:r w:rsidRPr="00B96A01">
          <w:rPr>
            <w:rStyle w:val="a9"/>
            <w:rFonts w:ascii="Times New Roman" w:hAnsi="Times New Roman"/>
            <w:sz w:val="28"/>
            <w:szCs w:val="28"/>
            <w:lang w:val="en-US"/>
          </w:rPr>
          <w:t>https</w:t>
        </w:r>
        <w:r w:rsidRPr="00B96A01">
          <w:rPr>
            <w:rStyle w:val="a9"/>
            <w:rFonts w:ascii="Times New Roman" w:hAnsi="Times New Roman"/>
            <w:sz w:val="28"/>
            <w:szCs w:val="28"/>
          </w:rPr>
          <w:t>://</w:t>
        </w:r>
        <w:proofErr w:type="spellStart"/>
        <w:r w:rsidRPr="00B96A01">
          <w:rPr>
            <w:rStyle w:val="a9"/>
            <w:rFonts w:ascii="Times New Roman" w:hAnsi="Times New Roman"/>
            <w:sz w:val="28"/>
            <w:szCs w:val="28"/>
          </w:rPr>
          <w:t>гражданин.дети</w:t>
        </w:r>
        <w:proofErr w:type="spellEnd"/>
        <w:r w:rsidRPr="00B96A01">
          <w:rPr>
            <w:rStyle w:val="a9"/>
            <w:rFonts w:ascii="Times New Roman" w:hAnsi="Times New Roman"/>
            <w:sz w:val="28"/>
            <w:szCs w:val="28"/>
          </w:rPr>
          <w:t>/</w:t>
        </w:r>
      </w:hyperlink>
      <w:r w:rsidRPr="00B96A01">
        <w:rPr>
          <w:rFonts w:ascii="Times New Roman" w:hAnsi="Times New Roman"/>
          <w:sz w:val="28"/>
          <w:szCs w:val="28"/>
          <w:u w:val="single"/>
        </w:rPr>
        <w:t xml:space="preserve"> </w:t>
      </w:r>
      <w:r w:rsidRPr="00B96A01">
        <w:rPr>
          <w:rFonts w:ascii="Times New Roman" w:hAnsi="Times New Roman"/>
          <w:sz w:val="28"/>
          <w:szCs w:val="28"/>
          <w:u w:val="single"/>
          <w:lang w:val="en-US"/>
        </w:rPr>
        <w:t>test</w:t>
      </w:r>
      <w:r w:rsidRPr="00B96A01">
        <w:rPr>
          <w:rFonts w:ascii="Times New Roman" w:hAnsi="Times New Roman"/>
          <w:sz w:val="28"/>
          <w:szCs w:val="28"/>
          <w:u w:val="single"/>
        </w:rPr>
        <w:t>_</w:t>
      </w:r>
      <w:proofErr w:type="spellStart"/>
      <w:r w:rsidRPr="00B96A01">
        <w:rPr>
          <w:rFonts w:ascii="Times New Roman" w:hAnsi="Times New Roman"/>
          <w:sz w:val="28"/>
          <w:szCs w:val="28"/>
          <w:u w:val="single"/>
          <w:lang w:val="en-US"/>
        </w:rPr>
        <w:t>konst</w:t>
      </w:r>
      <w:proofErr w:type="spellEnd"/>
      <w:r w:rsidRPr="00B96A01">
        <w:rPr>
          <w:rFonts w:ascii="Times New Roman" w:hAnsi="Times New Roman"/>
          <w:sz w:val="28"/>
          <w:szCs w:val="28"/>
          <w:u w:val="single"/>
        </w:rPr>
        <w:t>/</w:t>
      </w:r>
      <w:proofErr w:type="spellStart"/>
      <w:r w:rsidRPr="00B96A01">
        <w:rPr>
          <w:rFonts w:ascii="Times New Roman" w:hAnsi="Times New Roman"/>
          <w:sz w:val="28"/>
          <w:szCs w:val="28"/>
          <w:u w:val="single"/>
          <w:lang w:val="en-US"/>
        </w:rPr>
        <w:t>kurator</w:t>
      </w:r>
      <w:proofErr w:type="spellEnd"/>
      <w:r w:rsidRPr="00B96A01">
        <w:rPr>
          <w:rFonts w:ascii="Times New Roman" w:hAnsi="Times New Roman"/>
          <w:sz w:val="28"/>
          <w:szCs w:val="28"/>
          <w:u w:val="single"/>
        </w:rPr>
        <w:t>/</w:t>
      </w:r>
      <w:r w:rsidRPr="00B96A01">
        <w:rPr>
          <w:rFonts w:ascii="Times New Roman" w:hAnsi="Times New Roman"/>
          <w:sz w:val="28"/>
          <w:szCs w:val="28"/>
          <w:u w:val="single"/>
          <w:lang w:val="en-US"/>
        </w:rPr>
        <w:t>doc</w:t>
      </w:r>
      <w:r w:rsidRPr="00B96A01">
        <w:rPr>
          <w:rFonts w:ascii="Times New Roman" w:hAnsi="Times New Roman"/>
          <w:sz w:val="28"/>
          <w:szCs w:val="28"/>
          <w:u w:val="single"/>
        </w:rPr>
        <w:t xml:space="preserve">/ </w:t>
      </w:r>
    </w:p>
    <w:p w14:paraId="78454E9B" w14:textId="77777777" w:rsidR="00B96A01" w:rsidRPr="00B96A01" w:rsidRDefault="00B96A01" w:rsidP="00B96A01">
      <w:pPr>
        <w:spacing w:after="0" w:line="360" w:lineRule="auto"/>
        <w:ind w:firstLine="709"/>
        <w:jc w:val="both"/>
        <w:rPr>
          <w:rFonts w:ascii="Times New Roman" w:hAnsi="Times New Roman"/>
          <w:sz w:val="28"/>
          <w:szCs w:val="28"/>
        </w:rPr>
      </w:pPr>
      <w:r w:rsidRPr="00B96A01">
        <w:rPr>
          <w:rFonts w:ascii="Times New Roman" w:hAnsi="Times New Roman"/>
          <w:sz w:val="28"/>
          <w:szCs w:val="28"/>
        </w:rPr>
        <w:t xml:space="preserve">5.5. 9 декабря 2021 года прошел Всероссийский Открытый урок «Наука побеждать», посвящённый Дню Героев Отечества, а также 250-летию со дня издания книги Александра Суворова «Наука побеждать». </w:t>
      </w:r>
    </w:p>
    <w:p w14:paraId="15E59B4E" w14:textId="77777777" w:rsidR="00B96A01" w:rsidRPr="00B96A01" w:rsidRDefault="00B96A01" w:rsidP="00B96A01">
      <w:pPr>
        <w:pStyle w:val="a3"/>
        <w:spacing w:after="0" w:line="360" w:lineRule="auto"/>
        <w:ind w:left="0" w:firstLine="709"/>
        <w:jc w:val="both"/>
        <w:rPr>
          <w:rFonts w:ascii="Times New Roman" w:hAnsi="Times New Roman"/>
          <w:bCs/>
          <w:sz w:val="28"/>
          <w:szCs w:val="28"/>
        </w:rPr>
      </w:pPr>
      <w:r w:rsidRPr="00B96A01">
        <w:rPr>
          <w:rFonts w:ascii="Times New Roman" w:hAnsi="Times New Roman"/>
          <w:sz w:val="28"/>
          <w:szCs w:val="28"/>
        </w:rPr>
        <w:t xml:space="preserve">   </w:t>
      </w:r>
      <w:r w:rsidRPr="00B96A01">
        <w:rPr>
          <w:rFonts w:ascii="Times New Roman" w:hAnsi="Times New Roman"/>
          <w:bCs/>
          <w:sz w:val="28"/>
          <w:szCs w:val="28"/>
        </w:rPr>
        <w:t xml:space="preserve">Отчет о проделанной </w:t>
      </w:r>
      <w:proofErr w:type="gramStart"/>
      <w:r w:rsidRPr="00B96A01">
        <w:rPr>
          <w:rFonts w:ascii="Times New Roman" w:hAnsi="Times New Roman"/>
          <w:bCs/>
          <w:sz w:val="28"/>
          <w:szCs w:val="28"/>
        </w:rPr>
        <w:t>работе  представлен</w:t>
      </w:r>
      <w:proofErr w:type="gramEnd"/>
      <w:r w:rsidRPr="00B96A01">
        <w:rPr>
          <w:rFonts w:ascii="Times New Roman" w:hAnsi="Times New Roman"/>
          <w:bCs/>
          <w:sz w:val="28"/>
          <w:szCs w:val="28"/>
        </w:rPr>
        <w:t xml:space="preserve"> в Министерство образования и науки РД.</w:t>
      </w:r>
    </w:p>
    <w:p w14:paraId="4B7F691C" w14:textId="77777777" w:rsidR="00B96A01" w:rsidRDefault="00B96A01" w:rsidP="00B96A01">
      <w:pPr>
        <w:spacing w:after="0" w:line="360" w:lineRule="auto"/>
        <w:ind w:firstLine="709"/>
        <w:jc w:val="both"/>
        <w:rPr>
          <w:rFonts w:ascii="Times New Roman" w:hAnsi="Times New Roman"/>
          <w:bCs/>
          <w:sz w:val="28"/>
          <w:szCs w:val="28"/>
        </w:rPr>
      </w:pPr>
      <w:r w:rsidRPr="00B96A01">
        <w:rPr>
          <w:rFonts w:ascii="Times New Roman" w:hAnsi="Times New Roman"/>
          <w:sz w:val="28"/>
          <w:szCs w:val="28"/>
        </w:rPr>
        <w:t>5.6. 26 ноября 2021г. приняли активное участие учащиеся в онлайн-режиме Классной встречи. В целях формирования у обучающихся общеобразовательных организаций ценностных ориентиров в отношении деятелей искусства, ученых, спортсменов, общественных деятелей и известных личностей современности.</w:t>
      </w:r>
    </w:p>
    <w:p w14:paraId="25BBED40" w14:textId="74E4E473" w:rsidR="00B96A01" w:rsidRPr="00B96A01" w:rsidRDefault="00B96A01" w:rsidP="00B96A01">
      <w:pPr>
        <w:spacing w:after="0" w:line="360" w:lineRule="auto"/>
        <w:ind w:firstLine="709"/>
        <w:jc w:val="both"/>
        <w:rPr>
          <w:rFonts w:ascii="Times New Roman" w:hAnsi="Times New Roman"/>
          <w:bCs/>
          <w:sz w:val="28"/>
          <w:szCs w:val="28"/>
        </w:rPr>
      </w:pPr>
      <w:r w:rsidRPr="00B96A01">
        <w:rPr>
          <w:rFonts w:ascii="Times New Roman" w:hAnsi="Times New Roman"/>
          <w:bCs/>
          <w:sz w:val="28"/>
          <w:szCs w:val="28"/>
        </w:rPr>
        <w:t>6. «Онлайн-тест»</w:t>
      </w:r>
    </w:p>
    <w:p w14:paraId="35897410" w14:textId="77777777" w:rsidR="00B96A01" w:rsidRPr="00B96A01" w:rsidRDefault="00B96A01" w:rsidP="00B96A01">
      <w:pPr>
        <w:spacing w:after="0" w:line="360" w:lineRule="auto"/>
        <w:ind w:firstLine="708"/>
        <w:jc w:val="both"/>
        <w:rPr>
          <w:rFonts w:ascii="Times New Roman" w:hAnsi="Times New Roman"/>
          <w:bCs/>
          <w:sz w:val="28"/>
          <w:szCs w:val="28"/>
        </w:rPr>
      </w:pPr>
      <w:r w:rsidRPr="00B96A01">
        <w:rPr>
          <w:rFonts w:ascii="Times New Roman" w:hAnsi="Times New Roman"/>
          <w:sz w:val="28"/>
          <w:szCs w:val="28"/>
        </w:rPr>
        <w:t xml:space="preserve"> 08 по 10 декабря прошла акция «Культурный марафон», школьники </w:t>
      </w:r>
      <w:proofErr w:type="gramStart"/>
      <w:r w:rsidRPr="00B96A01">
        <w:rPr>
          <w:rFonts w:ascii="Times New Roman" w:hAnsi="Times New Roman"/>
          <w:sz w:val="28"/>
          <w:szCs w:val="28"/>
        </w:rPr>
        <w:t>познакомились  с</w:t>
      </w:r>
      <w:proofErr w:type="gramEnd"/>
      <w:r w:rsidRPr="00B96A01">
        <w:rPr>
          <w:rFonts w:ascii="Times New Roman" w:hAnsi="Times New Roman"/>
          <w:sz w:val="28"/>
          <w:szCs w:val="28"/>
        </w:rPr>
        <w:t xml:space="preserve"> искусством, которое обычно не изучают в школе.</w:t>
      </w:r>
      <w:r w:rsidRPr="00B96A01">
        <w:rPr>
          <w:rFonts w:ascii="Times New Roman" w:hAnsi="Times New Roman"/>
          <w:bCs/>
          <w:sz w:val="28"/>
          <w:szCs w:val="28"/>
        </w:rPr>
        <w:t xml:space="preserve"> </w:t>
      </w:r>
    </w:p>
    <w:p w14:paraId="4A9B693D" w14:textId="77777777" w:rsidR="000D2515" w:rsidRDefault="00B96A01" w:rsidP="000D2515">
      <w:pPr>
        <w:spacing w:after="0" w:line="360" w:lineRule="auto"/>
        <w:ind w:firstLine="709"/>
        <w:jc w:val="both"/>
        <w:rPr>
          <w:rFonts w:ascii="Times New Roman" w:hAnsi="Times New Roman"/>
          <w:bCs/>
          <w:sz w:val="28"/>
          <w:szCs w:val="28"/>
        </w:rPr>
      </w:pPr>
      <w:r w:rsidRPr="00B96A01">
        <w:rPr>
          <w:rFonts w:ascii="Times New Roman" w:hAnsi="Times New Roman"/>
          <w:bCs/>
          <w:sz w:val="28"/>
          <w:szCs w:val="28"/>
        </w:rPr>
        <w:t>Отчет Минобрнауки о проделанной работе МОУ СОШ города.</w:t>
      </w:r>
    </w:p>
    <w:p w14:paraId="3F105814" w14:textId="6FE3E2A0" w:rsidR="00B96A01" w:rsidRPr="000D2515" w:rsidRDefault="000D2515" w:rsidP="000D2515">
      <w:pPr>
        <w:spacing w:after="0" w:line="360" w:lineRule="auto"/>
        <w:ind w:firstLine="709"/>
        <w:jc w:val="both"/>
        <w:rPr>
          <w:rFonts w:ascii="Times New Roman" w:hAnsi="Times New Roman"/>
          <w:sz w:val="28"/>
          <w:szCs w:val="28"/>
        </w:rPr>
      </w:pPr>
      <w:r>
        <w:rPr>
          <w:rFonts w:ascii="Times New Roman" w:hAnsi="Times New Roman"/>
          <w:bCs/>
          <w:sz w:val="28"/>
          <w:szCs w:val="28"/>
        </w:rPr>
        <w:t>7.</w:t>
      </w:r>
      <w:r w:rsidRPr="000D2515">
        <w:rPr>
          <w:rFonts w:ascii="Times New Roman" w:hAnsi="Times New Roman"/>
          <w:sz w:val="28"/>
          <w:szCs w:val="28"/>
        </w:rPr>
        <w:t xml:space="preserve"> </w:t>
      </w:r>
      <w:proofErr w:type="gramStart"/>
      <w:r w:rsidR="00B96A01" w:rsidRPr="000D2515">
        <w:rPr>
          <w:rFonts w:ascii="Times New Roman" w:hAnsi="Times New Roman"/>
          <w:sz w:val="28"/>
          <w:szCs w:val="28"/>
        </w:rPr>
        <w:t xml:space="preserve">Договор  </w:t>
      </w:r>
      <w:r w:rsidR="00B96A01" w:rsidRPr="000D2515">
        <w:rPr>
          <w:rFonts w:ascii="Times New Roman" w:eastAsia="Times New Roman" w:hAnsi="Times New Roman"/>
          <w:sz w:val="28"/>
          <w:szCs w:val="28"/>
          <w:lang w:eastAsia="ru-RU"/>
        </w:rPr>
        <w:t>о</w:t>
      </w:r>
      <w:proofErr w:type="gramEnd"/>
      <w:r w:rsidR="00B96A01" w:rsidRPr="000D2515">
        <w:rPr>
          <w:rFonts w:ascii="Times New Roman" w:eastAsia="Times New Roman" w:hAnsi="Times New Roman"/>
          <w:sz w:val="28"/>
          <w:szCs w:val="28"/>
          <w:lang w:eastAsia="ru-RU"/>
        </w:rPr>
        <w:t xml:space="preserve"> сетевой форме реализации образовательной программы.</w:t>
      </w:r>
    </w:p>
    <w:p w14:paraId="710FCA82" w14:textId="77777777" w:rsidR="00B96A01" w:rsidRPr="00B96A01" w:rsidRDefault="00B96A01" w:rsidP="00B96A01">
      <w:pPr>
        <w:pStyle w:val="a3"/>
        <w:spacing w:after="0" w:line="360" w:lineRule="auto"/>
        <w:ind w:left="0" w:firstLine="709"/>
        <w:jc w:val="both"/>
        <w:rPr>
          <w:rFonts w:ascii="Times New Roman" w:eastAsia="Times New Roman" w:hAnsi="Times New Roman"/>
          <w:sz w:val="28"/>
          <w:szCs w:val="28"/>
          <w:lang w:eastAsia="ru-RU"/>
        </w:rPr>
      </w:pPr>
      <w:r w:rsidRPr="00B96A01">
        <w:rPr>
          <w:rFonts w:ascii="Times New Roman" w:eastAsia="Times New Roman" w:hAnsi="Times New Roman"/>
          <w:sz w:val="28"/>
          <w:szCs w:val="28"/>
          <w:lang w:eastAsia="ru-RU"/>
        </w:rPr>
        <w:t xml:space="preserve">     Во исполнение требований Федерального закона от 28 марта 1998 года № 53-ФЗ «О воинской обязанности и военной службе», в соответствии с совместными приказами Министерства образования и науки Республики </w:t>
      </w:r>
      <w:r w:rsidRPr="00B96A01">
        <w:rPr>
          <w:rFonts w:ascii="Times New Roman" w:eastAsia="Times New Roman" w:hAnsi="Times New Roman"/>
          <w:sz w:val="28"/>
          <w:szCs w:val="28"/>
          <w:lang w:eastAsia="ru-RU"/>
        </w:rPr>
        <w:lastRenderedPageBreak/>
        <w:t xml:space="preserve">Дагестан и Военного комиссариата Республики Дагестан от 03 марта 2020 года № 557-05/20/57 «Об организации и проведении учебных сборов с учащимися образовательных организаций среднего общего образования» заключен Договор с </w:t>
      </w:r>
      <w:r w:rsidRPr="000D2515">
        <w:rPr>
          <w:rFonts w:ascii="Times New Roman" w:hAnsi="Times New Roman"/>
          <w:bCs/>
          <w:sz w:val="28"/>
          <w:szCs w:val="28"/>
          <w:shd w:val="clear" w:color="auto" w:fill="FFFFFF"/>
        </w:rPr>
        <w:t xml:space="preserve">"Сельскохозяйственный колледж им. </w:t>
      </w:r>
      <w:proofErr w:type="spellStart"/>
      <w:r w:rsidRPr="000D2515">
        <w:rPr>
          <w:rFonts w:ascii="Times New Roman" w:hAnsi="Times New Roman"/>
          <w:bCs/>
          <w:sz w:val="28"/>
          <w:szCs w:val="28"/>
          <w:shd w:val="clear" w:color="auto" w:fill="FFFFFF"/>
        </w:rPr>
        <w:t>Ш.И.Шихсаидова</w:t>
      </w:r>
      <w:proofErr w:type="spellEnd"/>
      <w:r w:rsidRPr="000D2515">
        <w:rPr>
          <w:rFonts w:ascii="Times New Roman" w:hAnsi="Times New Roman"/>
          <w:bCs/>
          <w:sz w:val="28"/>
          <w:szCs w:val="28"/>
          <w:shd w:val="clear" w:color="auto" w:fill="FFFFFF"/>
        </w:rPr>
        <w:t>"</w:t>
      </w:r>
      <w:r w:rsidRPr="000D2515">
        <w:rPr>
          <w:rFonts w:ascii="Times New Roman" w:eastAsia="Times New Roman" w:hAnsi="Times New Roman"/>
          <w:bCs/>
          <w:sz w:val="28"/>
          <w:szCs w:val="28"/>
          <w:lang w:eastAsia="ru-RU"/>
        </w:rPr>
        <w:t>. Число обучающихся по Образовательной программе составляет 55 учащихся.</w:t>
      </w:r>
      <w:r w:rsidRPr="00B96A01">
        <w:rPr>
          <w:rFonts w:ascii="Times New Roman" w:eastAsia="Times New Roman" w:hAnsi="Times New Roman"/>
          <w:sz w:val="28"/>
          <w:szCs w:val="28"/>
          <w:lang w:eastAsia="ru-RU"/>
        </w:rPr>
        <w:t xml:space="preserve"> </w:t>
      </w:r>
    </w:p>
    <w:p w14:paraId="6A9143D8" w14:textId="77777777" w:rsidR="00B96A01" w:rsidRPr="000D2515" w:rsidRDefault="00B96A01" w:rsidP="00B96A01">
      <w:pPr>
        <w:shd w:val="clear" w:color="auto" w:fill="FFFFFF"/>
        <w:spacing w:after="0" w:line="360" w:lineRule="auto"/>
        <w:ind w:firstLine="709"/>
        <w:jc w:val="both"/>
        <w:rPr>
          <w:rFonts w:ascii="Times New Roman" w:eastAsia="Times New Roman" w:hAnsi="Times New Roman"/>
          <w:bCs/>
          <w:sz w:val="28"/>
          <w:szCs w:val="28"/>
        </w:rPr>
      </w:pPr>
      <w:r w:rsidRPr="000D2515">
        <w:rPr>
          <w:rFonts w:ascii="Times New Roman" w:eastAsia="Times New Roman" w:hAnsi="Times New Roman"/>
          <w:bCs/>
          <w:sz w:val="28"/>
          <w:szCs w:val="28"/>
        </w:rPr>
        <w:t>Следует отметить позитивные результаты в работе с родителями:</w:t>
      </w:r>
    </w:p>
    <w:p w14:paraId="61E49706" w14:textId="77777777" w:rsidR="00B96A01" w:rsidRPr="00B96A01" w:rsidRDefault="00B96A01" w:rsidP="000E2EA0">
      <w:pPr>
        <w:pStyle w:val="a3"/>
        <w:numPr>
          <w:ilvl w:val="0"/>
          <w:numId w:val="25"/>
        </w:numPr>
        <w:shd w:val="clear" w:color="auto" w:fill="FFFFFF"/>
        <w:spacing w:after="0" w:line="360" w:lineRule="auto"/>
        <w:ind w:left="0" w:firstLine="709"/>
        <w:jc w:val="both"/>
        <w:rPr>
          <w:rFonts w:ascii="Times New Roman" w:eastAsia="Times New Roman" w:hAnsi="Times New Roman"/>
          <w:b/>
          <w:sz w:val="28"/>
          <w:szCs w:val="28"/>
        </w:rPr>
      </w:pPr>
      <w:r w:rsidRPr="00B96A01">
        <w:rPr>
          <w:rFonts w:ascii="Times New Roman" w:eastAsia="Times New Roman" w:hAnsi="Times New Roman"/>
          <w:sz w:val="28"/>
          <w:szCs w:val="28"/>
        </w:rPr>
        <w:t>Многообразие форм работы.</w:t>
      </w:r>
    </w:p>
    <w:p w14:paraId="1982AE0E" w14:textId="77777777" w:rsidR="00B96A01" w:rsidRPr="00B96A01" w:rsidRDefault="00B96A01" w:rsidP="000E2EA0">
      <w:pPr>
        <w:pStyle w:val="a3"/>
        <w:numPr>
          <w:ilvl w:val="0"/>
          <w:numId w:val="25"/>
        </w:numPr>
        <w:shd w:val="clear" w:color="auto" w:fill="FFFFFF"/>
        <w:spacing w:after="0" w:line="360" w:lineRule="auto"/>
        <w:ind w:left="0" w:firstLine="709"/>
        <w:jc w:val="both"/>
        <w:rPr>
          <w:rFonts w:ascii="Times New Roman" w:eastAsia="Times New Roman" w:hAnsi="Times New Roman"/>
          <w:b/>
          <w:sz w:val="28"/>
          <w:szCs w:val="28"/>
        </w:rPr>
      </w:pPr>
      <w:r w:rsidRPr="00B96A01">
        <w:rPr>
          <w:rFonts w:ascii="Times New Roman" w:eastAsia="Times New Roman" w:hAnsi="Times New Roman"/>
          <w:sz w:val="28"/>
          <w:szCs w:val="28"/>
        </w:rPr>
        <w:t>Большая совместная работа детей и родителей.</w:t>
      </w:r>
    </w:p>
    <w:p w14:paraId="455BFFA4" w14:textId="1479F456" w:rsidR="00B96A01" w:rsidRPr="00B96A01" w:rsidRDefault="00B96A01" w:rsidP="00B96A01">
      <w:pPr>
        <w:shd w:val="clear" w:color="auto" w:fill="FFFFFF"/>
        <w:spacing w:after="0" w:line="360" w:lineRule="auto"/>
        <w:ind w:firstLine="709"/>
        <w:jc w:val="both"/>
        <w:rPr>
          <w:rFonts w:ascii="Times New Roman" w:eastAsia="Times New Roman" w:hAnsi="Times New Roman"/>
          <w:sz w:val="28"/>
          <w:szCs w:val="28"/>
        </w:rPr>
      </w:pPr>
      <w:r w:rsidRPr="00B96A01">
        <w:rPr>
          <w:rFonts w:ascii="Times New Roman" w:eastAsia="Times New Roman" w:hAnsi="Times New Roman"/>
          <w:sz w:val="28"/>
          <w:szCs w:val="28"/>
        </w:rPr>
        <w:t>В сложных современных условиях семье требуется систематическая и квалифицированная помощь со стороны школы. Только в процессе взаимодействия педагогов и родителей и максимально полного использования воспитательного потенциала семьи можно успешно решать проблему развития личности школьника.</w:t>
      </w:r>
    </w:p>
    <w:p w14:paraId="4D637AA9" w14:textId="77777777" w:rsidR="000D2515" w:rsidRDefault="00B96A01" w:rsidP="000D2515">
      <w:pPr>
        <w:shd w:val="clear" w:color="auto" w:fill="FFFFFF"/>
        <w:spacing w:after="0" w:line="360" w:lineRule="auto"/>
        <w:ind w:firstLine="709"/>
        <w:jc w:val="both"/>
        <w:rPr>
          <w:rFonts w:ascii="Times New Roman" w:eastAsia="Times New Roman" w:hAnsi="Times New Roman"/>
          <w:sz w:val="28"/>
          <w:szCs w:val="28"/>
        </w:rPr>
      </w:pPr>
      <w:r w:rsidRPr="00B96A01">
        <w:rPr>
          <w:rFonts w:ascii="Times New Roman" w:eastAsia="Times New Roman" w:hAnsi="Times New Roman"/>
          <w:sz w:val="28"/>
          <w:szCs w:val="28"/>
        </w:rPr>
        <w:t>     Процесс взаимодействия семьи и школы должен быть направлен на активное включение родителей в УВП, во внеурочную досуговую деятельность, сотрудничество с детьми и педагогами.</w:t>
      </w:r>
    </w:p>
    <w:p w14:paraId="4844B6E6" w14:textId="301662E5" w:rsidR="00B96A01" w:rsidRPr="009D5DFB" w:rsidRDefault="00B96A01" w:rsidP="000D2515">
      <w:pPr>
        <w:pStyle w:val="af"/>
        <w:spacing w:line="360" w:lineRule="auto"/>
        <w:ind w:left="-284"/>
        <w:jc w:val="both"/>
        <w:rPr>
          <w:rFonts w:ascii="Times New Roman" w:hAnsi="Times New Roman" w:cs="Times New Roman"/>
          <w:noProof/>
          <w:sz w:val="28"/>
          <w:szCs w:val="28"/>
        </w:rPr>
      </w:pPr>
      <w:r w:rsidRPr="009D5DFB">
        <w:rPr>
          <w:rFonts w:ascii="Times New Roman" w:hAnsi="Times New Roman" w:cs="Times New Roman"/>
          <w:b/>
          <w:i/>
          <w:sz w:val="28"/>
          <w:szCs w:val="28"/>
        </w:rPr>
        <w:t xml:space="preserve">            </w:t>
      </w:r>
      <w:r w:rsidRPr="009D5DFB">
        <w:rPr>
          <w:rFonts w:ascii="Times New Roman" w:eastAsia="Times New Roman" w:hAnsi="Times New Roman" w:cs="Times New Roman"/>
          <w:sz w:val="28"/>
          <w:szCs w:val="28"/>
        </w:rPr>
        <w:t>В системе образования города ведется работа по выполнению основных Программ Всероссийского и Республиканского значения</w:t>
      </w:r>
      <w:r w:rsidR="000D2515">
        <w:rPr>
          <w:rFonts w:ascii="Times New Roman" w:eastAsia="Times New Roman" w:hAnsi="Times New Roman" w:cs="Times New Roman"/>
          <w:sz w:val="28"/>
          <w:szCs w:val="28"/>
        </w:rPr>
        <w:t>:</w:t>
      </w:r>
    </w:p>
    <w:p w14:paraId="0F29626F" w14:textId="77777777" w:rsidR="00B96A01" w:rsidRPr="009D5DFB" w:rsidRDefault="00B96A01" w:rsidP="000E2EA0">
      <w:pPr>
        <w:numPr>
          <w:ilvl w:val="0"/>
          <w:numId w:val="3"/>
        </w:numPr>
        <w:spacing w:after="0" w:line="360" w:lineRule="auto"/>
        <w:ind w:left="0" w:firstLine="426"/>
        <w:jc w:val="both"/>
        <w:rPr>
          <w:rFonts w:ascii="Times New Roman" w:eastAsia="Times New Roman" w:hAnsi="Times New Roman"/>
          <w:sz w:val="28"/>
          <w:szCs w:val="28"/>
        </w:rPr>
      </w:pPr>
      <w:r w:rsidRPr="009D5DFB">
        <w:rPr>
          <w:rFonts w:ascii="Times New Roman" w:eastAsia="Times New Roman" w:hAnsi="Times New Roman"/>
          <w:sz w:val="28"/>
          <w:szCs w:val="28"/>
        </w:rPr>
        <w:t>В городе ведется планомерная межведомственная работа по выполнению программ по защите прав ребенка. Имеются утвержденные планы, проводятся тематические классные часы, ведется правовое просвещение родительской общественности.</w:t>
      </w:r>
    </w:p>
    <w:p w14:paraId="41B1FDBD" w14:textId="77777777" w:rsidR="00B96A01" w:rsidRPr="009D5DFB" w:rsidRDefault="00B96A01" w:rsidP="000E2EA0">
      <w:pPr>
        <w:numPr>
          <w:ilvl w:val="0"/>
          <w:numId w:val="3"/>
        </w:numPr>
        <w:spacing w:after="0" w:line="360" w:lineRule="auto"/>
        <w:ind w:left="0" w:firstLine="426"/>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Воспитательная работа в ОУ ведется в соответствии с утвержденными воспитательными планами на учебный год. </w:t>
      </w:r>
    </w:p>
    <w:p w14:paraId="64600517" w14:textId="77777777" w:rsidR="00B96A01" w:rsidRPr="009D5DFB" w:rsidRDefault="00B96A01" w:rsidP="000E2EA0">
      <w:pPr>
        <w:numPr>
          <w:ilvl w:val="0"/>
          <w:numId w:val="3"/>
        </w:numPr>
        <w:spacing w:after="0" w:line="360" w:lineRule="auto"/>
        <w:ind w:left="0" w:firstLine="426"/>
        <w:jc w:val="both"/>
        <w:rPr>
          <w:rFonts w:ascii="Times New Roman" w:eastAsia="Times New Roman" w:hAnsi="Times New Roman"/>
          <w:sz w:val="28"/>
          <w:szCs w:val="28"/>
        </w:rPr>
      </w:pPr>
      <w:r w:rsidRPr="009D5DFB">
        <w:rPr>
          <w:rFonts w:ascii="Times New Roman" w:eastAsia="Times New Roman" w:hAnsi="Times New Roman"/>
          <w:sz w:val="28"/>
          <w:szCs w:val="28"/>
        </w:rPr>
        <w:t>Контроль за работой классных руководителей осуществляется заместителями директоров по воспитательной работе. Проводимая работа соответствует воспитательным планам.</w:t>
      </w:r>
    </w:p>
    <w:p w14:paraId="2E39D870" w14:textId="4CF0D3BD" w:rsidR="000D2515" w:rsidRDefault="00B96A01" w:rsidP="000E2EA0">
      <w:pPr>
        <w:numPr>
          <w:ilvl w:val="0"/>
          <w:numId w:val="3"/>
        </w:numPr>
        <w:spacing w:after="0" w:line="360" w:lineRule="auto"/>
        <w:ind w:left="0" w:firstLine="426"/>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Ведется работа по созданию </w:t>
      </w:r>
      <w:proofErr w:type="gramStart"/>
      <w:r w:rsidRPr="009D5DFB">
        <w:rPr>
          <w:rFonts w:ascii="Times New Roman" w:eastAsia="Times New Roman" w:hAnsi="Times New Roman"/>
          <w:sz w:val="28"/>
          <w:szCs w:val="28"/>
        </w:rPr>
        <w:t>условий  взаимодействия</w:t>
      </w:r>
      <w:proofErr w:type="gramEnd"/>
      <w:r w:rsidRPr="009D5DFB">
        <w:rPr>
          <w:rFonts w:ascii="Times New Roman" w:eastAsia="Times New Roman" w:hAnsi="Times New Roman"/>
          <w:sz w:val="28"/>
          <w:szCs w:val="28"/>
        </w:rPr>
        <w:t xml:space="preserve"> семьи и школы на основе  сотрудничества. Повышается педагогическая культура родителей. </w:t>
      </w:r>
      <w:r w:rsidRPr="009D5DFB">
        <w:rPr>
          <w:rFonts w:ascii="Times New Roman" w:eastAsia="Times New Roman" w:hAnsi="Times New Roman"/>
          <w:sz w:val="28"/>
          <w:szCs w:val="28"/>
        </w:rPr>
        <w:lastRenderedPageBreak/>
        <w:t>Расширяется вовлечение родительской общественности в учебно-воспитательный процесс.</w:t>
      </w:r>
    </w:p>
    <w:p w14:paraId="4DF7E39C" w14:textId="2F9AD105" w:rsidR="000D2515" w:rsidRPr="000D2515" w:rsidRDefault="000D2515" w:rsidP="000E2EA0">
      <w:pPr>
        <w:spacing w:after="0" w:line="360" w:lineRule="auto"/>
        <w:ind w:firstLine="709"/>
        <w:jc w:val="center"/>
        <w:rPr>
          <w:rFonts w:ascii="Times New Roman" w:eastAsia="Times New Roman" w:hAnsi="Times New Roman"/>
          <w:i/>
          <w:iCs/>
          <w:sz w:val="28"/>
          <w:szCs w:val="28"/>
        </w:rPr>
      </w:pPr>
      <w:r w:rsidRPr="000D2515">
        <w:rPr>
          <w:rFonts w:ascii="Times New Roman" w:eastAsia="Times New Roman" w:hAnsi="Times New Roman"/>
          <w:i/>
          <w:iCs/>
          <w:sz w:val="28"/>
          <w:szCs w:val="28"/>
        </w:rPr>
        <w:t>Дополнительное образование</w:t>
      </w:r>
    </w:p>
    <w:p w14:paraId="365C17CD" w14:textId="77777777"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hAnsi="Times New Roman"/>
          <w:sz w:val="28"/>
          <w:szCs w:val="28"/>
        </w:rPr>
        <w:t xml:space="preserve">       Основными направлениями развития дополнительного образования являются обеспечение доступности дополнительных общеобразовательных (общеразвивающих программ), модернизация системы статистического учета вовлеченности детей в дополнительное образование и его результативности на основе введения электронных систем учета.</w:t>
      </w:r>
      <w:r w:rsidRPr="009D5DFB">
        <w:rPr>
          <w:rFonts w:ascii="Times New Roman" w:eastAsia="Times New Roman" w:hAnsi="Times New Roman"/>
          <w:sz w:val="28"/>
          <w:szCs w:val="28"/>
        </w:rPr>
        <w:t xml:space="preserve">  </w:t>
      </w:r>
    </w:p>
    <w:p w14:paraId="0609E61F" w14:textId="77777777"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В 2021-2022 учебном году Управлением образования,</w:t>
      </w:r>
      <w:r w:rsidRPr="009D5DFB">
        <w:rPr>
          <w:rFonts w:ascii="Times New Roman" w:hAnsi="Times New Roman"/>
          <w:sz w:val="28"/>
          <w:szCs w:val="28"/>
        </w:rPr>
        <w:t xml:space="preserve"> </w:t>
      </w:r>
      <w:r w:rsidRPr="009D5DFB">
        <w:rPr>
          <w:rFonts w:ascii="Times New Roman" w:eastAsia="Times New Roman" w:hAnsi="Times New Roman"/>
          <w:sz w:val="28"/>
          <w:szCs w:val="28"/>
        </w:rPr>
        <w:t>в рамках реализации национального проекта «Образование», регионального проекта «Успех каждого ребенка», проведены следующие мероприятия:</w:t>
      </w:r>
    </w:p>
    <w:p w14:paraId="44CDF426" w14:textId="77777777" w:rsidR="000D2515" w:rsidRPr="009D5DFB" w:rsidRDefault="000D2515" w:rsidP="000E2EA0">
      <w:pPr>
        <w:pStyle w:val="a3"/>
        <w:numPr>
          <w:ilvl w:val="0"/>
          <w:numId w:val="29"/>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Создание новых мест дополнительного образования детей:</w:t>
      </w:r>
    </w:p>
    <w:p w14:paraId="52174AB2" w14:textId="63DFEC6E"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rPr>
        <w:t>С 01 сентября 2021 года на базе 10 общеобразовательных учреждений создано 2555 новых мест дополнительного образования детей для реализации дополнительных общеразвивающих программ по 6 направленностям</w:t>
      </w:r>
      <w:r>
        <w:rPr>
          <w:rFonts w:ascii="Times New Roman" w:eastAsia="Times New Roman" w:hAnsi="Times New Roman"/>
          <w:sz w:val="28"/>
          <w:szCs w:val="28"/>
        </w:rPr>
        <w:t>:</w:t>
      </w:r>
      <w:r w:rsidRPr="009D5DFB">
        <w:rPr>
          <w:rFonts w:ascii="Times New Roman" w:eastAsia="Times New Roman" w:hAnsi="Times New Roman"/>
          <w:sz w:val="28"/>
          <w:szCs w:val="28"/>
        </w:rPr>
        <w:t xml:space="preserve"> естественно - научная, художественная, техническая, физкультурно-спортивная, туристско-краеведческая, социально - гуманитарная.</w:t>
      </w:r>
    </w:p>
    <w:p w14:paraId="62997996" w14:textId="77777777" w:rsidR="000D2515" w:rsidRPr="009D5DFB" w:rsidRDefault="000D2515" w:rsidP="000E2EA0">
      <w:pPr>
        <w:pStyle w:val="a3"/>
        <w:numPr>
          <w:ilvl w:val="0"/>
          <w:numId w:val="29"/>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Для оснащения новых мест было приобретено современное оборудование.</w:t>
      </w:r>
    </w:p>
    <w:p w14:paraId="34DA510D" w14:textId="77777777" w:rsidR="000D2515" w:rsidRPr="009D5DFB" w:rsidRDefault="000D2515" w:rsidP="000E2EA0">
      <w:pPr>
        <w:pStyle w:val="a3"/>
        <w:numPr>
          <w:ilvl w:val="0"/>
          <w:numId w:val="29"/>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Разработаны и утверждены новые дополнительные общеразвивающие программы.</w:t>
      </w:r>
    </w:p>
    <w:p w14:paraId="3664263B" w14:textId="77777777" w:rsidR="000D2515" w:rsidRPr="009D5DFB" w:rsidRDefault="000D2515" w:rsidP="000E2EA0">
      <w:pPr>
        <w:pStyle w:val="a3"/>
        <w:numPr>
          <w:ilvl w:val="0"/>
          <w:numId w:val="29"/>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Приняты меры по привлечению преподавателей ОО к информационно-методическому сопровождению и техническому исполнению работы в ИС «Навигатор».</w:t>
      </w:r>
    </w:p>
    <w:p w14:paraId="3B1B7C5A" w14:textId="77777777" w:rsidR="000D2515" w:rsidRPr="009D5DFB" w:rsidRDefault="000D2515" w:rsidP="000E2EA0">
      <w:pPr>
        <w:pStyle w:val="a3"/>
        <w:numPr>
          <w:ilvl w:val="0"/>
          <w:numId w:val="29"/>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Педагоги, реализующие программы дополнительного образования на местах прошли курсы повышения квалификации ВШЭ в количестве 27 человек.</w:t>
      </w:r>
    </w:p>
    <w:p w14:paraId="287E5726" w14:textId="3B63DD14"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С целью обеспечения доступности детей к дополнительному образованию проведен мониторинг вовлеченности детей в систему дополнительного образования. </w:t>
      </w:r>
    </w:p>
    <w:p w14:paraId="11E2071A" w14:textId="207E1AC2" w:rsidR="000D2515"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rPr>
        <w:lastRenderedPageBreak/>
        <w:t xml:space="preserve">      Показатель «Доля детей, охваченных дополнительными общеразвивающими программами в учреждениях, подведомственных Управлению образованием, на всех уровнях образования от общей численности детей и молодежи в возрасте от 5 до 18 лет» составляет 75%, что превышает целевой показатель за предыдущий год.</w:t>
      </w:r>
    </w:p>
    <w:p w14:paraId="20D537BB" w14:textId="77777777"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p>
    <w:p w14:paraId="27373010" w14:textId="77777777" w:rsidR="000D2515" w:rsidRPr="009D5DFB" w:rsidRDefault="000D2515" w:rsidP="000D2515">
      <w:pPr>
        <w:spacing w:after="0" w:line="240" w:lineRule="auto"/>
        <w:jc w:val="center"/>
        <w:rPr>
          <w:rFonts w:ascii="Times New Roman" w:hAnsi="Times New Roman"/>
          <w:b/>
          <w:sz w:val="28"/>
          <w:szCs w:val="28"/>
        </w:rPr>
      </w:pPr>
      <w:r w:rsidRPr="009D5DFB">
        <w:rPr>
          <w:rFonts w:ascii="Times New Roman" w:hAnsi="Times New Roman"/>
          <w:b/>
          <w:sz w:val="28"/>
          <w:szCs w:val="28"/>
        </w:rPr>
        <w:t>Сравнительный анализ охвата учащихся по данным ЕАИС «Навигатор» за 2021 и 2022годы</w:t>
      </w:r>
    </w:p>
    <w:p w14:paraId="0B3B9175" w14:textId="77777777" w:rsidR="000D2515" w:rsidRPr="009D5DFB" w:rsidRDefault="000D2515" w:rsidP="000D2515">
      <w:pPr>
        <w:spacing w:after="0" w:line="240" w:lineRule="auto"/>
        <w:jc w:val="both"/>
        <w:rPr>
          <w:rFonts w:ascii="Times New Roman" w:hAnsi="Times New Roman"/>
          <w:b/>
          <w:sz w:val="28"/>
          <w:szCs w:val="28"/>
        </w:rPr>
      </w:pPr>
    </w:p>
    <w:tbl>
      <w:tblPr>
        <w:tblStyle w:val="a5"/>
        <w:tblW w:w="9101" w:type="dxa"/>
        <w:jc w:val="center"/>
        <w:tblLayout w:type="fixed"/>
        <w:tblLook w:val="04A0" w:firstRow="1" w:lastRow="0" w:firstColumn="1" w:lastColumn="0" w:noHBand="0" w:noVBand="1"/>
      </w:tblPr>
      <w:tblGrid>
        <w:gridCol w:w="2297"/>
        <w:gridCol w:w="1276"/>
        <w:gridCol w:w="1559"/>
        <w:gridCol w:w="2124"/>
        <w:gridCol w:w="1845"/>
      </w:tblGrid>
      <w:tr w:rsidR="000D2515" w:rsidRPr="009D5DFB" w14:paraId="45BDCB33" w14:textId="77777777" w:rsidTr="000D2515">
        <w:trPr>
          <w:jc w:val="center"/>
        </w:trPr>
        <w:tc>
          <w:tcPr>
            <w:tcW w:w="2297" w:type="dxa"/>
            <w:tcBorders>
              <w:top w:val="single" w:sz="4" w:space="0" w:color="auto"/>
              <w:left w:val="single" w:sz="4" w:space="0" w:color="auto"/>
              <w:bottom w:val="single" w:sz="4" w:space="0" w:color="auto"/>
              <w:right w:val="single" w:sz="4" w:space="0" w:color="auto"/>
            </w:tcBorders>
            <w:hideMark/>
          </w:tcPr>
          <w:p w14:paraId="0747FF76"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Данные на:</w:t>
            </w:r>
          </w:p>
        </w:tc>
        <w:tc>
          <w:tcPr>
            <w:tcW w:w="1276" w:type="dxa"/>
            <w:tcBorders>
              <w:top w:val="single" w:sz="4" w:space="0" w:color="auto"/>
              <w:left w:val="single" w:sz="4" w:space="0" w:color="auto"/>
              <w:bottom w:val="single" w:sz="4" w:space="0" w:color="auto"/>
              <w:right w:val="single" w:sz="4" w:space="0" w:color="auto"/>
            </w:tcBorders>
            <w:hideMark/>
          </w:tcPr>
          <w:p w14:paraId="7020100E"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Всего оказанных услуг:</w:t>
            </w:r>
          </w:p>
        </w:tc>
        <w:tc>
          <w:tcPr>
            <w:tcW w:w="1559" w:type="dxa"/>
            <w:tcBorders>
              <w:top w:val="single" w:sz="4" w:space="0" w:color="auto"/>
              <w:left w:val="single" w:sz="4" w:space="0" w:color="auto"/>
              <w:bottom w:val="single" w:sz="4" w:space="0" w:color="auto"/>
              <w:right w:val="single" w:sz="4" w:space="0" w:color="auto"/>
            </w:tcBorders>
            <w:hideMark/>
          </w:tcPr>
          <w:p w14:paraId="1914E026"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Подтвержденные дети</w:t>
            </w:r>
          </w:p>
        </w:tc>
        <w:tc>
          <w:tcPr>
            <w:tcW w:w="2124" w:type="dxa"/>
            <w:tcBorders>
              <w:top w:val="single" w:sz="4" w:space="0" w:color="auto"/>
              <w:left w:val="single" w:sz="4" w:space="0" w:color="auto"/>
              <w:bottom w:val="single" w:sz="4" w:space="0" w:color="auto"/>
              <w:right w:val="single" w:sz="4" w:space="0" w:color="auto"/>
            </w:tcBorders>
            <w:hideMark/>
          </w:tcPr>
          <w:p w14:paraId="50E7DD68"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 xml:space="preserve">Всего зарегистрировано учащихся  </w:t>
            </w:r>
          </w:p>
        </w:tc>
        <w:tc>
          <w:tcPr>
            <w:tcW w:w="1845" w:type="dxa"/>
            <w:tcBorders>
              <w:top w:val="single" w:sz="4" w:space="0" w:color="auto"/>
              <w:left w:val="single" w:sz="4" w:space="0" w:color="auto"/>
              <w:bottom w:val="single" w:sz="4" w:space="0" w:color="auto"/>
              <w:right w:val="single" w:sz="4" w:space="0" w:color="auto"/>
            </w:tcBorders>
            <w:hideMark/>
          </w:tcPr>
          <w:p w14:paraId="6A25C32F" w14:textId="77777777" w:rsidR="000D2515" w:rsidRPr="009D5DFB" w:rsidRDefault="000D2515" w:rsidP="00E96BA8">
            <w:pPr>
              <w:jc w:val="both"/>
              <w:rPr>
                <w:rFonts w:ascii="Times New Roman" w:hAnsi="Times New Roman"/>
                <w:b/>
                <w:sz w:val="28"/>
                <w:szCs w:val="28"/>
              </w:rPr>
            </w:pPr>
            <w:proofErr w:type="spellStart"/>
            <w:r w:rsidRPr="009D5DFB">
              <w:rPr>
                <w:rFonts w:ascii="Times New Roman" w:hAnsi="Times New Roman"/>
                <w:b/>
                <w:sz w:val="28"/>
                <w:szCs w:val="28"/>
              </w:rPr>
              <w:t>Обуч-ся</w:t>
            </w:r>
            <w:proofErr w:type="spellEnd"/>
            <w:r w:rsidRPr="009D5DFB">
              <w:rPr>
                <w:rFonts w:ascii="Times New Roman" w:hAnsi="Times New Roman"/>
                <w:b/>
                <w:sz w:val="28"/>
                <w:szCs w:val="28"/>
              </w:rPr>
              <w:t xml:space="preserve"> по ПФДО</w:t>
            </w:r>
          </w:p>
        </w:tc>
      </w:tr>
      <w:tr w:rsidR="000D2515" w:rsidRPr="009D5DFB" w14:paraId="5123A19B" w14:textId="77777777" w:rsidTr="000D2515">
        <w:trPr>
          <w:jc w:val="center"/>
        </w:trPr>
        <w:tc>
          <w:tcPr>
            <w:tcW w:w="2297" w:type="dxa"/>
            <w:tcBorders>
              <w:top w:val="single" w:sz="4" w:space="0" w:color="auto"/>
              <w:left w:val="single" w:sz="4" w:space="0" w:color="auto"/>
              <w:bottom w:val="single" w:sz="4" w:space="0" w:color="auto"/>
              <w:right w:val="single" w:sz="4" w:space="0" w:color="auto"/>
            </w:tcBorders>
            <w:hideMark/>
          </w:tcPr>
          <w:p w14:paraId="1D29374D"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07.06.2022</w:t>
            </w:r>
          </w:p>
        </w:tc>
        <w:tc>
          <w:tcPr>
            <w:tcW w:w="1276" w:type="dxa"/>
            <w:tcBorders>
              <w:top w:val="single" w:sz="4" w:space="0" w:color="auto"/>
              <w:left w:val="single" w:sz="4" w:space="0" w:color="auto"/>
              <w:bottom w:val="single" w:sz="4" w:space="0" w:color="auto"/>
              <w:right w:val="single" w:sz="4" w:space="0" w:color="auto"/>
            </w:tcBorders>
            <w:hideMark/>
          </w:tcPr>
          <w:p w14:paraId="513B3B4C"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9735</w:t>
            </w:r>
          </w:p>
        </w:tc>
        <w:tc>
          <w:tcPr>
            <w:tcW w:w="1559" w:type="dxa"/>
            <w:tcBorders>
              <w:top w:val="single" w:sz="4" w:space="0" w:color="auto"/>
              <w:left w:val="single" w:sz="4" w:space="0" w:color="auto"/>
              <w:bottom w:val="single" w:sz="4" w:space="0" w:color="auto"/>
              <w:right w:val="single" w:sz="4" w:space="0" w:color="auto"/>
            </w:tcBorders>
            <w:hideMark/>
          </w:tcPr>
          <w:p w14:paraId="685EA08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9471</w:t>
            </w:r>
          </w:p>
        </w:tc>
        <w:tc>
          <w:tcPr>
            <w:tcW w:w="2124" w:type="dxa"/>
            <w:tcBorders>
              <w:top w:val="single" w:sz="4" w:space="0" w:color="auto"/>
              <w:left w:val="single" w:sz="4" w:space="0" w:color="auto"/>
              <w:bottom w:val="single" w:sz="4" w:space="0" w:color="auto"/>
              <w:right w:val="single" w:sz="4" w:space="0" w:color="auto"/>
            </w:tcBorders>
            <w:hideMark/>
          </w:tcPr>
          <w:p w14:paraId="11417E04"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6757</w:t>
            </w:r>
          </w:p>
        </w:tc>
        <w:tc>
          <w:tcPr>
            <w:tcW w:w="1845" w:type="dxa"/>
            <w:tcBorders>
              <w:top w:val="single" w:sz="4" w:space="0" w:color="auto"/>
              <w:left w:val="single" w:sz="4" w:space="0" w:color="auto"/>
              <w:bottom w:val="single" w:sz="4" w:space="0" w:color="auto"/>
              <w:right w:val="single" w:sz="4" w:space="0" w:color="auto"/>
            </w:tcBorders>
            <w:hideMark/>
          </w:tcPr>
          <w:p w14:paraId="188C158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1638</w:t>
            </w:r>
          </w:p>
        </w:tc>
      </w:tr>
      <w:tr w:rsidR="000D2515" w:rsidRPr="009D5DFB" w14:paraId="4BF6A505" w14:textId="77777777" w:rsidTr="000D2515">
        <w:trPr>
          <w:jc w:val="center"/>
        </w:trPr>
        <w:tc>
          <w:tcPr>
            <w:tcW w:w="2297" w:type="dxa"/>
            <w:tcBorders>
              <w:top w:val="single" w:sz="4" w:space="0" w:color="auto"/>
              <w:left w:val="single" w:sz="4" w:space="0" w:color="auto"/>
              <w:bottom w:val="single" w:sz="4" w:space="0" w:color="auto"/>
              <w:right w:val="single" w:sz="4" w:space="0" w:color="auto"/>
            </w:tcBorders>
          </w:tcPr>
          <w:p w14:paraId="5EFB99EA" w14:textId="0A8A8956"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 xml:space="preserve">На </w:t>
            </w:r>
            <w:r>
              <w:rPr>
                <w:rFonts w:ascii="Times New Roman" w:hAnsi="Times New Roman"/>
                <w:sz w:val="28"/>
                <w:szCs w:val="28"/>
              </w:rPr>
              <w:t>июнь</w:t>
            </w:r>
            <w:r w:rsidRPr="009D5DFB">
              <w:rPr>
                <w:rFonts w:ascii="Times New Roman" w:hAnsi="Times New Roman"/>
                <w:sz w:val="28"/>
                <w:szCs w:val="28"/>
              </w:rPr>
              <w:t xml:space="preserve"> 2021г. </w:t>
            </w:r>
          </w:p>
        </w:tc>
        <w:tc>
          <w:tcPr>
            <w:tcW w:w="1276" w:type="dxa"/>
            <w:tcBorders>
              <w:top w:val="single" w:sz="4" w:space="0" w:color="auto"/>
              <w:left w:val="single" w:sz="4" w:space="0" w:color="auto"/>
              <w:bottom w:val="single" w:sz="4" w:space="0" w:color="auto"/>
              <w:right w:val="single" w:sz="4" w:space="0" w:color="auto"/>
            </w:tcBorders>
          </w:tcPr>
          <w:p w14:paraId="754C815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7918</w:t>
            </w:r>
          </w:p>
        </w:tc>
        <w:tc>
          <w:tcPr>
            <w:tcW w:w="1559" w:type="dxa"/>
            <w:tcBorders>
              <w:top w:val="single" w:sz="4" w:space="0" w:color="auto"/>
              <w:left w:val="single" w:sz="4" w:space="0" w:color="auto"/>
              <w:bottom w:val="single" w:sz="4" w:space="0" w:color="auto"/>
              <w:right w:val="single" w:sz="4" w:space="0" w:color="auto"/>
            </w:tcBorders>
          </w:tcPr>
          <w:p w14:paraId="130AF6EC"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9015</w:t>
            </w:r>
          </w:p>
        </w:tc>
        <w:tc>
          <w:tcPr>
            <w:tcW w:w="2124" w:type="dxa"/>
            <w:tcBorders>
              <w:top w:val="single" w:sz="4" w:space="0" w:color="auto"/>
              <w:left w:val="single" w:sz="4" w:space="0" w:color="auto"/>
              <w:bottom w:val="single" w:sz="4" w:space="0" w:color="auto"/>
              <w:right w:val="single" w:sz="4" w:space="0" w:color="auto"/>
            </w:tcBorders>
          </w:tcPr>
          <w:p w14:paraId="26AF693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Нет инф.</w:t>
            </w:r>
          </w:p>
        </w:tc>
        <w:tc>
          <w:tcPr>
            <w:tcW w:w="1845" w:type="dxa"/>
            <w:tcBorders>
              <w:top w:val="single" w:sz="4" w:space="0" w:color="auto"/>
              <w:left w:val="single" w:sz="4" w:space="0" w:color="auto"/>
              <w:bottom w:val="single" w:sz="4" w:space="0" w:color="auto"/>
              <w:right w:val="single" w:sz="4" w:space="0" w:color="auto"/>
            </w:tcBorders>
          </w:tcPr>
          <w:p w14:paraId="326446A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997</w:t>
            </w:r>
          </w:p>
        </w:tc>
      </w:tr>
    </w:tbl>
    <w:p w14:paraId="5025876F" w14:textId="77777777" w:rsidR="000D2515" w:rsidRPr="009D5DFB" w:rsidRDefault="000D2515" w:rsidP="000D2515">
      <w:pPr>
        <w:spacing w:after="0" w:line="240" w:lineRule="auto"/>
        <w:jc w:val="both"/>
        <w:rPr>
          <w:rFonts w:ascii="Times New Roman" w:hAnsi="Times New Roman"/>
          <w:b/>
          <w:sz w:val="28"/>
          <w:szCs w:val="28"/>
        </w:rPr>
      </w:pPr>
    </w:p>
    <w:p w14:paraId="4AC98644" w14:textId="77777777" w:rsidR="000D2515" w:rsidRPr="009D5DFB" w:rsidRDefault="000D2515" w:rsidP="000D2515">
      <w:pPr>
        <w:spacing w:after="0" w:line="360" w:lineRule="auto"/>
        <w:ind w:firstLine="709"/>
        <w:jc w:val="both"/>
        <w:rPr>
          <w:rFonts w:ascii="Times New Roman" w:hAnsi="Times New Roman"/>
          <w:b/>
          <w:sz w:val="28"/>
          <w:szCs w:val="28"/>
        </w:rPr>
      </w:pPr>
      <w:r w:rsidRPr="009D5DFB">
        <w:rPr>
          <w:rFonts w:ascii="Times New Roman" w:hAnsi="Times New Roman"/>
          <w:sz w:val="28"/>
          <w:szCs w:val="28"/>
        </w:rPr>
        <w:t xml:space="preserve">Общее количество </w:t>
      </w:r>
      <w:r w:rsidRPr="009D5DFB">
        <w:rPr>
          <w:rFonts w:ascii="Times New Roman" w:hAnsi="Times New Roman"/>
          <w:b/>
          <w:sz w:val="28"/>
          <w:szCs w:val="28"/>
        </w:rPr>
        <w:t>учащихся</w:t>
      </w:r>
      <w:r w:rsidRPr="009D5DFB">
        <w:rPr>
          <w:rFonts w:ascii="Times New Roman" w:hAnsi="Times New Roman"/>
          <w:sz w:val="28"/>
          <w:szCs w:val="28"/>
        </w:rPr>
        <w:t xml:space="preserve"> на 07.06.2022г. – </w:t>
      </w:r>
      <w:r w:rsidRPr="009D5DFB">
        <w:rPr>
          <w:rFonts w:ascii="Times New Roman" w:hAnsi="Times New Roman"/>
          <w:b/>
          <w:sz w:val="28"/>
          <w:szCs w:val="28"/>
        </w:rPr>
        <w:t>6757</w:t>
      </w:r>
    </w:p>
    <w:p w14:paraId="3030A97C" w14:textId="77777777" w:rsidR="000D2515" w:rsidRPr="009D5DFB" w:rsidRDefault="000D2515" w:rsidP="000D2515">
      <w:pPr>
        <w:spacing w:after="0" w:line="360" w:lineRule="auto"/>
        <w:ind w:firstLine="709"/>
        <w:jc w:val="both"/>
        <w:rPr>
          <w:rFonts w:ascii="Times New Roman" w:hAnsi="Times New Roman"/>
          <w:b/>
          <w:sz w:val="28"/>
          <w:szCs w:val="28"/>
        </w:rPr>
      </w:pPr>
      <w:r w:rsidRPr="009D5DFB">
        <w:rPr>
          <w:rFonts w:ascii="Times New Roman" w:hAnsi="Times New Roman"/>
          <w:sz w:val="28"/>
          <w:szCs w:val="28"/>
        </w:rPr>
        <w:t xml:space="preserve">Общее количество </w:t>
      </w:r>
      <w:r w:rsidRPr="009D5DFB">
        <w:rPr>
          <w:rFonts w:ascii="Times New Roman" w:hAnsi="Times New Roman"/>
          <w:b/>
          <w:sz w:val="28"/>
          <w:szCs w:val="28"/>
        </w:rPr>
        <w:t>учащихся</w:t>
      </w:r>
      <w:r w:rsidRPr="009D5DFB">
        <w:rPr>
          <w:rFonts w:ascii="Times New Roman" w:hAnsi="Times New Roman"/>
          <w:sz w:val="28"/>
          <w:szCs w:val="28"/>
        </w:rPr>
        <w:t xml:space="preserve"> с начала уч. года – </w:t>
      </w:r>
      <w:r w:rsidRPr="009D5DFB">
        <w:rPr>
          <w:rFonts w:ascii="Times New Roman" w:hAnsi="Times New Roman"/>
          <w:b/>
          <w:sz w:val="28"/>
          <w:szCs w:val="28"/>
        </w:rPr>
        <w:t>6902</w:t>
      </w:r>
    </w:p>
    <w:p w14:paraId="75BFECFC" w14:textId="050FE5E3"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Из них: охват учащихся учреждений дополнительного образования, подведомственными Управлению образованием, дополнительными программами </w:t>
      </w:r>
      <w:proofErr w:type="gramStart"/>
      <w:r w:rsidRPr="009D5DFB">
        <w:rPr>
          <w:rFonts w:ascii="Times New Roman" w:eastAsia="Times New Roman" w:hAnsi="Times New Roman"/>
          <w:sz w:val="28"/>
          <w:szCs w:val="28"/>
        </w:rPr>
        <w:t>составляет  2985</w:t>
      </w:r>
      <w:proofErr w:type="gramEnd"/>
      <w:r w:rsidRPr="009D5DFB">
        <w:rPr>
          <w:rFonts w:ascii="Times New Roman" w:eastAsia="Times New Roman" w:hAnsi="Times New Roman"/>
          <w:sz w:val="28"/>
          <w:szCs w:val="28"/>
        </w:rPr>
        <w:t xml:space="preserve">человек, от общего количества детей </w:t>
      </w:r>
      <w:proofErr w:type="spellStart"/>
      <w:r w:rsidRPr="009D5DFB">
        <w:rPr>
          <w:rFonts w:ascii="Times New Roman" w:eastAsia="Times New Roman" w:hAnsi="Times New Roman"/>
          <w:sz w:val="28"/>
          <w:szCs w:val="28"/>
        </w:rPr>
        <w:t>детей</w:t>
      </w:r>
      <w:proofErr w:type="spellEnd"/>
      <w:r w:rsidRPr="009D5DFB">
        <w:rPr>
          <w:rFonts w:ascii="Times New Roman" w:eastAsia="Times New Roman" w:hAnsi="Times New Roman"/>
          <w:sz w:val="28"/>
          <w:szCs w:val="28"/>
        </w:rPr>
        <w:t xml:space="preserve"> в возрасте от 5 до 18 лет, % от количества всех учащихся общеобразовательных учреждений;</w:t>
      </w:r>
    </w:p>
    <w:p w14:paraId="5EF3758F" w14:textId="77777777"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rPr>
        <w:t>Охват учащихся общеобразовательных учреждений кружками и секциями составляет 4933 человек, что выше показателя прошлого года на 1589 человек.</w:t>
      </w:r>
    </w:p>
    <w:p w14:paraId="3CF1CC16" w14:textId="77777777" w:rsidR="000D2515" w:rsidRPr="009D5DFB" w:rsidRDefault="000D2515" w:rsidP="000D2515">
      <w:pPr>
        <w:tabs>
          <w:tab w:val="left" w:pos="720"/>
        </w:tabs>
        <w:spacing w:after="0" w:line="240" w:lineRule="auto"/>
        <w:jc w:val="both"/>
        <w:rPr>
          <w:rFonts w:ascii="Times New Roman" w:eastAsia="Times New Roman" w:hAnsi="Times New Roman"/>
          <w:sz w:val="28"/>
          <w:szCs w:val="28"/>
        </w:rPr>
      </w:pPr>
    </w:p>
    <w:p w14:paraId="232F395E" w14:textId="77777777" w:rsidR="000D2515" w:rsidRPr="009D5DFB" w:rsidRDefault="000D2515" w:rsidP="000D2515">
      <w:pPr>
        <w:spacing w:after="0" w:line="240" w:lineRule="auto"/>
        <w:jc w:val="center"/>
        <w:rPr>
          <w:rFonts w:ascii="Times New Roman" w:hAnsi="Times New Roman"/>
          <w:b/>
          <w:sz w:val="28"/>
          <w:szCs w:val="28"/>
        </w:rPr>
      </w:pPr>
      <w:r w:rsidRPr="009D5DFB">
        <w:rPr>
          <w:rFonts w:ascii="Times New Roman" w:hAnsi="Times New Roman"/>
          <w:b/>
          <w:sz w:val="28"/>
          <w:szCs w:val="28"/>
        </w:rPr>
        <w:t>Информационная таблица по оказанным услугам дополнительного образования в СОШ и УДОД города Буйнакск</w:t>
      </w:r>
    </w:p>
    <w:p w14:paraId="65B888AA" w14:textId="77777777" w:rsidR="000D2515" w:rsidRPr="009D5DFB" w:rsidRDefault="000D2515" w:rsidP="000D2515">
      <w:pPr>
        <w:tabs>
          <w:tab w:val="left" w:pos="720"/>
        </w:tabs>
        <w:spacing w:after="0" w:line="240" w:lineRule="auto"/>
        <w:jc w:val="both"/>
        <w:rPr>
          <w:rFonts w:ascii="Times New Roman" w:eastAsia="Times New Roman" w:hAnsi="Times New Roman"/>
          <w:sz w:val="28"/>
          <w:szCs w:val="28"/>
        </w:rPr>
      </w:pPr>
    </w:p>
    <w:tbl>
      <w:tblPr>
        <w:tblStyle w:val="a5"/>
        <w:tblW w:w="0" w:type="auto"/>
        <w:tblLook w:val="04A0" w:firstRow="1" w:lastRow="0" w:firstColumn="1" w:lastColumn="0" w:noHBand="0" w:noVBand="1"/>
      </w:tblPr>
      <w:tblGrid>
        <w:gridCol w:w="1025"/>
        <w:gridCol w:w="4871"/>
        <w:gridCol w:w="3449"/>
      </w:tblGrid>
      <w:tr w:rsidR="000D2515" w:rsidRPr="009D5DFB" w14:paraId="0319AAA5" w14:textId="77777777" w:rsidTr="00E96BA8">
        <w:tc>
          <w:tcPr>
            <w:tcW w:w="1025" w:type="dxa"/>
          </w:tcPr>
          <w:p w14:paraId="735FC077"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w:t>
            </w:r>
          </w:p>
        </w:tc>
        <w:tc>
          <w:tcPr>
            <w:tcW w:w="4871" w:type="dxa"/>
          </w:tcPr>
          <w:p w14:paraId="3B6785D9"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 xml:space="preserve">Образовательное учреждение </w:t>
            </w:r>
          </w:p>
        </w:tc>
        <w:tc>
          <w:tcPr>
            <w:tcW w:w="3449" w:type="dxa"/>
          </w:tcPr>
          <w:p w14:paraId="0D86AFF9"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 xml:space="preserve">Охват </w:t>
            </w:r>
          </w:p>
        </w:tc>
      </w:tr>
      <w:tr w:rsidR="000D2515" w:rsidRPr="009D5DFB" w14:paraId="3B024AC6" w14:textId="77777777" w:rsidTr="00E96BA8">
        <w:tc>
          <w:tcPr>
            <w:tcW w:w="9345" w:type="dxa"/>
            <w:gridSpan w:val="3"/>
          </w:tcPr>
          <w:p w14:paraId="0AB41E7D"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 xml:space="preserve">УДОД всего оказанных услуг: 2985 </w:t>
            </w:r>
          </w:p>
        </w:tc>
      </w:tr>
      <w:tr w:rsidR="000D2515" w:rsidRPr="009D5DFB" w14:paraId="0F319ABA" w14:textId="77777777" w:rsidTr="00E96BA8">
        <w:tc>
          <w:tcPr>
            <w:tcW w:w="1025" w:type="dxa"/>
          </w:tcPr>
          <w:p w14:paraId="61FB6296"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871" w:type="dxa"/>
          </w:tcPr>
          <w:p w14:paraId="04020F27"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Дворец детского творчества</w:t>
            </w:r>
          </w:p>
        </w:tc>
        <w:tc>
          <w:tcPr>
            <w:tcW w:w="3449" w:type="dxa"/>
          </w:tcPr>
          <w:p w14:paraId="5E0C0BE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1595</w:t>
            </w:r>
          </w:p>
        </w:tc>
      </w:tr>
      <w:tr w:rsidR="000D2515" w:rsidRPr="009D5DFB" w14:paraId="45550225" w14:textId="77777777" w:rsidTr="00E96BA8">
        <w:tc>
          <w:tcPr>
            <w:tcW w:w="1025" w:type="dxa"/>
          </w:tcPr>
          <w:p w14:paraId="7D098412"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lastRenderedPageBreak/>
              <w:t>2</w:t>
            </w:r>
          </w:p>
        </w:tc>
        <w:tc>
          <w:tcPr>
            <w:tcW w:w="4871" w:type="dxa"/>
          </w:tcPr>
          <w:p w14:paraId="711C90B6"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ДЮСШ города Буйнакска</w:t>
            </w:r>
          </w:p>
        </w:tc>
        <w:tc>
          <w:tcPr>
            <w:tcW w:w="3449" w:type="dxa"/>
          </w:tcPr>
          <w:p w14:paraId="6FE87ECA"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920</w:t>
            </w:r>
          </w:p>
        </w:tc>
      </w:tr>
      <w:tr w:rsidR="000D2515" w:rsidRPr="009D5DFB" w14:paraId="004E6DDF" w14:textId="77777777" w:rsidTr="00E96BA8">
        <w:tc>
          <w:tcPr>
            <w:tcW w:w="1025" w:type="dxa"/>
          </w:tcPr>
          <w:p w14:paraId="69401B8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3</w:t>
            </w:r>
          </w:p>
        </w:tc>
        <w:tc>
          <w:tcPr>
            <w:tcW w:w="4871" w:type="dxa"/>
          </w:tcPr>
          <w:p w14:paraId="5B6D254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ДЮСШОР по боксу</w:t>
            </w:r>
          </w:p>
        </w:tc>
        <w:tc>
          <w:tcPr>
            <w:tcW w:w="3449" w:type="dxa"/>
          </w:tcPr>
          <w:p w14:paraId="053C95E0"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205</w:t>
            </w:r>
          </w:p>
        </w:tc>
      </w:tr>
      <w:tr w:rsidR="000D2515" w:rsidRPr="009D5DFB" w14:paraId="4AF21753" w14:textId="77777777" w:rsidTr="00E96BA8">
        <w:tc>
          <w:tcPr>
            <w:tcW w:w="1025" w:type="dxa"/>
          </w:tcPr>
          <w:p w14:paraId="5BD9C007"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4</w:t>
            </w:r>
          </w:p>
        </w:tc>
        <w:tc>
          <w:tcPr>
            <w:tcW w:w="4871" w:type="dxa"/>
          </w:tcPr>
          <w:p w14:paraId="4BA8B957"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ДЮСШ вольной борьбы</w:t>
            </w:r>
          </w:p>
        </w:tc>
        <w:tc>
          <w:tcPr>
            <w:tcW w:w="3449" w:type="dxa"/>
          </w:tcPr>
          <w:p w14:paraId="22DB1CF1"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265</w:t>
            </w:r>
          </w:p>
        </w:tc>
      </w:tr>
      <w:tr w:rsidR="000D2515" w:rsidRPr="009D5DFB" w14:paraId="736691FD" w14:textId="77777777" w:rsidTr="00E96BA8">
        <w:tc>
          <w:tcPr>
            <w:tcW w:w="9345" w:type="dxa"/>
            <w:gridSpan w:val="3"/>
          </w:tcPr>
          <w:p w14:paraId="4475B9D2" w14:textId="77777777" w:rsidR="000D2515" w:rsidRPr="009D5DFB" w:rsidRDefault="000D2515" w:rsidP="00E96BA8">
            <w:pPr>
              <w:jc w:val="both"/>
              <w:rPr>
                <w:rFonts w:ascii="Times New Roman" w:hAnsi="Times New Roman"/>
                <w:b/>
                <w:sz w:val="28"/>
                <w:szCs w:val="28"/>
              </w:rPr>
            </w:pPr>
            <w:r w:rsidRPr="009D5DFB">
              <w:rPr>
                <w:rFonts w:ascii="Times New Roman" w:hAnsi="Times New Roman"/>
                <w:b/>
                <w:sz w:val="28"/>
                <w:szCs w:val="28"/>
              </w:rPr>
              <w:t>СОШ всего оказанных услуг: 4933</w:t>
            </w:r>
          </w:p>
        </w:tc>
      </w:tr>
      <w:tr w:rsidR="000D2515" w:rsidRPr="009D5DFB" w14:paraId="53674E09" w14:textId="77777777" w:rsidTr="00E96BA8">
        <w:tc>
          <w:tcPr>
            <w:tcW w:w="1025" w:type="dxa"/>
          </w:tcPr>
          <w:p w14:paraId="40FB9BE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871" w:type="dxa"/>
          </w:tcPr>
          <w:p w14:paraId="0F98FD02"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Гимназия</w:t>
            </w:r>
          </w:p>
        </w:tc>
        <w:tc>
          <w:tcPr>
            <w:tcW w:w="3449" w:type="dxa"/>
          </w:tcPr>
          <w:p w14:paraId="7B2EF48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710</w:t>
            </w:r>
          </w:p>
        </w:tc>
      </w:tr>
      <w:tr w:rsidR="000D2515" w:rsidRPr="009D5DFB" w14:paraId="4801D14C" w14:textId="77777777" w:rsidTr="00E96BA8">
        <w:tc>
          <w:tcPr>
            <w:tcW w:w="1025" w:type="dxa"/>
          </w:tcPr>
          <w:p w14:paraId="3D298044"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w:t>
            </w:r>
          </w:p>
        </w:tc>
        <w:tc>
          <w:tcPr>
            <w:tcW w:w="4871" w:type="dxa"/>
          </w:tcPr>
          <w:p w14:paraId="7C2A981A"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№2</w:t>
            </w:r>
          </w:p>
        </w:tc>
        <w:tc>
          <w:tcPr>
            <w:tcW w:w="3449" w:type="dxa"/>
          </w:tcPr>
          <w:p w14:paraId="091A10C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655</w:t>
            </w:r>
          </w:p>
        </w:tc>
      </w:tr>
      <w:tr w:rsidR="000D2515" w:rsidRPr="009D5DFB" w14:paraId="270F3326" w14:textId="77777777" w:rsidTr="00E96BA8">
        <w:tc>
          <w:tcPr>
            <w:tcW w:w="1025" w:type="dxa"/>
          </w:tcPr>
          <w:p w14:paraId="08C71CE4"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3</w:t>
            </w:r>
          </w:p>
        </w:tc>
        <w:tc>
          <w:tcPr>
            <w:tcW w:w="4871" w:type="dxa"/>
          </w:tcPr>
          <w:p w14:paraId="59AC06D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№3</w:t>
            </w:r>
          </w:p>
        </w:tc>
        <w:tc>
          <w:tcPr>
            <w:tcW w:w="3449" w:type="dxa"/>
          </w:tcPr>
          <w:p w14:paraId="378FE9F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519</w:t>
            </w:r>
          </w:p>
        </w:tc>
      </w:tr>
      <w:tr w:rsidR="000D2515" w:rsidRPr="009D5DFB" w14:paraId="1ACAE2C3" w14:textId="77777777" w:rsidTr="00E96BA8">
        <w:tc>
          <w:tcPr>
            <w:tcW w:w="1025" w:type="dxa"/>
          </w:tcPr>
          <w:p w14:paraId="0D29F5CD"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4</w:t>
            </w:r>
          </w:p>
        </w:tc>
        <w:tc>
          <w:tcPr>
            <w:tcW w:w="4871" w:type="dxa"/>
          </w:tcPr>
          <w:p w14:paraId="1DC7676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№4</w:t>
            </w:r>
          </w:p>
        </w:tc>
        <w:tc>
          <w:tcPr>
            <w:tcW w:w="3449" w:type="dxa"/>
          </w:tcPr>
          <w:p w14:paraId="05D6C186"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616</w:t>
            </w:r>
          </w:p>
        </w:tc>
      </w:tr>
      <w:tr w:rsidR="000D2515" w:rsidRPr="009D5DFB" w14:paraId="4714706B" w14:textId="77777777" w:rsidTr="00E96BA8">
        <w:tc>
          <w:tcPr>
            <w:tcW w:w="1025" w:type="dxa"/>
          </w:tcPr>
          <w:p w14:paraId="746A0557"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5</w:t>
            </w:r>
          </w:p>
        </w:tc>
        <w:tc>
          <w:tcPr>
            <w:tcW w:w="4871" w:type="dxa"/>
          </w:tcPr>
          <w:p w14:paraId="225BC4C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№5</w:t>
            </w:r>
          </w:p>
        </w:tc>
        <w:tc>
          <w:tcPr>
            <w:tcW w:w="3449" w:type="dxa"/>
          </w:tcPr>
          <w:p w14:paraId="3598EEF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395</w:t>
            </w:r>
          </w:p>
        </w:tc>
      </w:tr>
      <w:tr w:rsidR="000D2515" w:rsidRPr="009D5DFB" w14:paraId="38B5EBB3" w14:textId="77777777" w:rsidTr="00E96BA8">
        <w:tc>
          <w:tcPr>
            <w:tcW w:w="1025" w:type="dxa"/>
          </w:tcPr>
          <w:p w14:paraId="762987E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6</w:t>
            </w:r>
          </w:p>
        </w:tc>
        <w:tc>
          <w:tcPr>
            <w:tcW w:w="4871" w:type="dxa"/>
          </w:tcPr>
          <w:p w14:paraId="3250346A"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Академический лицей</w:t>
            </w:r>
          </w:p>
        </w:tc>
        <w:tc>
          <w:tcPr>
            <w:tcW w:w="3449" w:type="dxa"/>
          </w:tcPr>
          <w:p w14:paraId="49F78BA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450</w:t>
            </w:r>
          </w:p>
        </w:tc>
      </w:tr>
      <w:tr w:rsidR="000D2515" w:rsidRPr="009D5DFB" w14:paraId="389AA139" w14:textId="77777777" w:rsidTr="00E96BA8">
        <w:tc>
          <w:tcPr>
            <w:tcW w:w="1025" w:type="dxa"/>
          </w:tcPr>
          <w:p w14:paraId="361FFDE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7</w:t>
            </w:r>
          </w:p>
        </w:tc>
        <w:tc>
          <w:tcPr>
            <w:tcW w:w="4871" w:type="dxa"/>
          </w:tcPr>
          <w:p w14:paraId="045D6D61"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№7</w:t>
            </w:r>
          </w:p>
        </w:tc>
        <w:tc>
          <w:tcPr>
            <w:tcW w:w="3449" w:type="dxa"/>
          </w:tcPr>
          <w:p w14:paraId="0F39D48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255</w:t>
            </w:r>
          </w:p>
        </w:tc>
      </w:tr>
      <w:tr w:rsidR="000D2515" w:rsidRPr="009D5DFB" w14:paraId="21D704EC" w14:textId="77777777" w:rsidTr="00E96BA8">
        <w:tc>
          <w:tcPr>
            <w:tcW w:w="1025" w:type="dxa"/>
          </w:tcPr>
          <w:p w14:paraId="1F27D64F"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8</w:t>
            </w:r>
          </w:p>
        </w:tc>
        <w:tc>
          <w:tcPr>
            <w:tcW w:w="4871" w:type="dxa"/>
          </w:tcPr>
          <w:p w14:paraId="56555CE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№8</w:t>
            </w:r>
          </w:p>
        </w:tc>
        <w:tc>
          <w:tcPr>
            <w:tcW w:w="3449" w:type="dxa"/>
          </w:tcPr>
          <w:p w14:paraId="23DAF43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226</w:t>
            </w:r>
          </w:p>
        </w:tc>
      </w:tr>
      <w:tr w:rsidR="000D2515" w:rsidRPr="009D5DFB" w14:paraId="6DA08F7F" w14:textId="77777777" w:rsidTr="00E96BA8">
        <w:tc>
          <w:tcPr>
            <w:tcW w:w="1025" w:type="dxa"/>
          </w:tcPr>
          <w:p w14:paraId="50E494A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9</w:t>
            </w:r>
          </w:p>
        </w:tc>
        <w:tc>
          <w:tcPr>
            <w:tcW w:w="4871" w:type="dxa"/>
          </w:tcPr>
          <w:p w14:paraId="6C275FA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№9</w:t>
            </w:r>
          </w:p>
        </w:tc>
        <w:tc>
          <w:tcPr>
            <w:tcW w:w="3449" w:type="dxa"/>
          </w:tcPr>
          <w:p w14:paraId="3D8D37C0"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586</w:t>
            </w:r>
          </w:p>
        </w:tc>
      </w:tr>
      <w:tr w:rsidR="000D2515" w:rsidRPr="009D5DFB" w14:paraId="0C959626" w14:textId="77777777" w:rsidTr="00E96BA8">
        <w:tc>
          <w:tcPr>
            <w:tcW w:w="1025" w:type="dxa"/>
          </w:tcPr>
          <w:p w14:paraId="43ADF7A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10</w:t>
            </w:r>
          </w:p>
        </w:tc>
        <w:tc>
          <w:tcPr>
            <w:tcW w:w="4871" w:type="dxa"/>
          </w:tcPr>
          <w:p w14:paraId="040330C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ЦО</w:t>
            </w:r>
          </w:p>
        </w:tc>
        <w:tc>
          <w:tcPr>
            <w:tcW w:w="3449" w:type="dxa"/>
          </w:tcPr>
          <w:p w14:paraId="09729A49"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521</w:t>
            </w:r>
          </w:p>
        </w:tc>
      </w:tr>
      <w:tr w:rsidR="000D2515" w:rsidRPr="009D5DFB" w14:paraId="4A6F0B9E" w14:textId="77777777" w:rsidTr="00E96BA8">
        <w:tc>
          <w:tcPr>
            <w:tcW w:w="1025" w:type="dxa"/>
          </w:tcPr>
          <w:p w14:paraId="61ADE90C"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11</w:t>
            </w:r>
          </w:p>
        </w:tc>
        <w:tc>
          <w:tcPr>
            <w:tcW w:w="4871" w:type="dxa"/>
          </w:tcPr>
          <w:p w14:paraId="67D268D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СОШ №11</w:t>
            </w:r>
          </w:p>
        </w:tc>
        <w:tc>
          <w:tcPr>
            <w:tcW w:w="3449" w:type="dxa"/>
          </w:tcPr>
          <w:p w14:paraId="0E0E01FD"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0</w:t>
            </w:r>
          </w:p>
        </w:tc>
      </w:tr>
    </w:tbl>
    <w:p w14:paraId="211D9BE5" w14:textId="77777777" w:rsidR="000D2515" w:rsidRPr="009D5DFB" w:rsidRDefault="000D2515" w:rsidP="000D2515">
      <w:pPr>
        <w:tabs>
          <w:tab w:val="left" w:pos="720"/>
        </w:tabs>
        <w:spacing w:after="0" w:line="240" w:lineRule="auto"/>
        <w:jc w:val="both"/>
        <w:rPr>
          <w:rFonts w:ascii="Times New Roman" w:eastAsia="Times New Roman" w:hAnsi="Times New Roman"/>
          <w:sz w:val="28"/>
          <w:szCs w:val="28"/>
        </w:rPr>
      </w:pPr>
    </w:p>
    <w:p w14:paraId="07F25E76" w14:textId="77777777" w:rsidR="000D2515" w:rsidRPr="009D5DFB" w:rsidRDefault="000D2515" w:rsidP="000D2515">
      <w:pPr>
        <w:tabs>
          <w:tab w:val="left" w:pos="720"/>
        </w:tabs>
        <w:spacing w:after="0" w:line="240" w:lineRule="auto"/>
        <w:jc w:val="both"/>
        <w:rPr>
          <w:rFonts w:ascii="Times New Roman" w:eastAsia="Times New Roman" w:hAnsi="Times New Roman"/>
          <w:sz w:val="28"/>
          <w:szCs w:val="28"/>
        </w:rPr>
      </w:pPr>
    </w:p>
    <w:p w14:paraId="781E862B" w14:textId="757BF6D9" w:rsidR="000D2515" w:rsidRDefault="000D2515" w:rsidP="000D2515">
      <w:pPr>
        <w:tabs>
          <w:tab w:val="left" w:pos="720"/>
        </w:tabs>
        <w:spacing w:after="0" w:line="360" w:lineRule="auto"/>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w:t>
      </w:r>
      <w:r>
        <w:rPr>
          <w:rFonts w:ascii="Times New Roman" w:eastAsia="Times New Roman" w:hAnsi="Times New Roman"/>
          <w:sz w:val="28"/>
          <w:szCs w:val="28"/>
        </w:rPr>
        <w:tab/>
      </w:r>
      <w:r w:rsidRPr="009D5DFB">
        <w:rPr>
          <w:rFonts w:ascii="Times New Roman" w:eastAsia="Times New Roman" w:hAnsi="Times New Roman"/>
          <w:sz w:val="28"/>
          <w:szCs w:val="28"/>
        </w:rPr>
        <w:t xml:space="preserve">  Наблюдается положительная динамика по охвату детей дополнительным образованием. Это связано с внедрением дополнительного образования в общеобразовательных учреждениях </w:t>
      </w:r>
      <w:proofErr w:type="gramStart"/>
      <w:r w:rsidRPr="009D5DFB">
        <w:rPr>
          <w:rFonts w:ascii="Times New Roman" w:eastAsia="Times New Roman" w:hAnsi="Times New Roman"/>
          <w:sz w:val="28"/>
          <w:szCs w:val="28"/>
        </w:rPr>
        <w:t>и  увеличением</w:t>
      </w:r>
      <w:proofErr w:type="gramEnd"/>
      <w:r w:rsidRPr="009D5DFB">
        <w:rPr>
          <w:rFonts w:ascii="Times New Roman" w:eastAsia="Times New Roman" w:hAnsi="Times New Roman"/>
          <w:sz w:val="28"/>
          <w:szCs w:val="28"/>
        </w:rPr>
        <w:t xml:space="preserve"> дополнительных общеразвивающих программ.</w:t>
      </w:r>
      <w:r>
        <w:rPr>
          <w:rFonts w:ascii="Times New Roman" w:eastAsia="Times New Roman" w:hAnsi="Times New Roman"/>
          <w:sz w:val="28"/>
          <w:szCs w:val="28"/>
        </w:rPr>
        <w:t xml:space="preserve"> </w:t>
      </w:r>
    </w:p>
    <w:p w14:paraId="460E0D64" w14:textId="77777777" w:rsidR="000D2515" w:rsidRDefault="000D2515" w:rsidP="000D2515">
      <w:pPr>
        <w:tabs>
          <w:tab w:val="left" w:pos="720"/>
        </w:tabs>
        <w:spacing w:after="0" w:line="240" w:lineRule="auto"/>
        <w:jc w:val="both"/>
        <w:rPr>
          <w:rFonts w:ascii="Times New Roman" w:eastAsia="Times New Roman" w:hAnsi="Times New Roman"/>
          <w:sz w:val="28"/>
          <w:szCs w:val="28"/>
        </w:rPr>
      </w:pPr>
    </w:p>
    <w:p w14:paraId="24249337" w14:textId="77777777" w:rsidR="000D2515" w:rsidRPr="0081493D" w:rsidRDefault="000D2515" w:rsidP="000D2515">
      <w:pPr>
        <w:spacing w:after="0"/>
        <w:jc w:val="center"/>
        <w:rPr>
          <w:rFonts w:ascii="Times New Roman" w:hAnsi="Times New Roman"/>
          <w:b/>
          <w:sz w:val="28"/>
          <w:szCs w:val="28"/>
        </w:rPr>
      </w:pPr>
      <w:r w:rsidRPr="0081493D">
        <w:rPr>
          <w:rFonts w:ascii="Times New Roman" w:hAnsi="Times New Roman"/>
          <w:b/>
          <w:sz w:val="28"/>
          <w:szCs w:val="28"/>
        </w:rPr>
        <w:t>Итоги учебного года в работе АИС «Навигатор»</w:t>
      </w:r>
    </w:p>
    <w:p w14:paraId="2A306F50" w14:textId="77777777" w:rsidR="000D2515" w:rsidRPr="0081493D" w:rsidRDefault="000D2515" w:rsidP="000D2515">
      <w:pPr>
        <w:spacing w:after="0"/>
        <w:jc w:val="center"/>
        <w:rPr>
          <w:rFonts w:ascii="Times New Roman" w:hAnsi="Times New Roman"/>
          <w:b/>
          <w:sz w:val="28"/>
          <w:szCs w:val="28"/>
        </w:rPr>
      </w:pPr>
      <w:r w:rsidRPr="0081493D">
        <w:rPr>
          <w:rFonts w:ascii="Times New Roman" w:hAnsi="Times New Roman"/>
          <w:b/>
          <w:sz w:val="28"/>
          <w:szCs w:val="28"/>
        </w:rPr>
        <w:t xml:space="preserve"> за 2021-2022 учебный год</w:t>
      </w:r>
    </w:p>
    <w:tbl>
      <w:tblPr>
        <w:tblStyle w:val="a5"/>
        <w:tblW w:w="0" w:type="auto"/>
        <w:tblLook w:val="04A0" w:firstRow="1" w:lastRow="0" w:firstColumn="1" w:lastColumn="0" w:noHBand="0" w:noVBand="1"/>
      </w:tblPr>
      <w:tblGrid>
        <w:gridCol w:w="4672"/>
        <w:gridCol w:w="4673"/>
      </w:tblGrid>
      <w:tr w:rsidR="000D2515" w:rsidRPr="0081493D" w14:paraId="4094EBBB" w14:textId="77777777" w:rsidTr="00E96BA8">
        <w:tc>
          <w:tcPr>
            <w:tcW w:w="4672" w:type="dxa"/>
          </w:tcPr>
          <w:p w14:paraId="1F2B0ABC"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 xml:space="preserve">Всего учреждений в </w:t>
            </w:r>
            <w:proofErr w:type="spellStart"/>
            <w:r w:rsidRPr="0081493D">
              <w:rPr>
                <w:rFonts w:ascii="Times New Roman" w:hAnsi="Times New Roman"/>
                <w:b/>
                <w:sz w:val="28"/>
                <w:szCs w:val="28"/>
              </w:rPr>
              <w:t>г.Буйнакск</w:t>
            </w:r>
            <w:proofErr w:type="spellEnd"/>
            <w:r w:rsidRPr="0081493D">
              <w:rPr>
                <w:rFonts w:ascii="Times New Roman" w:hAnsi="Times New Roman"/>
                <w:b/>
                <w:sz w:val="28"/>
                <w:szCs w:val="28"/>
              </w:rPr>
              <w:t>:</w:t>
            </w:r>
          </w:p>
        </w:tc>
        <w:tc>
          <w:tcPr>
            <w:tcW w:w="4673" w:type="dxa"/>
          </w:tcPr>
          <w:p w14:paraId="51478A63"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 xml:space="preserve">Зарегистрировано 42 учреждения в АИС «Навигатор», работа в навигаторе ведется в </w:t>
            </w:r>
            <w:r w:rsidRPr="0081493D">
              <w:rPr>
                <w:rFonts w:ascii="Times New Roman" w:hAnsi="Times New Roman"/>
                <w:b/>
                <w:sz w:val="28"/>
                <w:szCs w:val="28"/>
              </w:rPr>
              <w:t>20</w:t>
            </w:r>
            <w:r w:rsidRPr="0081493D">
              <w:rPr>
                <w:rFonts w:ascii="Times New Roman" w:hAnsi="Times New Roman"/>
                <w:sz w:val="28"/>
                <w:szCs w:val="28"/>
              </w:rPr>
              <w:t xml:space="preserve"> учреждениях </w:t>
            </w:r>
          </w:p>
        </w:tc>
      </w:tr>
      <w:tr w:rsidR="000D2515" w:rsidRPr="0081493D" w14:paraId="66ECAAC7" w14:textId="77777777" w:rsidTr="00E96BA8">
        <w:tc>
          <w:tcPr>
            <w:tcW w:w="4672" w:type="dxa"/>
          </w:tcPr>
          <w:p w14:paraId="2C2430C3"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lastRenderedPageBreak/>
              <w:t>Из них УДОД</w:t>
            </w:r>
          </w:p>
        </w:tc>
        <w:tc>
          <w:tcPr>
            <w:tcW w:w="4673" w:type="dxa"/>
          </w:tcPr>
          <w:p w14:paraId="036F7BCA"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4</w:t>
            </w:r>
          </w:p>
        </w:tc>
      </w:tr>
      <w:tr w:rsidR="000D2515" w:rsidRPr="0081493D" w14:paraId="66E49ACE" w14:textId="77777777" w:rsidTr="00E96BA8">
        <w:tc>
          <w:tcPr>
            <w:tcW w:w="4672" w:type="dxa"/>
          </w:tcPr>
          <w:p w14:paraId="20608F8D"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Из них СОШ</w:t>
            </w:r>
          </w:p>
        </w:tc>
        <w:tc>
          <w:tcPr>
            <w:tcW w:w="4673" w:type="dxa"/>
          </w:tcPr>
          <w:p w14:paraId="336FE658"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11</w:t>
            </w:r>
          </w:p>
        </w:tc>
      </w:tr>
      <w:tr w:rsidR="000D2515" w:rsidRPr="0081493D" w14:paraId="46C772D4" w14:textId="77777777" w:rsidTr="00E96BA8">
        <w:tc>
          <w:tcPr>
            <w:tcW w:w="4672" w:type="dxa"/>
          </w:tcPr>
          <w:p w14:paraId="6B13ACB2"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Из них СУЗ</w:t>
            </w:r>
          </w:p>
        </w:tc>
        <w:tc>
          <w:tcPr>
            <w:tcW w:w="4673" w:type="dxa"/>
          </w:tcPr>
          <w:p w14:paraId="6CD51D06"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3</w:t>
            </w:r>
          </w:p>
        </w:tc>
      </w:tr>
      <w:tr w:rsidR="000D2515" w:rsidRPr="0081493D" w14:paraId="72D9CBBB" w14:textId="77777777" w:rsidTr="00E96BA8">
        <w:tc>
          <w:tcPr>
            <w:tcW w:w="4672" w:type="dxa"/>
          </w:tcPr>
          <w:p w14:paraId="6C8D0E66"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Школы-интернаты</w:t>
            </w:r>
          </w:p>
        </w:tc>
        <w:tc>
          <w:tcPr>
            <w:tcW w:w="4673" w:type="dxa"/>
          </w:tcPr>
          <w:p w14:paraId="7A6E41A8"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2</w:t>
            </w:r>
          </w:p>
        </w:tc>
      </w:tr>
      <w:tr w:rsidR="000D2515" w:rsidRPr="0081493D" w14:paraId="6A209C96" w14:textId="77777777" w:rsidTr="00E96BA8">
        <w:tc>
          <w:tcPr>
            <w:tcW w:w="4672" w:type="dxa"/>
          </w:tcPr>
          <w:p w14:paraId="2869AEF5"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Всего опубликованных программ в АИС «Навигатор»:</w:t>
            </w:r>
          </w:p>
        </w:tc>
        <w:tc>
          <w:tcPr>
            <w:tcW w:w="4673" w:type="dxa"/>
          </w:tcPr>
          <w:p w14:paraId="7969C7BD"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133</w:t>
            </w:r>
          </w:p>
        </w:tc>
      </w:tr>
      <w:tr w:rsidR="000D2515" w:rsidRPr="0081493D" w14:paraId="01C77942" w14:textId="77777777" w:rsidTr="00E96BA8">
        <w:tc>
          <w:tcPr>
            <w:tcW w:w="4672" w:type="dxa"/>
          </w:tcPr>
          <w:p w14:paraId="00241B4F"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Из них на базе СОШ</w:t>
            </w:r>
          </w:p>
        </w:tc>
        <w:tc>
          <w:tcPr>
            <w:tcW w:w="4673" w:type="dxa"/>
          </w:tcPr>
          <w:p w14:paraId="04385FFF"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58</w:t>
            </w:r>
          </w:p>
        </w:tc>
      </w:tr>
      <w:tr w:rsidR="000D2515" w:rsidRPr="0081493D" w14:paraId="2DA51426" w14:textId="77777777" w:rsidTr="00E96BA8">
        <w:tc>
          <w:tcPr>
            <w:tcW w:w="4672" w:type="dxa"/>
          </w:tcPr>
          <w:p w14:paraId="5C837CA1"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Из них на базе УДО</w:t>
            </w:r>
          </w:p>
        </w:tc>
        <w:tc>
          <w:tcPr>
            <w:tcW w:w="4673" w:type="dxa"/>
          </w:tcPr>
          <w:p w14:paraId="3B510121"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63</w:t>
            </w:r>
          </w:p>
        </w:tc>
      </w:tr>
      <w:tr w:rsidR="000D2515" w:rsidRPr="0081493D" w14:paraId="4AC22FC7" w14:textId="77777777" w:rsidTr="00E96BA8">
        <w:tc>
          <w:tcPr>
            <w:tcW w:w="4672" w:type="dxa"/>
          </w:tcPr>
          <w:p w14:paraId="3102C262"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Из них на базе СУЗ</w:t>
            </w:r>
          </w:p>
        </w:tc>
        <w:tc>
          <w:tcPr>
            <w:tcW w:w="4673" w:type="dxa"/>
          </w:tcPr>
          <w:p w14:paraId="51E7F581"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6</w:t>
            </w:r>
          </w:p>
        </w:tc>
      </w:tr>
      <w:tr w:rsidR="000D2515" w:rsidRPr="0081493D" w14:paraId="45E51A52" w14:textId="77777777" w:rsidTr="00E96BA8">
        <w:tc>
          <w:tcPr>
            <w:tcW w:w="4672" w:type="dxa"/>
          </w:tcPr>
          <w:p w14:paraId="16AFBDF0"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Их них на базе школ-интернатов</w:t>
            </w:r>
          </w:p>
        </w:tc>
        <w:tc>
          <w:tcPr>
            <w:tcW w:w="4673" w:type="dxa"/>
          </w:tcPr>
          <w:p w14:paraId="6F164F17"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6</w:t>
            </w:r>
          </w:p>
        </w:tc>
      </w:tr>
      <w:tr w:rsidR="000D2515" w:rsidRPr="0081493D" w14:paraId="616B1ADE" w14:textId="77777777" w:rsidTr="00E96BA8">
        <w:tc>
          <w:tcPr>
            <w:tcW w:w="4672" w:type="dxa"/>
          </w:tcPr>
          <w:p w14:paraId="012F8419"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 xml:space="preserve">Всего детей в АИС «Навигатор» </w:t>
            </w:r>
            <w:r w:rsidRPr="0081493D">
              <w:rPr>
                <w:rFonts w:ascii="Times New Roman" w:hAnsi="Times New Roman"/>
                <w:sz w:val="28"/>
                <w:szCs w:val="28"/>
              </w:rPr>
              <w:t>(с возможным дублированием)</w:t>
            </w:r>
          </w:p>
        </w:tc>
        <w:tc>
          <w:tcPr>
            <w:tcW w:w="4673" w:type="dxa"/>
          </w:tcPr>
          <w:p w14:paraId="16EB716D" w14:textId="77777777" w:rsidR="000D2515" w:rsidRPr="0081493D" w:rsidRDefault="000D2515" w:rsidP="00E96BA8">
            <w:pPr>
              <w:jc w:val="center"/>
              <w:rPr>
                <w:rFonts w:ascii="Times New Roman" w:hAnsi="Times New Roman"/>
                <w:sz w:val="28"/>
                <w:szCs w:val="28"/>
              </w:rPr>
            </w:pPr>
            <w:r w:rsidRPr="0081493D">
              <w:rPr>
                <w:rFonts w:ascii="Times New Roman" w:hAnsi="Times New Roman"/>
                <w:b/>
                <w:sz w:val="28"/>
                <w:szCs w:val="28"/>
              </w:rPr>
              <w:t>15991</w:t>
            </w:r>
          </w:p>
        </w:tc>
      </w:tr>
      <w:tr w:rsidR="000D2515" w:rsidRPr="0081493D" w14:paraId="6E779D3A" w14:textId="77777777" w:rsidTr="00E96BA8">
        <w:tc>
          <w:tcPr>
            <w:tcW w:w="4672" w:type="dxa"/>
          </w:tcPr>
          <w:p w14:paraId="64F2ABCC"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Подтвержденных СНИЛС</w:t>
            </w:r>
          </w:p>
        </w:tc>
        <w:tc>
          <w:tcPr>
            <w:tcW w:w="4673" w:type="dxa"/>
          </w:tcPr>
          <w:p w14:paraId="4CB59DE8"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9473</w:t>
            </w:r>
          </w:p>
        </w:tc>
      </w:tr>
      <w:tr w:rsidR="000D2515" w:rsidRPr="0081493D" w14:paraId="784D1C41" w14:textId="77777777" w:rsidTr="00E96BA8">
        <w:tc>
          <w:tcPr>
            <w:tcW w:w="4672" w:type="dxa"/>
          </w:tcPr>
          <w:p w14:paraId="7DD7B300"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Без СНИЛС</w:t>
            </w:r>
          </w:p>
        </w:tc>
        <w:tc>
          <w:tcPr>
            <w:tcW w:w="4673" w:type="dxa"/>
          </w:tcPr>
          <w:p w14:paraId="56FB0DCC"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6518</w:t>
            </w:r>
          </w:p>
        </w:tc>
      </w:tr>
      <w:tr w:rsidR="000D2515" w:rsidRPr="0081493D" w14:paraId="4E473491" w14:textId="77777777" w:rsidTr="00E96BA8">
        <w:tc>
          <w:tcPr>
            <w:tcW w:w="4672" w:type="dxa"/>
          </w:tcPr>
          <w:p w14:paraId="4141DEF4"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Из них на базе УДОД</w:t>
            </w:r>
          </w:p>
        </w:tc>
        <w:tc>
          <w:tcPr>
            <w:tcW w:w="4673" w:type="dxa"/>
          </w:tcPr>
          <w:p w14:paraId="1712FB81"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3416</w:t>
            </w:r>
          </w:p>
        </w:tc>
      </w:tr>
      <w:tr w:rsidR="000D2515" w:rsidRPr="0081493D" w14:paraId="377AB0CC" w14:textId="77777777" w:rsidTr="00E96BA8">
        <w:tc>
          <w:tcPr>
            <w:tcW w:w="4672" w:type="dxa"/>
          </w:tcPr>
          <w:p w14:paraId="1CB87B11"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На базе СОШ</w:t>
            </w:r>
          </w:p>
        </w:tc>
        <w:tc>
          <w:tcPr>
            <w:tcW w:w="4673" w:type="dxa"/>
          </w:tcPr>
          <w:p w14:paraId="6C55ED3A"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4946</w:t>
            </w:r>
          </w:p>
        </w:tc>
      </w:tr>
      <w:tr w:rsidR="000D2515" w:rsidRPr="0081493D" w14:paraId="6637C411" w14:textId="77777777" w:rsidTr="00E96BA8">
        <w:tc>
          <w:tcPr>
            <w:tcW w:w="4672" w:type="dxa"/>
          </w:tcPr>
          <w:p w14:paraId="78DD5D25"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Из них на базе СУЗ</w:t>
            </w:r>
          </w:p>
        </w:tc>
        <w:tc>
          <w:tcPr>
            <w:tcW w:w="4673" w:type="dxa"/>
          </w:tcPr>
          <w:p w14:paraId="5F4B48E1"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1025</w:t>
            </w:r>
          </w:p>
        </w:tc>
      </w:tr>
      <w:tr w:rsidR="000D2515" w:rsidRPr="0081493D" w14:paraId="10F757E2" w14:textId="77777777" w:rsidTr="00E96BA8">
        <w:tc>
          <w:tcPr>
            <w:tcW w:w="4672" w:type="dxa"/>
          </w:tcPr>
          <w:p w14:paraId="0469A256"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Их них на базе школ-интернатов</w:t>
            </w:r>
          </w:p>
        </w:tc>
        <w:tc>
          <w:tcPr>
            <w:tcW w:w="4673" w:type="dxa"/>
          </w:tcPr>
          <w:p w14:paraId="63856EC5"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253</w:t>
            </w:r>
          </w:p>
        </w:tc>
      </w:tr>
      <w:tr w:rsidR="000D2515" w:rsidRPr="0081493D" w14:paraId="17497D7A" w14:textId="77777777" w:rsidTr="00E96BA8">
        <w:tc>
          <w:tcPr>
            <w:tcW w:w="4672" w:type="dxa"/>
          </w:tcPr>
          <w:p w14:paraId="7BF3242F"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Всего заявок:</w:t>
            </w:r>
          </w:p>
        </w:tc>
        <w:tc>
          <w:tcPr>
            <w:tcW w:w="4673" w:type="dxa"/>
          </w:tcPr>
          <w:p w14:paraId="39C009EC" w14:textId="77777777" w:rsidR="000D2515" w:rsidRPr="0081493D" w:rsidRDefault="000D2515" w:rsidP="00E96BA8">
            <w:pPr>
              <w:jc w:val="center"/>
              <w:rPr>
                <w:rFonts w:ascii="Times New Roman" w:hAnsi="Times New Roman"/>
                <w:sz w:val="28"/>
                <w:szCs w:val="28"/>
              </w:rPr>
            </w:pPr>
            <w:r w:rsidRPr="0081493D">
              <w:rPr>
                <w:rFonts w:ascii="Times New Roman" w:hAnsi="Times New Roman"/>
                <w:sz w:val="28"/>
                <w:szCs w:val="28"/>
              </w:rPr>
              <w:t>10686</w:t>
            </w:r>
          </w:p>
        </w:tc>
      </w:tr>
      <w:tr w:rsidR="000D2515" w:rsidRPr="0081493D" w14:paraId="27DF2003" w14:textId="77777777" w:rsidTr="00E96BA8">
        <w:tc>
          <w:tcPr>
            <w:tcW w:w="4672" w:type="dxa"/>
          </w:tcPr>
          <w:p w14:paraId="795F6385"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Всего обработанных заявок (в статусе обучаются)</w:t>
            </w:r>
          </w:p>
        </w:tc>
        <w:tc>
          <w:tcPr>
            <w:tcW w:w="4673" w:type="dxa"/>
          </w:tcPr>
          <w:p w14:paraId="5B79D9FA"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9640</w:t>
            </w:r>
          </w:p>
          <w:p w14:paraId="6CAC44FA" w14:textId="77777777" w:rsidR="000D2515" w:rsidRPr="0081493D" w:rsidRDefault="000D2515" w:rsidP="00E96BA8">
            <w:pPr>
              <w:jc w:val="center"/>
              <w:rPr>
                <w:rFonts w:ascii="Times New Roman" w:hAnsi="Times New Roman"/>
                <w:b/>
                <w:sz w:val="28"/>
                <w:szCs w:val="28"/>
              </w:rPr>
            </w:pPr>
          </w:p>
        </w:tc>
      </w:tr>
      <w:tr w:rsidR="000D2515" w:rsidRPr="0081493D" w14:paraId="1D3A2D5B" w14:textId="77777777" w:rsidTr="00E96BA8">
        <w:tc>
          <w:tcPr>
            <w:tcW w:w="4672" w:type="dxa"/>
          </w:tcPr>
          <w:p w14:paraId="35DBC9DD"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Сертификатов учета</w:t>
            </w:r>
          </w:p>
        </w:tc>
        <w:tc>
          <w:tcPr>
            <w:tcW w:w="4673" w:type="dxa"/>
          </w:tcPr>
          <w:p w14:paraId="4BDBF4A8"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9212</w:t>
            </w:r>
          </w:p>
          <w:p w14:paraId="5045B4E9"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sz w:val="28"/>
                <w:szCs w:val="28"/>
              </w:rPr>
              <w:t>В статусе «Обучаются»</w:t>
            </w:r>
            <w:r w:rsidRPr="0081493D">
              <w:rPr>
                <w:rFonts w:ascii="Times New Roman" w:hAnsi="Times New Roman"/>
                <w:b/>
                <w:sz w:val="28"/>
                <w:szCs w:val="28"/>
              </w:rPr>
              <w:t xml:space="preserve"> - 8418</w:t>
            </w:r>
          </w:p>
        </w:tc>
      </w:tr>
      <w:tr w:rsidR="000D2515" w:rsidRPr="0081493D" w14:paraId="5C854333" w14:textId="77777777" w:rsidTr="00E96BA8">
        <w:tc>
          <w:tcPr>
            <w:tcW w:w="4672" w:type="dxa"/>
          </w:tcPr>
          <w:p w14:paraId="5BEAC650"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Сертификатов финансирования</w:t>
            </w:r>
          </w:p>
        </w:tc>
        <w:tc>
          <w:tcPr>
            <w:tcW w:w="4673" w:type="dxa"/>
          </w:tcPr>
          <w:p w14:paraId="58C6C520"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1638</w:t>
            </w:r>
          </w:p>
        </w:tc>
      </w:tr>
      <w:tr w:rsidR="000D2515" w:rsidRPr="0081493D" w14:paraId="60168678" w14:textId="77777777" w:rsidTr="00E96BA8">
        <w:tc>
          <w:tcPr>
            <w:tcW w:w="4672" w:type="dxa"/>
          </w:tcPr>
          <w:p w14:paraId="7F6FEEEA" w14:textId="77777777" w:rsidR="000D2515" w:rsidRPr="0081493D" w:rsidRDefault="000D2515" w:rsidP="00E96BA8">
            <w:pPr>
              <w:jc w:val="center"/>
              <w:rPr>
                <w:rFonts w:ascii="Times New Roman" w:hAnsi="Times New Roman"/>
                <w:b/>
                <w:sz w:val="28"/>
                <w:szCs w:val="28"/>
              </w:rPr>
            </w:pPr>
            <w:proofErr w:type="gramStart"/>
            <w:r w:rsidRPr="0081493D">
              <w:rPr>
                <w:rFonts w:ascii="Times New Roman" w:hAnsi="Times New Roman"/>
                <w:b/>
                <w:sz w:val="28"/>
                <w:szCs w:val="28"/>
              </w:rPr>
              <w:t>Сертификаты</w:t>
            </w:r>
            <w:proofErr w:type="gramEnd"/>
            <w:r w:rsidRPr="0081493D">
              <w:rPr>
                <w:rFonts w:ascii="Times New Roman" w:hAnsi="Times New Roman"/>
                <w:b/>
                <w:sz w:val="28"/>
                <w:szCs w:val="28"/>
              </w:rPr>
              <w:t xml:space="preserve"> используемые для оплаты за текущий год</w:t>
            </w:r>
          </w:p>
        </w:tc>
        <w:tc>
          <w:tcPr>
            <w:tcW w:w="4673" w:type="dxa"/>
          </w:tcPr>
          <w:p w14:paraId="042D7CB9" w14:textId="77777777" w:rsidR="000D2515" w:rsidRPr="0081493D" w:rsidRDefault="000D2515" w:rsidP="00E96BA8">
            <w:pPr>
              <w:jc w:val="center"/>
              <w:rPr>
                <w:rFonts w:ascii="Times New Roman" w:hAnsi="Times New Roman"/>
                <w:b/>
                <w:sz w:val="28"/>
                <w:szCs w:val="28"/>
              </w:rPr>
            </w:pPr>
            <w:r w:rsidRPr="0081493D">
              <w:rPr>
                <w:rFonts w:ascii="Times New Roman" w:hAnsi="Times New Roman"/>
                <w:b/>
                <w:sz w:val="28"/>
                <w:szCs w:val="28"/>
              </w:rPr>
              <w:t>990</w:t>
            </w:r>
          </w:p>
        </w:tc>
      </w:tr>
    </w:tbl>
    <w:p w14:paraId="5B318B73" w14:textId="77777777" w:rsidR="000D2515" w:rsidRPr="009D5DFB" w:rsidRDefault="000D2515" w:rsidP="000D2515">
      <w:pPr>
        <w:tabs>
          <w:tab w:val="left" w:pos="720"/>
        </w:tabs>
        <w:spacing w:after="0" w:line="240" w:lineRule="auto"/>
        <w:jc w:val="both"/>
        <w:rPr>
          <w:rFonts w:ascii="Times New Roman" w:eastAsia="Times New Roman" w:hAnsi="Times New Roman"/>
          <w:sz w:val="28"/>
          <w:szCs w:val="28"/>
        </w:rPr>
      </w:pPr>
    </w:p>
    <w:p w14:paraId="16BF9D29" w14:textId="77777777" w:rsidR="000D2515" w:rsidRPr="009D5DFB" w:rsidRDefault="000D2515" w:rsidP="000D2515">
      <w:pPr>
        <w:tabs>
          <w:tab w:val="left" w:pos="720"/>
        </w:tabs>
        <w:spacing w:after="0" w:line="360" w:lineRule="auto"/>
        <w:ind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Сохранность контингента в учреждениях дополнительного образования составляет 100</w:t>
      </w:r>
      <w:proofErr w:type="gramStart"/>
      <w:r w:rsidRPr="009D5DFB">
        <w:rPr>
          <w:rFonts w:ascii="Times New Roman" w:eastAsia="Times New Roman" w:hAnsi="Times New Roman"/>
          <w:sz w:val="28"/>
          <w:szCs w:val="28"/>
        </w:rPr>
        <w:t>% .</w:t>
      </w:r>
      <w:proofErr w:type="gramEnd"/>
    </w:p>
    <w:p w14:paraId="36360A77" w14:textId="6A18EE37" w:rsidR="000D2515" w:rsidRPr="000D2515" w:rsidRDefault="000D2515" w:rsidP="000E2EA0">
      <w:pPr>
        <w:pStyle w:val="a3"/>
        <w:numPr>
          <w:ilvl w:val="0"/>
          <w:numId w:val="28"/>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Во исполнение перечня поручений Президента РФ от 25 августа 2021 года</w:t>
      </w:r>
      <w:r>
        <w:rPr>
          <w:rFonts w:ascii="Times New Roman" w:eastAsia="Times New Roman" w:hAnsi="Times New Roman"/>
          <w:sz w:val="28"/>
          <w:szCs w:val="28"/>
        </w:rPr>
        <w:t xml:space="preserve"> </w:t>
      </w:r>
      <w:r w:rsidRPr="000D2515">
        <w:rPr>
          <w:rFonts w:ascii="Times New Roman" w:eastAsia="Times New Roman" w:hAnsi="Times New Roman"/>
          <w:sz w:val="28"/>
          <w:szCs w:val="28"/>
        </w:rPr>
        <w:t xml:space="preserve"> </w:t>
      </w:r>
      <w:proofErr w:type="spellStart"/>
      <w:r w:rsidRPr="000D2515">
        <w:rPr>
          <w:rFonts w:ascii="Times New Roman" w:eastAsia="Times New Roman" w:hAnsi="Times New Roman"/>
          <w:sz w:val="28"/>
          <w:szCs w:val="28"/>
        </w:rPr>
        <w:t>Пр</w:t>
      </w:r>
      <w:proofErr w:type="spellEnd"/>
      <w:r w:rsidRPr="000D2515">
        <w:rPr>
          <w:rFonts w:ascii="Times New Roman" w:eastAsia="Times New Roman" w:hAnsi="Times New Roman"/>
          <w:sz w:val="28"/>
          <w:szCs w:val="28"/>
        </w:rPr>
        <w:t xml:space="preserve"> – 1808 п.2 г-2 «О внедрении проекта «Театр в школе», приказа Министерства образования и науки республики Дагестан №09-01-658/21 от 18 ноября 2021 года утвержден Порядок  реализация проекта «Театр в школе», организованы театральные кружки на базе каждой образовательной организации. Проведена работа по разработке типовых общеобразовательных (общеразвивающих) программ дополнительного образования, в том числе во взаимодействии с учреждениями культуры. Проведена работа по публикации программ дополнительного образования на сайте «05навигатор.дети» и оформлению заявок на обучение через ИС «Навигатор».</w:t>
      </w:r>
    </w:p>
    <w:p w14:paraId="523C49CD" w14:textId="77777777" w:rsidR="000D2515" w:rsidRPr="009D5DFB" w:rsidRDefault="000D2515" w:rsidP="000E2EA0">
      <w:pPr>
        <w:pStyle w:val="a3"/>
        <w:numPr>
          <w:ilvl w:val="0"/>
          <w:numId w:val="28"/>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14 сентября 2021г., в целях оказания методической помощи по достижению установленных показателей охвата ДОД, проведен практический семинар с ответственными по вопросам дополнительного образования в ОО.</w:t>
      </w:r>
    </w:p>
    <w:p w14:paraId="6DE81DC1" w14:textId="77777777" w:rsidR="000D2515" w:rsidRPr="009D5DFB" w:rsidRDefault="000D2515" w:rsidP="000E2EA0">
      <w:pPr>
        <w:pStyle w:val="a3"/>
        <w:numPr>
          <w:ilvl w:val="0"/>
          <w:numId w:val="28"/>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Во исполнение Протокола совещания по вопросам дополнительного образования детей и воспитательной работы №2 от 24.02.2022г. под председательством заместителя министра </w:t>
      </w:r>
      <w:proofErr w:type="spellStart"/>
      <w:r w:rsidRPr="009D5DFB">
        <w:rPr>
          <w:rFonts w:ascii="Times New Roman" w:eastAsia="Times New Roman" w:hAnsi="Times New Roman"/>
          <w:sz w:val="28"/>
          <w:szCs w:val="28"/>
        </w:rPr>
        <w:t>Далгатовой</w:t>
      </w:r>
      <w:proofErr w:type="spellEnd"/>
      <w:r w:rsidRPr="009D5DFB">
        <w:rPr>
          <w:rFonts w:ascii="Times New Roman" w:eastAsia="Times New Roman" w:hAnsi="Times New Roman"/>
          <w:sz w:val="28"/>
          <w:szCs w:val="28"/>
        </w:rPr>
        <w:t xml:space="preserve"> А.О. (письмо МОН РД 2272/06-08/22 от 25.02.2022г), в рамках исполнения показателя по выявлению и развитию молодых талантов и поддержки потенциала каждого ребенка, приняты меры по запуску навигатора конкурсных мероприятий.</w:t>
      </w:r>
    </w:p>
    <w:p w14:paraId="7CCA5E9C" w14:textId="77777777" w:rsidR="000D2515" w:rsidRPr="009D5DFB" w:rsidRDefault="000D2515" w:rsidP="000E2EA0">
      <w:pPr>
        <w:pStyle w:val="a3"/>
        <w:numPr>
          <w:ilvl w:val="0"/>
          <w:numId w:val="28"/>
        </w:numPr>
        <w:tabs>
          <w:tab w:val="left" w:pos="720"/>
        </w:tabs>
        <w:spacing w:after="0" w:line="360" w:lineRule="auto"/>
        <w:ind w:left="0" w:firstLine="709"/>
        <w:jc w:val="both"/>
        <w:rPr>
          <w:rFonts w:ascii="Times New Roman" w:eastAsia="Times New Roman" w:hAnsi="Times New Roman"/>
          <w:sz w:val="28"/>
          <w:szCs w:val="28"/>
        </w:rPr>
      </w:pPr>
      <w:r w:rsidRPr="009D5DFB">
        <w:rPr>
          <w:rFonts w:ascii="Times New Roman" w:eastAsia="Times New Roman" w:hAnsi="Times New Roman"/>
          <w:sz w:val="28"/>
          <w:szCs w:val="28"/>
        </w:rPr>
        <w:t xml:space="preserve"> В рамках реализации регионального проекта «Успех каждого ребенка» проведены </w:t>
      </w:r>
      <w:proofErr w:type="gramStart"/>
      <w:r w:rsidRPr="009D5DFB">
        <w:rPr>
          <w:rFonts w:ascii="Times New Roman" w:eastAsia="Times New Roman" w:hAnsi="Times New Roman"/>
          <w:sz w:val="28"/>
          <w:szCs w:val="28"/>
        </w:rPr>
        <w:t>мероприятия  по</w:t>
      </w:r>
      <w:proofErr w:type="gramEnd"/>
      <w:r w:rsidRPr="009D5DFB">
        <w:rPr>
          <w:rFonts w:ascii="Times New Roman" w:eastAsia="Times New Roman" w:hAnsi="Times New Roman"/>
          <w:sz w:val="28"/>
          <w:szCs w:val="28"/>
        </w:rPr>
        <w:t xml:space="preserve"> брендированию ОО, реализующих программы дополнительного образования детей.</w:t>
      </w:r>
    </w:p>
    <w:p w14:paraId="7A9C7D48"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Во исполнение п.3 ч.2 ст.29 ФЗ от 29 декабря 2012 года №273 – ФЗ 2Об образовании» и п.8 Приказа Министерства образования и науки РФ от 14 июня 2013г. №462 «Об утверждении Порядка проведения самообследования УДО», проведена обязательная оценка образовательной деятельности организаций, системы управления организацией, содержания и качества </w:t>
      </w:r>
      <w:r w:rsidRPr="009D5DFB">
        <w:rPr>
          <w:rFonts w:ascii="Times New Roman" w:hAnsi="Times New Roman"/>
          <w:sz w:val="28"/>
          <w:szCs w:val="28"/>
        </w:rPr>
        <w:lastRenderedPageBreak/>
        <w:t xml:space="preserve">подготовки обучающихся, оценка кадрового, учебно-методического обеспечения, материально – технической базы. Отчеты о результатах </w:t>
      </w:r>
      <w:proofErr w:type="gramStart"/>
      <w:r w:rsidRPr="009D5DFB">
        <w:rPr>
          <w:rFonts w:ascii="Times New Roman" w:hAnsi="Times New Roman"/>
          <w:sz w:val="28"/>
          <w:szCs w:val="28"/>
        </w:rPr>
        <w:t>самообследования  размещены</w:t>
      </w:r>
      <w:proofErr w:type="gramEnd"/>
      <w:r w:rsidRPr="009D5DFB">
        <w:rPr>
          <w:rFonts w:ascii="Times New Roman" w:hAnsi="Times New Roman"/>
          <w:sz w:val="28"/>
          <w:szCs w:val="28"/>
        </w:rPr>
        <w:t xml:space="preserve"> на официальных сайтах ОО.</w:t>
      </w:r>
    </w:p>
    <w:p w14:paraId="607F21AD"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20.12.2022г проведен мониторинг эффективности использования закупленного оборудования и средств обучения.</w:t>
      </w:r>
    </w:p>
    <w:p w14:paraId="083BC0B1"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Во исполнение письма МОН РД №06-11896/02-18/17 от 27.12.2022г, в соответствии с Графиком предоставления статистической отчетности, сведения об учреждениях </w:t>
      </w:r>
      <w:proofErr w:type="spellStart"/>
      <w:r w:rsidRPr="009D5DFB">
        <w:rPr>
          <w:rFonts w:ascii="Times New Roman" w:hAnsi="Times New Roman"/>
          <w:sz w:val="28"/>
          <w:szCs w:val="28"/>
        </w:rPr>
        <w:t>допобразования</w:t>
      </w:r>
      <w:proofErr w:type="spellEnd"/>
      <w:r w:rsidRPr="009D5DFB">
        <w:rPr>
          <w:rFonts w:ascii="Times New Roman" w:hAnsi="Times New Roman"/>
          <w:sz w:val="28"/>
          <w:szCs w:val="28"/>
        </w:rPr>
        <w:t xml:space="preserve"> по форме 1-ДО и 1-ДОП представлены в Управление экономики и финансов МОН РД.</w:t>
      </w:r>
    </w:p>
    <w:p w14:paraId="775C0DC8"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С 14.03 по 16.03 2022г., на базе РЦО, принято участие в мастер – классе по развитию школьных театров. </w:t>
      </w:r>
    </w:p>
    <w:p w14:paraId="21899670"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18 марта 2022г. проведен семинар с ОО по вопросам развития школьных театров.</w:t>
      </w:r>
    </w:p>
    <w:p w14:paraId="365D0601"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 В целях реализации мероприятий федерального проекта «Успех каждого ребенка», Национального проекта «Образование», в соответствии ФЗ «О защите персональных данных» организована работа по принятию нормативно - правовых актов и проведению организационно- технических мер по защите персональных данных в ИС «Навигатор».</w:t>
      </w:r>
    </w:p>
    <w:p w14:paraId="29BC1A7F"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 В целях приобщения учащейся молодежи к театральному, музыкальному искусству, в рамках реализации проектов «Пушкинская карта», «Мастера сцены – жителям Дагестана», 6 апреля 2022г., организована </w:t>
      </w:r>
      <w:proofErr w:type="gramStart"/>
      <w:r w:rsidRPr="009D5DFB">
        <w:rPr>
          <w:rFonts w:ascii="Times New Roman" w:hAnsi="Times New Roman"/>
          <w:sz w:val="28"/>
          <w:szCs w:val="28"/>
        </w:rPr>
        <w:t>работа  по</w:t>
      </w:r>
      <w:proofErr w:type="gramEnd"/>
      <w:r w:rsidRPr="009D5DFB">
        <w:rPr>
          <w:rFonts w:ascii="Times New Roman" w:hAnsi="Times New Roman"/>
          <w:sz w:val="28"/>
          <w:szCs w:val="28"/>
        </w:rPr>
        <w:t xml:space="preserve"> проведению показа театральной композиции «Жестокая правда» (ГБУ «Лакский драматический театр),</w:t>
      </w:r>
    </w:p>
    <w:p w14:paraId="30515494"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 Во исполнение Приказа МОН РД №05-02-2-249/22 от 16.03.2022г. проведен муниципальный этап Всероссийского конкурса «</w:t>
      </w:r>
      <w:proofErr w:type="spellStart"/>
      <w:r w:rsidRPr="009D5DFB">
        <w:rPr>
          <w:rFonts w:ascii="Times New Roman" w:hAnsi="Times New Roman"/>
          <w:sz w:val="28"/>
          <w:szCs w:val="28"/>
        </w:rPr>
        <w:t>Эколята</w:t>
      </w:r>
      <w:proofErr w:type="spellEnd"/>
      <w:r w:rsidRPr="009D5DFB">
        <w:rPr>
          <w:rFonts w:ascii="Times New Roman" w:hAnsi="Times New Roman"/>
          <w:sz w:val="28"/>
          <w:szCs w:val="28"/>
        </w:rPr>
        <w:t xml:space="preserve"> – молодые защитники Природы» среди учащихся начальных классов. По итогам республиканского этапа 1 место у воспитанницы Детской школы искусств города, 2 место – у учащейся МБОУ СОШ №4.</w:t>
      </w:r>
    </w:p>
    <w:p w14:paraId="3B266E75"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lastRenderedPageBreak/>
        <w:t xml:space="preserve"> Во исполнение Приказа МОН РД 08-02-2-364/22 от 19 апреля 2022г. «Об организации отдыха и занятости детей и подростков в период летних каникул»:</w:t>
      </w:r>
    </w:p>
    <w:p w14:paraId="4C685D4A" w14:textId="77777777" w:rsidR="000D2515" w:rsidRPr="009D5DFB" w:rsidRDefault="000D2515" w:rsidP="000E2EA0">
      <w:pPr>
        <w:pStyle w:val="a3"/>
        <w:numPr>
          <w:ilvl w:val="0"/>
          <w:numId w:val="30"/>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Организована работа по проведению единого Дня родительских собраний «Летний отдых – 2022»;</w:t>
      </w:r>
    </w:p>
    <w:p w14:paraId="5ACFB11B" w14:textId="77777777" w:rsidR="000D2515" w:rsidRPr="009D5DFB" w:rsidRDefault="000D2515" w:rsidP="000E2EA0">
      <w:pPr>
        <w:pStyle w:val="a3"/>
        <w:numPr>
          <w:ilvl w:val="0"/>
          <w:numId w:val="30"/>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Утвержден муниципальный План мероприятий дворовых, спортивных и культурно-досуговых площадок с детьми в каникулярное время;</w:t>
      </w:r>
    </w:p>
    <w:p w14:paraId="6CCA2EC0" w14:textId="77777777" w:rsidR="000D2515" w:rsidRPr="009D5DFB" w:rsidRDefault="000D2515" w:rsidP="000E2EA0">
      <w:pPr>
        <w:pStyle w:val="a3"/>
        <w:numPr>
          <w:ilvl w:val="0"/>
          <w:numId w:val="30"/>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Обеспечена приемка лагеря дневного пребывания на базе МБОУ СОШ №9;</w:t>
      </w:r>
    </w:p>
    <w:p w14:paraId="237062B4" w14:textId="77777777" w:rsidR="000D2515" w:rsidRPr="009D5DFB" w:rsidRDefault="000D2515" w:rsidP="000E2EA0">
      <w:pPr>
        <w:pStyle w:val="a3"/>
        <w:numPr>
          <w:ilvl w:val="0"/>
          <w:numId w:val="30"/>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Организована работа по разработке и внедрению рабочих программ воспитания в лагере дневного пребывания (при МБОУ СОШ №9);</w:t>
      </w:r>
    </w:p>
    <w:p w14:paraId="29875D0C" w14:textId="77777777" w:rsidR="000D2515" w:rsidRPr="009D5DFB" w:rsidRDefault="000D2515" w:rsidP="000E2EA0">
      <w:pPr>
        <w:pStyle w:val="a3"/>
        <w:numPr>
          <w:ilvl w:val="0"/>
          <w:numId w:val="30"/>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Разработаны краткосрочные дополнительные общеразвивающие программы ИС «Навигатор» для реализации в каникулярный период.</w:t>
      </w:r>
    </w:p>
    <w:p w14:paraId="49095E0A"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  Во исполнение письма МОН РД №06-6094/06-18/22 от 12.05.22г. организована работа по прохождению мониторинга ОО, реализующими физкультурно-спортивную направленность.</w:t>
      </w:r>
    </w:p>
    <w:p w14:paraId="076986D2" w14:textId="77777777" w:rsidR="000D2515" w:rsidRPr="009D5DFB" w:rsidRDefault="000D2515" w:rsidP="000E2EA0">
      <w:pPr>
        <w:pStyle w:val="a3"/>
        <w:numPr>
          <w:ilvl w:val="0"/>
          <w:numId w:val="28"/>
        </w:numPr>
        <w:spacing w:after="0" w:line="360" w:lineRule="auto"/>
        <w:ind w:left="0" w:firstLine="709"/>
        <w:jc w:val="both"/>
        <w:rPr>
          <w:rFonts w:ascii="Times New Roman" w:hAnsi="Times New Roman"/>
          <w:sz w:val="28"/>
          <w:szCs w:val="28"/>
        </w:rPr>
      </w:pPr>
      <w:r w:rsidRPr="009D5DFB">
        <w:rPr>
          <w:rFonts w:ascii="Times New Roman" w:hAnsi="Times New Roman"/>
          <w:sz w:val="28"/>
          <w:szCs w:val="28"/>
        </w:rPr>
        <w:t xml:space="preserve"> Во исполнение письма МОН </w:t>
      </w:r>
      <w:proofErr w:type="gramStart"/>
      <w:r w:rsidRPr="009D5DFB">
        <w:rPr>
          <w:rFonts w:ascii="Times New Roman" w:hAnsi="Times New Roman"/>
          <w:sz w:val="28"/>
          <w:szCs w:val="28"/>
        </w:rPr>
        <w:t>РД  Проведена</w:t>
      </w:r>
      <w:proofErr w:type="gramEnd"/>
      <w:r w:rsidRPr="009D5DFB">
        <w:rPr>
          <w:rFonts w:ascii="Times New Roman" w:hAnsi="Times New Roman"/>
          <w:sz w:val="28"/>
          <w:szCs w:val="28"/>
        </w:rPr>
        <w:t xml:space="preserve"> работа по прохождению мониторинга системы организации туристско-краеведческой деятельности с обучающимися в 2021г.</w:t>
      </w:r>
    </w:p>
    <w:p w14:paraId="364DDABF" w14:textId="676E511D" w:rsidR="000D2515" w:rsidRPr="000D2515" w:rsidRDefault="000E2EA0" w:rsidP="000E2EA0">
      <w:pPr>
        <w:spacing w:after="0" w:line="240" w:lineRule="auto"/>
        <w:ind w:firstLine="708"/>
        <w:jc w:val="center"/>
        <w:rPr>
          <w:rFonts w:ascii="Times New Roman" w:hAnsi="Times New Roman"/>
          <w:i/>
          <w:iCs/>
          <w:sz w:val="28"/>
          <w:szCs w:val="28"/>
        </w:rPr>
      </w:pPr>
      <w:r>
        <w:rPr>
          <w:rFonts w:ascii="Times New Roman" w:hAnsi="Times New Roman"/>
          <w:i/>
          <w:iCs/>
          <w:sz w:val="28"/>
          <w:szCs w:val="28"/>
          <w:shd w:val="clear" w:color="auto" w:fill="FFFFFF"/>
        </w:rPr>
        <w:t>Вопросы к</w:t>
      </w:r>
      <w:r w:rsidR="000D2515" w:rsidRPr="000D2515">
        <w:rPr>
          <w:rFonts w:ascii="Times New Roman" w:hAnsi="Times New Roman"/>
          <w:i/>
          <w:iCs/>
          <w:sz w:val="28"/>
          <w:szCs w:val="28"/>
          <w:shd w:val="clear" w:color="auto" w:fill="FFFFFF"/>
        </w:rPr>
        <w:t>омплексн</w:t>
      </w:r>
      <w:r>
        <w:rPr>
          <w:rFonts w:ascii="Times New Roman" w:hAnsi="Times New Roman"/>
          <w:i/>
          <w:iCs/>
          <w:sz w:val="28"/>
          <w:szCs w:val="28"/>
          <w:shd w:val="clear" w:color="auto" w:fill="FFFFFF"/>
        </w:rPr>
        <w:t>ой</w:t>
      </w:r>
      <w:r w:rsidR="000D2515" w:rsidRPr="000D2515">
        <w:rPr>
          <w:rFonts w:ascii="Times New Roman" w:hAnsi="Times New Roman"/>
          <w:i/>
          <w:iCs/>
          <w:sz w:val="28"/>
          <w:szCs w:val="28"/>
          <w:shd w:val="clear" w:color="auto" w:fill="FFFFFF"/>
        </w:rPr>
        <w:t> безопасност</w:t>
      </w:r>
      <w:r>
        <w:rPr>
          <w:rFonts w:ascii="Times New Roman" w:hAnsi="Times New Roman"/>
          <w:i/>
          <w:iCs/>
          <w:sz w:val="28"/>
          <w:szCs w:val="28"/>
          <w:shd w:val="clear" w:color="auto" w:fill="FFFFFF"/>
        </w:rPr>
        <w:t>и</w:t>
      </w:r>
    </w:p>
    <w:p w14:paraId="63CDAA66"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В организации работы по обеспечению комплексной безопасности образовательных организаций основное внимание обращалось на закрепление ранее достигнутых положительных результатов в повышении безопасности образовательного пространства и дальнейшее ее развитие в рамках актуальности требований нормативных актов, регламентирующих эту важную область работы в деятельности образовательных учреждений.</w:t>
      </w:r>
    </w:p>
    <w:p w14:paraId="640F032A"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С учетом требований Министерства образования и науки РД, администрации ГО «город Буйнакск», контролирующих территориальных органов безопасности преимущественное значение прежде всего уделялось </w:t>
      </w:r>
      <w:r w:rsidRPr="009D5DFB">
        <w:rPr>
          <w:rFonts w:ascii="Times New Roman" w:hAnsi="Times New Roman"/>
          <w:sz w:val="28"/>
          <w:szCs w:val="28"/>
        </w:rPr>
        <w:lastRenderedPageBreak/>
        <w:t>обеспечению антитеррористической защищенности образовательных организаций.</w:t>
      </w:r>
    </w:p>
    <w:p w14:paraId="2EF9429E"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В целях повышения ответственности руководителей образовательных учреждений и назначенных ими ответственных  за проведение мероприятий в области антитеррористической безопасности, повышения эффективности в организации защиты объектов образования 7 октября и 9 декабря эти вопросы  были обсуждены на расширенных совещаниях в актовом зале ДДТ с участием специалистов АТК ГО «город Буйнакск», ОПДН ОМВД России по г. Буйнакск и МОВО </w:t>
      </w:r>
      <w:proofErr w:type="spellStart"/>
      <w:r w:rsidRPr="009D5DFB">
        <w:rPr>
          <w:rFonts w:ascii="Times New Roman" w:hAnsi="Times New Roman"/>
          <w:sz w:val="28"/>
          <w:szCs w:val="28"/>
        </w:rPr>
        <w:t>Россгвардии</w:t>
      </w:r>
      <w:proofErr w:type="spellEnd"/>
      <w:r w:rsidRPr="009D5DFB">
        <w:rPr>
          <w:rFonts w:ascii="Times New Roman" w:hAnsi="Times New Roman"/>
          <w:sz w:val="28"/>
          <w:szCs w:val="28"/>
        </w:rPr>
        <w:t xml:space="preserve"> по г. Буйнакску. Оба совещания запротоколированы. </w:t>
      </w:r>
    </w:p>
    <w:p w14:paraId="2B7D7181"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С учетом имеющихся недостатков в области обеспечения АТЗ и требований комиссий Правительства Республики Дагестан по повышению ответственности руководителей за состояние безопасности образовательных организаций изданы следующие приказы по УОГБ:</w:t>
      </w:r>
    </w:p>
    <w:p w14:paraId="06782DFF" w14:textId="77777777" w:rsidR="000D2515" w:rsidRPr="009D5DFB" w:rsidRDefault="000D2515" w:rsidP="000D2515">
      <w:pPr>
        <w:spacing w:after="0" w:line="360" w:lineRule="auto"/>
        <w:ind w:firstLine="851"/>
        <w:jc w:val="both"/>
        <w:rPr>
          <w:rFonts w:ascii="Times New Roman" w:hAnsi="Times New Roman"/>
          <w:sz w:val="28"/>
          <w:szCs w:val="28"/>
        </w:rPr>
      </w:pPr>
    </w:p>
    <w:p w14:paraId="4B8931BB"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209/1 от 08.09.2021г.</w:t>
      </w:r>
      <w:r w:rsidRPr="009D5DFB">
        <w:rPr>
          <w:rFonts w:ascii="Times New Roman" w:hAnsi="Times New Roman"/>
          <w:sz w:val="28"/>
          <w:szCs w:val="28"/>
        </w:rPr>
        <w:tab/>
        <w:t>«О проверке состояния комплексной безопасности объектов образования и мерах по улучшению этой работы».</w:t>
      </w:r>
    </w:p>
    <w:p w14:paraId="69459F35"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2EF9B103"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209/2 от 08.09.2021г.</w:t>
      </w:r>
      <w:r w:rsidRPr="009D5DFB">
        <w:rPr>
          <w:rFonts w:ascii="Times New Roman" w:hAnsi="Times New Roman"/>
          <w:sz w:val="28"/>
          <w:szCs w:val="28"/>
        </w:rPr>
        <w:tab/>
        <w:t>«Об утверждении планов работы УОГБ по обеспечению комплексной безопасности муниципальных образовательных организаций в 2021-2022 учебном году».</w:t>
      </w:r>
    </w:p>
    <w:p w14:paraId="3C088420"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2DC196C5"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209/3 от 08.09.2021г.</w:t>
      </w:r>
      <w:r w:rsidRPr="009D5DFB">
        <w:rPr>
          <w:rFonts w:ascii="Times New Roman" w:hAnsi="Times New Roman"/>
          <w:sz w:val="28"/>
          <w:szCs w:val="28"/>
        </w:rPr>
        <w:t xml:space="preserve"> </w:t>
      </w:r>
      <w:r w:rsidRPr="009D5DFB">
        <w:rPr>
          <w:rFonts w:ascii="Times New Roman" w:hAnsi="Times New Roman"/>
          <w:sz w:val="28"/>
          <w:szCs w:val="28"/>
        </w:rPr>
        <w:tab/>
        <w:t>«О принятии дополнительных мер по усилению АТЗ объектов образования».</w:t>
      </w:r>
    </w:p>
    <w:p w14:paraId="76C1C08E"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0205023F"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xml:space="preserve">№ 247 от 13.10.2021г. </w:t>
      </w:r>
      <w:r w:rsidRPr="009D5DFB">
        <w:rPr>
          <w:rFonts w:ascii="Times New Roman" w:hAnsi="Times New Roman"/>
          <w:b/>
          <w:sz w:val="28"/>
          <w:szCs w:val="28"/>
        </w:rPr>
        <w:tab/>
      </w:r>
      <w:r w:rsidRPr="009D5DFB">
        <w:rPr>
          <w:rFonts w:ascii="Times New Roman" w:hAnsi="Times New Roman"/>
          <w:sz w:val="28"/>
          <w:szCs w:val="28"/>
        </w:rPr>
        <w:t xml:space="preserve">«О дополнительных мерах по профилактике правонарушений в образовательных организациях». </w:t>
      </w:r>
    </w:p>
    <w:p w14:paraId="1533EBB4"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sz w:val="28"/>
          <w:szCs w:val="28"/>
        </w:rPr>
        <w:tab/>
      </w:r>
      <w:r w:rsidRPr="009D5DFB">
        <w:rPr>
          <w:rFonts w:ascii="Times New Roman" w:hAnsi="Times New Roman"/>
          <w:sz w:val="28"/>
          <w:szCs w:val="28"/>
        </w:rPr>
        <w:tab/>
        <w:t xml:space="preserve">Этим приказом утвержден план работы УОГБ по реализации дополнительных мер, направленных на укрепление антитеррористической защищенности объектов образования и профилактику правонарушений, в соответствии с которым 10 ноября 2021г., 10 декабря 2021г. и 10 февраля 2022г. руководители обязаны представить в УОГБ о проводимой работе в </w:t>
      </w:r>
      <w:r w:rsidRPr="009D5DFB">
        <w:rPr>
          <w:rFonts w:ascii="Times New Roman" w:hAnsi="Times New Roman"/>
          <w:sz w:val="28"/>
          <w:szCs w:val="28"/>
        </w:rPr>
        <w:lastRenderedPageBreak/>
        <w:t xml:space="preserve">области обеспечения комплексной безопасности учреждений образования. </w:t>
      </w:r>
    </w:p>
    <w:p w14:paraId="03E61071"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2C118470"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301 от 03.12.2021г.</w:t>
      </w:r>
      <w:r w:rsidRPr="009D5DFB">
        <w:rPr>
          <w:rFonts w:ascii="Times New Roman" w:hAnsi="Times New Roman"/>
          <w:sz w:val="28"/>
          <w:szCs w:val="28"/>
        </w:rPr>
        <w:tab/>
        <w:t>«О мерах по обеспечению безопасности образовательных организаций в дни празднования Нового 2022 года».</w:t>
      </w:r>
    </w:p>
    <w:p w14:paraId="371277CF"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5A8AFFBD"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92 от 29.03.2022г.</w:t>
      </w:r>
      <w:r w:rsidRPr="009D5DFB">
        <w:rPr>
          <w:rFonts w:ascii="Times New Roman" w:hAnsi="Times New Roman"/>
          <w:sz w:val="28"/>
          <w:szCs w:val="28"/>
        </w:rPr>
        <w:tab/>
        <w:t>«Об утверждении типового положения о пропускном и внутриобъектовом режимах образовательной организации и должностной инструкции охранника».</w:t>
      </w:r>
    </w:p>
    <w:p w14:paraId="2181D0B3"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0C30311B"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111 от 14.04.2022г.</w:t>
      </w:r>
      <w:r w:rsidRPr="009D5DFB">
        <w:rPr>
          <w:rFonts w:ascii="Times New Roman" w:hAnsi="Times New Roman"/>
          <w:sz w:val="28"/>
          <w:szCs w:val="28"/>
        </w:rPr>
        <w:t xml:space="preserve"> </w:t>
      </w:r>
      <w:r w:rsidRPr="009D5DFB">
        <w:rPr>
          <w:rFonts w:ascii="Times New Roman" w:hAnsi="Times New Roman"/>
          <w:sz w:val="28"/>
          <w:szCs w:val="28"/>
        </w:rPr>
        <w:tab/>
        <w:t>«Об обследовании состояния АТЗ и ПБ в образовательных организациях».</w:t>
      </w:r>
    </w:p>
    <w:p w14:paraId="2FD896A0"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23174C59" w14:textId="77777777" w:rsidR="000D2515" w:rsidRPr="009D5DFB" w:rsidRDefault="000D2515" w:rsidP="000D2515">
      <w:pPr>
        <w:spacing w:after="0" w:line="240" w:lineRule="auto"/>
        <w:ind w:left="4253" w:hanging="3402"/>
        <w:jc w:val="both"/>
        <w:rPr>
          <w:rFonts w:ascii="Times New Roman" w:hAnsi="Times New Roman"/>
          <w:sz w:val="28"/>
          <w:szCs w:val="28"/>
        </w:rPr>
      </w:pPr>
      <w:r w:rsidRPr="009D5DFB">
        <w:rPr>
          <w:rFonts w:ascii="Times New Roman" w:hAnsi="Times New Roman"/>
          <w:b/>
          <w:sz w:val="28"/>
          <w:szCs w:val="28"/>
        </w:rPr>
        <w:t>№ 146 от 17.05.2022г.</w:t>
      </w:r>
      <w:r w:rsidRPr="009D5DFB">
        <w:rPr>
          <w:rFonts w:ascii="Times New Roman" w:hAnsi="Times New Roman"/>
          <w:sz w:val="28"/>
          <w:szCs w:val="28"/>
        </w:rPr>
        <w:t xml:space="preserve"> </w:t>
      </w:r>
      <w:r w:rsidRPr="009D5DFB">
        <w:rPr>
          <w:rFonts w:ascii="Times New Roman" w:hAnsi="Times New Roman"/>
          <w:sz w:val="28"/>
          <w:szCs w:val="28"/>
        </w:rPr>
        <w:tab/>
        <w:t>«Об обеспечении безопасности детей, отдыхающих в пришкольных лагерях и досуговых площадках».</w:t>
      </w:r>
    </w:p>
    <w:p w14:paraId="4FD8AC1A" w14:textId="77777777" w:rsidR="000D2515" w:rsidRPr="009D5DFB" w:rsidRDefault="000D2515" w:rsidP="000D2515">
      <w:pPr>
        <w:spacing w:after="0" w:line="240" w:lineRule="auto"/>
        <w:ind w:left="4253" w:hanging="3402"/>
        <w:jc w:val="both"/>
        <w:rPr>
          <w:rFonts w:ascii="Times New Roman" w:hAnsi="Times New Roman"/>
          <w:sz w:val="28"/>
          <w:szCs w:val="28"/>
        </w:rPr>
      </w:pPr>
    </w:p>
    <w:p w14:paraId="464F3D02"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В сентябре-октябре 2021г. завершилась разработка паспортов безопасности в области пожарной безопасности, гражданской обороны и чрезвычайным ситуациям, охране труда и техники безопасности, противодействия коррупции, т.е. в каждом учреждении имеются пять паспортов по всем основным направлениям комплексной безопасности, включая уже имеющийся с 2020г. паспорт по АТЗ.</w:t>
      </w:r>
    </w:p>
    <w:p w14:paraId="68E44E37"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Ряд мер принято по обеспечению противопожарного режима организаций. По предложению ГУ МЧС России по РД во всех учреждениях образования было проверено состояние работоспособности автоматической пожарной сигнализации, систем оповещения и управления эвакуацией людей, системы дублирования сигнала срабатывания установок противопожарной защиты в пожарно-спасательное подразделение,  противопожарного водоснабжения (наличие объема воды)  и других элементов обеспечения противопожарной защиты. </w:t>
      </w:r>
    </w:p>
    <w:p w14:paraId="199981AE"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По результатам проверки установлено, что все перечисленные критерии обеспечения пожарной безопасности функционируют удовлетворительно. </w:t>
      </w:r>
    </w:p>
    <w:p w14:paraId="3110A0B1"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lastRenderedPageBreak/>
        <w:t xml:space="preserve">До конца не решенной проблемой остается недостаточность запаса воды для пожаротушения по ныне существующим нормам, а также оборудование в учреждениях стационарных пожарных водоемов. </w:t>
      </w:r>
    </w:p>
    <w:p w14:paraId="65F16DC8"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В связи с проведением ГУ МЧС России по РД с 1 ноября 2021г. по    10 января 2022г. </w:t>
      </w:r>
      <w:proofErr w:type="spellStart"/>
      <w:r w:rsidRPr="009D5DFB">
        <w:rPr>
          <w:rFonts w:ascii="Times New Roman" w:hAnsi="Times New Roman"/>
          <w:sz w:val="28"/>
          <w:szCs w:val="28"/>
        </w:rPr>
        <w:t>надзорно</w:t>
      </w:r>
      <w:proofErr w:type="spellEnd"/>
      <w:r w:rsidRPr="009D5DFB">
        <w:rPr>
          <w:rFonts w:ascii="Times New Roman" w:hAnsi="Times New Roman"/>
          <w:sz w:val="28"/>
          <w:szCs w:val="28"/>
        </w:rPr>
        <w:t>-профилактической операции «Новый год» образовательными организациями были приняты дополнительные меры по проведению профилактики пожаров и иных ЧС.</w:t>
      </w:r>
    </w:p>
    <w:p w14:paraId="7A0D766E"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За отчетный период в каждую образовательную организацию направлены более 10-15 основных нормативных правовых актов и типовых локальных документов, регламентирующих их деятельность по пожарной безопасности, ГО и ЧС, ОТ и ТБ, противодействию коррупции. По этим вопросам с заместителями директоров СОШ по безопасности проведен отдельный семинар на базе МКОУ СОШ № 5.</w:t>
      </w:r>
    </w:p>
    <w:p w14:paraId="25A41AA1"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В целях реализации положений Закона и формирования единого подхода к обеспечению работы по профилактике и противодействию коррупции согласно приказу по УОГБ № 69 от 18.03.2021г. во всех 35 учреждениях образования разработаны и утверждены паспорта безопасности в области противодействия и профилактики коррупции.</w:t>
      </w:r>
    </w:p>
    <w:p w14:paraId="239E4AC3"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Руководствуясь Методическими рекомендациями Министерства труда и социальной защиты Российской Федерации от 08 ноября 2013г. во всех образовательных организациях разработаны и утверждены локальные </w:t>
      </w:r>
      <w:proofErr w:type="spellStart"/>
      <w:r w:rsidRPr="009D5DFB">
        <w:rPr>
          <w:rFonts w:ascii="Times New Roman" w:hAnsi="Times New Roman"/>
          <w:sz w:val="28"/>
          <w:szCs w:val="28"/>
        </w:rPr>
        <w:t>актыпо</w:t>
      </w:r>
      <w:proofErr w:type="spellEnd"/>
      <w:r w:rsidRPr="009D5DFB">
        <w:rPr>
          <w:rFonts w:ascii="Times New Roman" w:hAnsi="Times New Roman"/>
          <w:sz w:val="28"/>
          <w:szCs w:val="28"/>
        </w:rPr>
        <w:t xml:space="preserve"> вопросам противодействия коррупции: положения «О конфликте интересов работников», «О комиссии по противодействию коррупции», «О комиссии по урегулированию споров», «О получении и расходованию внебюджетных средств и материальных ценностей», Программа «Антикоррупционная политика» на 2021-2022 уч. год, «Кодекс этики и служебного поведения работников», планы мероприятий по противодействию коррупции. Изданы приказы о запрете «О запрете сборов денежных средств», «Об утверждении перечня </w:t>
      </w:r>
      <w:proofErr w:type="spellStart"/>
      <w:r w:rsidRPr="009D5DFB">
        <w:rPr>
          <w:rFonts w:ascii="Times New Roman" w:hAnsi="Times New Roman"/>
          <w:sz w:val="28"/>
          <w:szCs w:val="28"/>
        </w:rPr>
        <w:t>коррупционно</w:t>
      </w:r>
      <w:proofErr w:type="spellEnd"/>
      <w:r w:rsidRPr="009D5DFB">
        <w:rPr>
          <w:rFonts w:ascii="Times New Roman" w:hAnsi="Times New Roman"/>
          <w:sz w:val="28"/>
          <w:szCs w:val="28"/>
        </w:rPr>
        <w:t xml:space="preserve">-опасных функций и перечня должностей, замещение которых связано с коррупционными рисками» и другие акты антикоррупционной направленности. </w:t>
      </w:r>
    </w:p>
    <w:p w14:paraId="0AA6DE21"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lastRenderedPageBreak/>
        <w:t>В каждой организации назначены ответственные лица за проведение мероприятий по профилактике коррупционных правонарушений, утверждены их обязанности, установлены аккуратно оформленные ящики доверия для письменных обращений персонала и обучающихся по вопросам пресечения и недопущения коррупционных проявлений.</w:t>
      </w:r>
    </w:p>
    <w:p w14:paraId="3EA44FCF"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Вместе с тем анализ состояния проводимой работы по противодействию коррупции, эффективности практикуемых мероприятий по профилактике коррупционных правонарушений выявил также ряд недостатков в этой важной области комплексной безопасности образовательных организаций.</w:t>
      </w:r>
    </w:p>
    <w:p w14:paraId="40969E67"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В работе допускаются элементы формализма, не все имеющиеся уголки и стенды обновляются полезной и доступной для понимания информацией, проводимые мероприятия в целом не носят регулярный и плановый характер, не практикуется приглашение на встречи с персоналом и учащимися практических работников прокуратуры, отдела внутренних дел и других силовых и контролирующих структур. </w:t>
      </w:r>
    </w:p>
    <w:p w14:paraId="6D47A5F7"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В истекшем учебном году работа по профилактике безнадзорности и правонарушения </w:t>
      </w:r>
      <w:proofErr w:type="gramStart"/>
      <w:r w:rsidRPr="009D5DFB">
        <w:rPr>
          <w:rFonts w:ascii="Times New Roman" w:hAnsi="Times New Roman"/>
          <w:sz w:val="28"/>
          <w:szCs w:val="28"/>
        </w:rPr>
        <w:t>несовершеннолетних  проводилась</w:t>
      </w:r>
      <w:proofErr w:type="gramEnd"/>
      <w:r w:rsidRPr="009D5DFB">
        <w:rPr>
          <w:rFonts w:ascii="Times New Roman" w:hAnsi="Times New Roman"/>
          <w:sz w:val="28"/>
          <w:szCs w:val="28"/>
        </w:rPr>
        <w:t xml:space="preserve"> планомерно и системно при взаимодействии с субъектами профилактики.</w:t>
      </w:r>
    </w:p>
    <w:p w14:paraId="70B6D8AF"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В планировании работы и реализации намеченных мероприятий в данной области мы руководствуемся Планом мероприятий на 2021-2025 годы по реализации концепции развития системы профилактики безнадзорности и правонарушений несовершеннолетних на период до 2025 года, утвержденного распоряжением Правительства Российской Федерации от 18 марта 2021г. № 656-р.</w:t>
      </w:r>
    </w:p>
    <w:p w14:paraId="31A39767"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 xml:space="preserve">Во всех общеобразовательных школах созданы Советы профилактики правонарушений несовершеннолетних, возглавляемых самим директором или его заместителем по воспитательной работе. В своей работе Советы руководствуются Положением и задачами по проведению мероприятий в области профилактики правонарушений учащихся и безнадзорности. </w:t>
      </w:r>
    </w:p>
    <w:p w14:paraId="6BF41E8F"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lastRenderedPageBreak/>
        <w:t xml:space="preserve">Для оказания образовательным учреждениям помощи в организации воспитательной работы с детьми им направлены методические рекомендации: «Порядок проведения мероприятий по учету детей школьного возраста», «Положение о введении учета несовершеннолетних, не посещающих или систематически пропускающих по неуважительным причинам учебных занятий», формы социального паспорта класса и индивидуальных карт учащихся и </w:t>
      </w:r>
      <w:proofErr w:type="spellStart"/>
      <w:r w:rsidRPr="009D5DFB">
        <w:rPr>
          <w:rFonts w:ascii="Times New Roman" w:hAnsi="Times New Roman"/>
          <w:sz w:val="28"/>
          <w:szCs w:val="28"/>
        </w:rPr>
        <w:t>подучетных</w:t>
      </w:r>
      <w:proofErr w:type="spellEnd"/>
      <w:r w:rsidRPr="009D5DFB">
        <w:rPr>
          <w:rFonts w:ascii="Times New Roman" w:hAnsi="Times New Roman"/>
          <w:sz w:val="28"/>
          <w:szCs w:val="28"/>
        </w:rPr>
        <w:t xml:space="preserve"> семей, формы типовых локальных документов, регламентирующие деятельность по вопросам профилактики безнадзорности и правонарушений учащихся, Порядок межведомственного взаимодействия субъектов системы индивидуальной профилактической работы в отношение несовершеннолетних и семей, находящихся в социально-опасном положении и другие документы.</w:t>
      </w:r>
    </w:p>
    <w:p w14:paraId="0F45537B" w14:textId="77777777" w:rsidR="000D2515" w:rsidRPr="009D5DFB" w:rsidRDefault="000D2515" w:rsidP="000D2515">
      <w:pPr>
        <w:spacing w:after="0" w:line="360" w:lineRule="auto"/>
        <w:ind w:firstLine="851"/>
        <w:jc w:val="both"/>
        <w:rPr>
          <w:rFonts w:ascii="Times New Roman" w:hAnsi="Times New Roman"/>
          <w:sz w:val="28"/>
          <w:szCs w:val="28"/>
        </w:rPr>
      </w:pPr>
      <w:r w:rsidRPr="009D5DFB">
        <w:rPr>
          <w:rFonts w:ascii="Times New Roman" w:hAnsi="Times New Roman"/>
          <w:sz w:val="28"/>
          <w:szCs w:val="28"/>
        </w:rPr>
        <w:t>В целях обеспечения единого комплексного подхода к разрешению ситуаций, связанных с проблемами безнадзорности и правонарушений, создания условий социальной защиты учащихся, осуществления индивидуального подхода к обучающимся и оказания помощи в охране их психофизического и нравственного здоровья, а также решения и других задач по защите прав и законных интересов несовершеннолетних для общеобразовательных школ разработана единая форма отчета о проделанной работе по профилактике безнадзорности и правонарушений несовершеннолетних, которую они ежеквартально представляют в УОГБ, обобщенная информация направляется в Министерство образования и науки Республики Дагестан.</w:t>
      </w:r>
    </w:p>
    <w:p w14:paraId="71A04F27" w14:textId="77777777" w:rsidR="000D2515" w:rsidRPr="009D5DFB" w:rsidRDefault="000D2515" w:rsidP="000D2515">
      <w:pPr>
        <w:pStyle w:val="af"/>
        <w:spacing w:line="360" w:lineRule="auto"/>
        <w:ind w:firstLine="851"/>
        <w:jc w:val="both"/>
        <w:rPr>
          <w:rFonts w:ascii="Times New Roman" w:eastAsia="Calibri" w:hAnsi="Times New Roman" w:cs="Times New Roman"/>
          <w:bCs/>
          <w:sz w:val="28"/>
          <w:szCs w:val="28"/>
        </w:rPr>
      </w:pPr>
      <w:r w:rsidRPr="009D5DFB">
        <w:rPr>
          <w:rFonts w:ascii="Times New Roman" w:eastAsia="Calibri" w:hAnsi="Times New Roman" w:cs="Times New Roman"/>
          <w:bCs/>
          <w:sz w:val="28"/>
          <w:szCs w:val="28"/>
        </w:rPr>
        <w:t>Ведется учет несовершеннолетних, состоящих на всех видах учета.</w:t>
      </w:r>
    </w:p>
    <w:p w14:paraId="2E097139" w14:textId="77777777" w:rsidR="000D2515" w:rsidRPr="009D5DFB" w:rsidRDefault="000D2515" w:rsidP="000D2515">
      <w:pPr>
        <w:pStyle w:val="af"/>
        <w:spacing w:line="360" w:lineRule="auto"/>
        <w:ind w:firstLine="709"/>
        <w:jc w:val="both"/>
        <w:rPr>
          <w:rFonts w:ascii="Times New Roman" w:eastAsia="Calibri" w:hAnsi="Times New Roman" w:cs="Times New Roman"/>
          <w:bCs/>
          <w:sz w:val="28"/>
          <w:szCs w:val="28"/>
        </w:rPr>
      </w:pPr>
      <w:r w:rsidRPr="009D5DFB">
        <w:rPr>
          <w:rFonts w:ascii="Times New Roman" w:eastAsia="Calibri" w:hAnsi="Times New Roman" w:cs="Times New Roman"/>
          <w:bCs/>
          <w:sz w:val="28"/>
          <w:szCs w:val="28"/>
        </w:rPr>
        <w:t xml:space="preserve">  В образовательных учреждениях проведены </w:t>
      </w:r>
      <w:proofErr w:type="gramStart"/>
      <w:r w:rsidRPr="009D5DFB">
        <w:rPr>
          <w:rFonts w:ascii="Times New Roman" w:eastAsia="Calibri" w:hAnsi="Times New Roman" w:cs="Times New Roman"/>
          <w:bCs/>
          <w:sz w:val="28"/>
          <w:szCs w:val="28"/>
        </w:rPr>
        <w:t>общешкольные  и</w:t>
      </w:r>
      <w:proofErr w:type="gramEnd"/>
      <w:r w:rsidRPr="009D5DFB">
        <w:rPr>
          <w:rFonts w:ascii="Times New Roman" w:eastAsia="Calibri" w:hAnsi="Times New Roman" w:cs="Times New Roman"/>
          <w:bCs/>
          <w:sz w:val="28"/>
          <w:szCs w:val="28"/>
        </w:rPr>
        <w:t xml:space="preserve"> классные родительские собрания, посвященные вопросу профилактики жестокого обращения с детьми с приглашением сотрудников органов и учреждений системы профилактики безнадзорности и правонарушений несовершеннолетних.</w:t>
      </w:r>
    </w:p>
    <w:p w14:paraId="3B495A78" w14:textId="77777777" w:rsidR="000D2515" w:rsidRPr="009D5DFB" w:rsidRDefault="000D2515" w:rsidP="000D2515">
      <w:pPr>
        <w:pStyle w:val="af"/>
        <w:spacing w:line="360" w:lineRule="auto"/>
        <w:ind w:firstLine="709"/>
        <w:jc w:val="both"/>
        <w:rPr>
          <w:rFonts w:ascii="Times New Roman" w:eastAsia="Calibri" w:hAnsi="Times New Roman" w:cs="Times New Roman"/>
          <w:sz w:val="28"/>
          <w:szCs w:val="28"/>
        </w:rPr>
      </w:pPr>
      <w:r w:rsidRPr="009D5DFB">
        <w:rPr>
          <w:rFonts w:ascii="Times New Roman" w:eastAsia="Calibri" w:hAnsi="Times New Roman" w:cs="Times New Roman"/>
          <w:sz w:val="28"/>
          <w:szCs w:val="28"/>
        </w:rPr>
        <w:t xml:space="preserve">Педагогами образовательных учреждений при проведении уроков и внеурочных мероприятий используются  современные технологии правового </w:t>
      </w:r>
      <w:r w:rsidRPr="009D5DFB">
        <w:rPr>
          <w:rFonts w:ascii="Times New Roman" w:eastAsia="Calibri" w:hAnsi="Times New Roman" w:cs="Times New Roman"/>
          <w:sz w:val="28"/>
          <w:szCs w:val="28"/>
        </w:rPr>
        <w:lastRenderedPageBreak/>
        <w:t xml:space="preserve">обучения и воспитания (деловые и ролевые игры, беседы и т. д.), используются информационные материалы, сборники, </w:t>
      </w:r>
      <w:proofErr w:type="spellStart"/>
      <w:r w:rsidRPr="009D5DFB">
        <w:rPr>
          <w:rFonts w:ascii="Times New Roman" w:eastAsia="Calibri" w:hAnsi="Times New Roman" w:cs="Times New Roman"/>
          <w:sz w:val="28"/>
          <w:szCs w:val="28"/>
        </w:rPr>
        <w:t>публикаци</w:t>
      </w:r>
      <w:proofErr w:type="spellEnd"/>
      <w:r w:rsidRPr="009D5DFB">
        <w:rPr>
          <w:rFonts w:ascii="Times New Roman" w:eastAsia="Calibri" w:hAnsi="Times New Roman" w:cs="Times New Roman"/>
          <w:sz w:val="28"/>
          <w:szCs w:val="28"/>
        </w:rPr>
        <w:t>, обучающиеся привлекаются  к участию в реализации социально значимых проектов, конкурсов, акций школьного и муниципального уровня, направленных на формирование гражданско-правового сознания обучающихся.</w:t>
      </w:r>
    </w:p>
    <w:p w14:paraId="0820815E" w14:textId="77777777" w:rsidR="000D2515" w:rsidRPr="009D5DFB" w:rsidRDefault="000D2515" w:rsidP="000D2515">
      <w:pPr>
        <w:pStyle w:val="af"/>
        <w:spacing w:line="360" w:lineRule="auto"/>
        <w:ind w:firstLine="709"/>
        <w:jc w:val="both"/>
        <w:rPr>
          <w:rFonts w:ascii="Times New Roman" w:eastAsia="Times New Roman" w:hAnsi="Times New Roman" w:cs="Times New Roman"/>
          <w:sz w:val="28"/>
          <w:szCs w:val="28"/>
        </w:rPr>
      </w:pPr>
      <w:r w:rsidRPr="009D5DFB">
        <w:rPr>
          <w:rFonts w:ascii="Times New Roman" w:hAnsi="Times New Roman" w:cs="Times New Roman"/>
          <w:sz w:val="28"/>
          <w:szCs w:val="28"/>
        </w:rPr>
        <w:t>В соответстви</w:t>
      </w:r>
      <w:r w:rsidRPr="009D5DFB">
        <w:rPr>
          <w:rFonts w:ascii="Times New Roman" w:eastAsia="Times New Roman" w:hAnsi="Times New Roman" w:cs="Times New Roman"/>
          <w:sz w:val="28"/>
          <w:szCs w:val="28"/>
        </w:rPr>
        <w:t>и с планом совместных мероприятий управления образования, образовательных учреждений и ОГИБДД ОМВД России по г. Буйнакск ведется работа по профилактике детского дорожно-транспортного травматиз</w:t>
      </w:r>
      <w:r w:rsidRPr="009D5DFB">
        <w:rPr>
          <w:rFonts w:ascii="Times New Roman" w:hAnsi="Times New Roman" w:cs="Times New Roman"/>
          <w:sz w:val="28"/>
          <w:szCs w:val="28"/>
        </w:rPr>
        <w:t>ма осуществляется</w:t>
      </w:r>
      <w:r w:rsidRPr="009D5DFB">
        <w:rPr>
          <w:rFonts w:ascii="Times New Roman" w:eastAsia="Times New Roman" w:hAnsi="Times New Roman" w:cs="Times New Roman"/>
          <w:sz w:val="28"/>
          <w:szCs w:val="28"/>
        </w:rPr>
        <w:t>, составлен отдельный план работы в этой области.</w:t>
      </w:r>
    </w:p>
    <w:p w14:paraId="620FA978" w14:textId="77777777" w:rsidR="000D2515" w:rsidRPr="009D5DFB" w:rsidRDefault="000D2515" w:rsidP="000D2515">
      <w:pPr>
        <w:pStyle w:val="af"/>
        <w:spacing w:line="360" w:lineRule="auto"/>
        <w:ind w:firstLine="709"/>
        <w:jc w:val="both"/>
        <w:rPr>
          <w:rFonts w:ascii="Times New Roman" w:eastAsia="Times New Roman" w:hAnsi="Times New Roman" w:cs="Times New Roman"/>
          <w:sz w:val="28"/>
          <w:szCs w:val="28"/>
        </w:rPr>
      </w:pPr>
      <w:r w:rsidRPr="009D5DFB">
        <w:rPr>
          <w:rFonts w:ascii="Times New Roman" w:eastAsia="Times New Roman" w:hAnsi="Times New Roman" w:cs="Times New Roman"/>
          <w:spacing w:val="-3"/>
          <w:sz w:val="28"/>
          <w:szCs w:val="28"/>
        </w:rPr>
        <w:t>Проведены профилактические мероприятия «Безопасные каникулы» и «Внимание, дети!», в рамках которых проходят педагогические советы, классные часы, беседы с детьми и их родителями, родительские собрания, тематические викторины, конкурсы и соревнования.</w:t>
      </w:r>
    </w:p>
    <w:p w14:paraId="0DE554E3" w14:textId="77777777" w:rsidR="000D2515" w:rsidRPr="009D5DFB" w:rsidRDefault="000D2515" w:rsidP="000D2515">
      <w:pPr>
        <w:pStyle w:val="af"/>
        <w:spacing w:line="360" w:lineRule="auto"/>
        <w:ind w:firstLine="709"/>
        <w:jc w:val="both"/>
        <w:rPr>
          <w:rFonts w:ascii="Times New Roman" w:eastAsia="Times New Roman" w:hAnsi="Times New Roman" w:cs="Times New Roman"/>
          <w:sz w:val="28"/>
          <w:szCs w:val="28"/>
        </w:rPr>
      </w:pPr>
      <w:r w:rsidRPr="009D5DFB">
        <w:rPr>
          <w:rFonts w:ascii="Times New Roman" w:eastAsia="Times New Roman" w:hAnsi="Times New Roman" w:cs="Times New Roman"/>
          <w:spacing w:val="-3"/>
          <w:sz w:val="28"/>
          <w:szCs w:val="28"/>
        </w:rPr>
        <w:t xml:space="preserve">Во всех садах и школах оформлены стенды по ПДД, </w:t>
      </w:r>
      <w:r w:rsidRPr="009D5DFB">
        <w:rPr>
          <w:rFonts w:ascii="Times New Roman" w:eastAsia="Times New Roman" w:hAnsi="Times New Roman" w:cs="Times New Roman"/>
          <w:sz w:val="28"/>
          <w:szCs w:val="28"/>
        </w:rPr>
        <w:t>схемы безопасных маршрутов к зданию образовательной организации,</w:t>
      </w:r>
      <w:r w:rsidRPr="009D5DFB">
        <w:rPr>
          <w:rFonts w:ascii="Times New Roman" w:eastAsia="Times New Roman" w:hAnsi="Times New Roman" w:cs="Times New Roman"/>
          <w:spacing w:val="-3"/>
          <w:sz w:val="28"/>
          <w:szCs w:val="28"/>
        </w:rPr>
        <w:t xml:space="preserve"> имеются паспорта дорожной безопасности. </w:t>
      </w:r>
    </w:p>
    <w:p w14:paraId="31F63858" w14:textId="77777777" w:rsidR="000D2515" w:rsidRPr="009D5DFB" w:rsidRDefault="000D2515" w:rsidP="000D2515">
      <w:pPr>
        <w:pStyle w:val="af"/>
        <w:spacing w:line="360" w:lineRule="auto"/>
        <w:ind w:firstLine="709"/>
        <w:jc w:val="both"/>
        <w:rPr>
          <w:rFonts w:ascii="Times New Roman" w:eastAsia="Times New Roman" w:hAnsi="Times New Roman" w:cs="Times New Roman"/>
          <w:sz w:val="28"/>
          <w:szCs w:val="28"/>
        </w:rPr>
      </w:pPr>
      <w:r w:rsidRPr="009D5DFB">
        <w:rPr>
          <w:rFonts w:ascii="Times New Roman" w:eastAsia="Times New Roman" w:hAnsi="Times New Roman" w:cs="Times New Roman"/>
          <w:sz w:val="28"/>
          <w:szCs w:val="28"/>
        </w:rPr>
        <w:t>Проводится работа по организации занятости и отдыха обучающихся в каникулярное время. Особое внимание управление образования уделяет подготовке и проведению летней оздоровительной кампании.</w:t>
      </w:r>
    </w:p>
    <w:p w14:paraId="1B05AF59" w14:textId="46902FF7" w:rsidR="000D2515" w:rsidRPr="009D5DFB" w:rsidRDefault="000D2515" w:rsidP="000D2515">
      <w:pPr>
        <w:pStyle w:val="af"/>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9D5DFB">
        <w:rPr>
          <w:rFonts w:ascii="Times New Roman" w:eastAsia="Times New Roman" w:hAnsi="Times New Roman" w:cs="Times New Roman"/>
          <w:sz w:val="28"/>
          <w:szCs w:val="28"/>
        </w:rPr>
        <w:t>роведенные мероприятия позволили добиться того, что в текущем учебном году ни в одном образовательном учреждении не допущено каких-либо чрезвычайных происшествий, никто из обучающихся (воспитанников) и персонала не пострадал.</w:t>
      </w:r>
    </w:p>
    <w:p w14:paraId="4424A593" w14:textId="0E2AC272" w:rsidR="000D2515" w:rsidRDefault="000D2515" w:rsidP="000D2515">
      <w:pPr>
        <w:pStyle w:val="af"/>
        <w:spacing w:line="360" w:lineRule="auto"/>
        <w:ind w:firstLine="709"/>
        <w:jc w:val="both"/>
        <w:rPr>
          <w:rFonts w:ascii="Times New Roman" w:eastAsia="Times New Roman" w:hAnsi="Times New Roman" w:cs="Times New Roman"/>
          <w:sz w:val="28"/>
          <w:szCs w:val="28"/>
        </w:rPr>
      </w:pPr>
      <w:r w:rsidRPr="009D5DFB">
        <w:rPr>
          <w:rFonts w:ascii="Times New Roman" w:eastAsia="Times New Roman" w:hAnsi="Times New Roman" w:cs="Times New Roman"/>
          <w:sz w:val="28"/>
          <w:szCs w:val="28"/>
        </w:rPr>
        <w:t>Вместе с тем по разным, в основном объективным, причинам не представилось возможным исполнить отдельные запланированные мероприятия. С учетом актуальности их практического выполнения в дальнейшем эти вопросы включены в комплексную программу обеспечения безопасности образовательных организаций в 2022-2023 учебном году.</w:t>
      </w:r>
    </w:p>
    <w:p w14:paraId="19723B06" w14:textId="4E4F2414" w:rsidR="000E2EA0" w:rsidRDefault="000E2EA0" w:rsidP="000D2515">
      <w:pPr>
        <w:pStyle w:val="af"/>
        <w:spacing w:line="360" w:lineRule="auto"/>
        <w:ind w:firstLine="709"/>
        <w:jc w:val="both"/>
        <w:rPr>
          <w:rFonts w:ascii="Times New Roman" w:eastAsia="Times New Roman" w:hAnsi="Times New Roman" w:cs="Times New Roman"/>
          <w:sz w:val="28"/>
          <w:szCs w:val="28"/>
        </w:rPr>
      </w:pPr>
    </w:p>
    <w:p w14:paraId="4D27F75F" w14:textId="77777777" w:rsidR="000E2EA0" w:rsidRDefault="000E2EA0" w:rsidP="000D2515">
      <w:pPr>
        <w:pStyle w:val="af"/>
        <w:spacing w:line="360" w:lineRule="auto"/>
        <w:ind w:firstLine="709"/>
        <w:jc w:val="both"/>
        <w:rPr>
          <w:rFonts w:ascii="Times New Roman" w:eastAsia="Times New Roman" w:hAnsi="Times New Roman" w:cs="Times New Roman"/>
          <w:sz w:val="28"/>
          <w:szCs w:val="28"/>
        </w:rPr>
      </w:pPr>
    </w:p>
    <w:p w14:paraId="0B459897" w14:textId="77777777" w:rsidR="000D2515" w:rsidRPr="000D2515" w:rsidRDefault="000D2515" w:rsidP="000E2EA0">
      <w:pPr>
        <w:spacing w:after="0" w:line="360" w:lineRule="auto"/>
        <w:ind w:firstLine="708"/>
        <w:jc w:val="center"/>
        <w:rPr>
          <w:rFonts w:ascii="Times New Roman" w:hAnsi="Times New Roman"/>
          <w:i/>
          <w:iCs/>
          <w:sz w:val="28"/>
          <w:szCs w:val="28"/>
        </w:rPr>
      </w:pPr>
      <w:r w:rsidRPr="000D2515">
        <w:rPr>
          <w:rFonts w:ascii="Times New Roman" w:hAnsi="Times New Roman"/>
          <w:i/>
          <w:iCs/>
          <w:sz w:val="28"/>
          <w:szCs w:val="28"/>
        </w:rPr>
        <w:lastRenderedPageBreak/>
        <w:t>Физкультурно-спортивное направление дополнительного образования</w:t>
      </w:r>
    </w:p>
    <w:p w14:paraId="07FB8C8F" w14:textId="77777777" w:rsidR="000D2515" w:rsidRPr="009D5DFB" w:rsidRDefault="000D2515" w:rsidP="000D2515">
      <w:pPr>
        <w:pStyle w:val="af"/>
        <w:spacing w:line="360" w:lineRule="auto"/>
        <w:jc w:val="both"/>
        <w:rPr>
          <w:rFonts w:ascii="Times New Roman" w:hAnsi="Times New Roman" w:cs="Times New Roman"/>
          <w:sz w:val="28"/>
          <w:szCs w:val="28"/>
        </w:rPr>
      </w:pPr>
      <w:r w:rsidRPr="009D5DFB">
        <w:rPr>
          <w:rFonts w:ascii="Times New Roman" w:hAnsi="Times New Roman" w:cs="Times New Roman"/>
          <w:sz w:val="28"/>
          <w:szCs w:val="28"/>
        </w:rPr>
        <w:t xml:space="preserve">     Во исполнения постановления от 7 декабря 2017 г. № 276 Правительства Республики Дагестан, муниципальным образованием ГО Буйнакск проводится целенаправленная работа по развитию учреждений дополнительного образования спортивной направленности. </w:t>
      </w:r>
    </w:p>
    <w:p w14:paraId="584C0A29" w14:textId="77777777" w:rsidR="000D2515" w:rsidRPr="009D5DFB" w:rsidRDefault="000D2515" w:rsidP="000D2515">
      <w:pPr>
        <w:pStyle w:val="22"/>
        <w:shd w:val="clear" w:color="auto" w:fill="auto"/>
        <w:spacing w:before="0" w:line="360" w:lineRule="auto"/>
        <w:ind w:firstLine="820"/>
        <w:rPr>
          <w:sz w:val="28"/>
          <w:szCs w:val="28"/>
        </w:rPr>
      </w:pPr>
      <w:r w:rsidRPr="009D5DFB">
        <w:rPr>
          <w:sz w:val="28"/>
          <w:szCs w:val="28"/>
        </w:rPr>
        <w:t>В настоящее время в городе функционируют 4 муниципальных учреждений дополнительного образования спортивной направленности. Все находятся в ведении управления образования города Буйнакска, 1(одна) специализированная детско-юношеская спортивная школа бокса олимпийского резерва, 2(две) детско-юношеские спортивные школы, а также Дворец Детского Творчества, имеющая кружки спортивной направленности: спортивный туризм, шахматы.</w:t>
      </w:r>
    </w:p>
    <w:p w14:paraId="782EBA48" w14:textId="77777777" w:rsidR="000D2515" w:rsidRPr="009D5DFB" w:rsidRDefault="000D2515" w:rsidP="000D2515">
      <w:pPr>
        <w:pStyle w:val="22"/>
        <w:shd w:val="clear" w:color="auto" w:fill="auto"/>
        <w:spacing w:before="0" w:line="360" w:lineRule="auto"/>
        <w:ind w:firstLine="820"/>
        <w:rPr>
          <w:sz w:val="28"/>
          <w:szCs w:val="28"/>
        </w:rPr>
      </w:pPr>
      <w:r w:rsidRPr="009D5DFB">
        <w:rPr>
          <w:sz w:val="28"/>
          <w:szCs w:val="28"/>
        </w:rPr>
        <w:t xml:space="preserve">К систематическим занятиям по 16 видам спорта привлечено более 1799 (+51 </w:t>
      </w:r>
      <w:proofErr w:type="spellStart"/>
      <w:r w:rsidRPr="009D5DFB">
        <w:rPr>
          <w:sz w:val="28"/>
          <w:szCs w:val="28"/>
        </w:rPr>
        <w:t>ССУЗы</w:t>
      </w:r>
      <w:proofErr w:type="spellEnd"/>
      <w:r w:rsidRPr="009D5DFB">
        <w:rPr>
          <w:sz w:val="28"/>
          <w:szCs w:val="28"/>
        </w:rPr>
        <w:t>, ВУЗы) детей, подростков и молодых людей, что составляет 24,9 проц. от общей численности населения этого возраста и соответствует социальному нормативу, утвержденному распоряжением Правительства Российской Федерации от 3 июля 1996 г. № 1063-р.</w:t>
      </w:r>
    </w:p>
    <w:p w14:paraId="33AD51DF" w14:textId="77777777" w:rsidR="000D2515" w:rsidRPr="009D5DFB" w:rsidRDefault="000D2515" w:rsidP="000D2515">
      <w:pPr>
        <w:pStyle w:val="22"/>
        <w:shd w:val="clear" w:color="auto" w:fill="auto"/>
        <w:spacing w:before="0" w:line="360" w:lineRule="auto"/>
        <w:ind w:firstLine="820"/>
        <w:rPr>
          <w:sz w:val="28"/>
          <w:szCs w:val="28"/>
        </w:rPr>
      </w:pPr>
      <w:r w:rsidRPr="009D5DFB">
        <w:rPr>
          <w:sz w:val="28"/>
          <w:szCs w:val="28"/>
        </w:rPr>
        <w:t>Организацию и проведение учебно-тренировочного процесса осуществляют 50 тренера-преподавателя, из них 41 - штатный тренер- преподаватель, 9 - внештатный.</w:t>
      </w:r>
    </w:p>
    <w:p w14:paraId="1B2A9947" w14:textId="77777777" w:rsidR="000D2515" w:rsidRPr="009D5DFB" w:rsidRDefault="000D2515" w:rsidP="000D2515">
      <w:pPr>
        <w:pStyle w:val="22"/>
        <w:shd w:val="clear" w:color="auto" w:fill="auto"/>
        <w:spacing w:before="0" w:line="360" w:lineRule="auto"/>
        <w:ind w:firstLine="820"/>
        <w:rPr>
          <w:sz w:val="28"/>
          <w:szCs w:val="28"/>
        </w:rPr>
      </w:pPr>
      <w:r w:rsidRPr="009D5DFB">
        <w:rPr>
          <w:sz w:val="28"/>
          <w:szCs w:val="28"/>
        </w:rPr>
        <w:t>Из общего числа тренеров-преподавателей 19 имеет высшее или среднее физкультурное образование, что составляет 39,5 проц. от общего числа специалистов данной категории, 38 имеет высшее педагогическое образование с документом о прохождении курсов повышения квалификации и профессиональной переподготовки. 17 тренеров-преподавателей имеют высшую квалификационную категорию, 9 - первую квалификационную категорию.</w:t>
      </w:r>
    </w:p>
    <w:p w14:paraId="4C46F449" w14:textId="77777777" w:rsidR="000D2515" w:rsidRPr="009D5DFB" w:rsidRDefault="000D2515" w:rsidP="000D2515">
      <w:pPr>
        <w:spacing w:after="0" w:line="360" w:lineRule="auto"/>
        <w:ind w:firstLine="709"/>
        <w:jc w:val="both"/>
        <w:rPr>
          <w:rFonts w:ascii="Times New Roman" w:hAnsi="Times New Roman"/>
          <w:b/>
          <w:sz w:val="28"/>
          <w:szCs w:val="28"/>
        </w:rPr>
      </w:pPr>
      <w:r w:rsidRPr="009D5DFB">
        <w:rPr>
          <w:rFonts w:ascii="Times New Roman" w:hAnsi="Times New Roman"/>
          <w:sz w:val="28"/>
          <w:szCs w:val="28"/>
        </w:rPr>
        <w:t xml:space="preserve">Анализ деятельности спортивных школ олимпийского резерва республики показывает положительную динамику роста спортивных результатов. Число буйнакских спортсменов, включенных в основные и резервные составы сборных </w:t>
      </w:r>
      <w:r w:rsidRPr="009D5DFB">
        <w:rPr>
          <w:rFonts w:ascii="Times New Roman" w:hAnsi="Times New Roman"/>
          <w:sz w:val="28"/>
          <w:szCs w:val="28"/>
        </w:rPr>
        <w:lastRenderedPageBreak/>
        <w:t>команд Республики Дагестан, с каждым годом увеличивается (в 2020 году - 19 человек, в 2021-22 учебном году – 18 человек).</w:t>
      </w:r>
      <w:r w:rsidRPr="009D5DFB">
        <w:rPr>
          <w:rFonts w:ascii="Times New Roman" w:hAnsi="Times New Roman"/>
          <w:b/>
          <w:sz w:val="28"/>
          <w:szCs w:val="28"/>
        </w:rPr>
        <w:t xml:space="preserve"> </w:t>
      </w:r>
    </w:p>
    <w:p w14:paraId="591676E6" w14:textId="77777777" w:rsidR="000D2515" w:rsidRPr="009D5DFB" w:rsidRDefault="000D2515" w:rsidP="000D2515">
      <w:pPr>
        <w:spacing w:after="0" w:line="240" w:lineRule="auto"/>
        <w:ind w:right="113" w:firstLine="709"/>
        <w:jc w:val="center"/>
        <w:rPr>
          <w:rFonts w:ascii="Times New Roman" w:hAnsi="Times New Roman"/>
          <w:b/>
          <w:sz w:val="28"/>
          <w:szCs w:val="28"/>
        </w:rPr>
      </w:pPr>
      <w:r w:rsidRPr="009D5DFB">
        <w:rPr>
          <w:rFonts w:ascii="Times New Roman" w:hAnsi="Times New Roman"/>
          <w:b/>
          <w:sz w:val="28"/>
          <w:szCs w:val="28"/>
        </w:rPr>
        <w:t>Результаты выступлений учащихся-спортсменов СДЮСШОР по боксу:</w:t>
      </w:r>
    </w:p>
    <w:p w14:paraId="4DDC425A" w14:textId="77777777" w:rsidR="000D2515" w:rsidRPr="009D5DFB" w:rsidRDefault="000D2515" w:rsidP="000D2515">
      <w:pPr>
        <w:spacing w:after="0" w:line="240" w:lineRule="auto"/>
        <w:ind w:right="113" w:firstLine="709"/>
        <w:jc w:val="both"/>
        <w:rPr>
          <w:rFonts w:ascii="Times New Roman" w:hAnsi="Times New Roman"/>
          <w:b/>
          <w:sz w:val="28"/>
          <w:szCs w:val="28"/>
        </w:rPr>
      </w:pPr>
      <w:r w:rsidRPr="009D5DFB">
        <w:rPr>
          <w:rFonts w:ascii="Times New Roman" w:hAnsi="Times New Roman"/>
          <w:b/>
          <w:sz w:val="28"/>
          <w:szCs w:val="28"/>
        </w:rPr>
        <w:t>Отделение бокс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7"/>
        <w:gridCol w:w="5243"/>
        <w:gridCol w:w="1294"/>
        <w:gridCol w:w="1203"/>
        <w:gridCol w:w="1180"/>
      </w:tblGrid>
      <w:tr w:rsidR="000D2515" w:rsidRPr="009D5DFB" w14:paraId="74679536" w14:textId="77777777" w:rsidTr="00E96BA8">
        <w:trPr>
          <w:trHeight w:val="672"/>
        </w:trPr>
        <w:tc>
          <w:tcPr>
            <w:tcW w:w="836" w:type="dxa"/>
            <w:tcBorders>
              <w:top w:val="single" w:sz="4" w:space="0" w:color="auto"/>
              <w:left w:val="single" w:sz="4" w:space="0" w:color="auto"/>
              <w:bottom w:val="single" w:sz="4" w:space="0" w:color="auto"/>
              <w:right w:val="single" w:sz="4" w:space="0" w:color="auto"/>
            </w:tcBorders>
            <w:hideMark/>
          </w:tcPr>
          <w:p w14:paraId="15EA46A6"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w:t>
            </w:r>
          </w:p>
        </w:tc>
        <w:tc>
          <w:tcPr>
            <w:tcW w:w="8929" w:type="dxa"/>
            <w:tcBorders>
              <w:top w:val="single" w:sz="4" w:space="0" w:color="auto"/>
              <w:left w:val="single" w:sz="4" w:space="0" w:color="auto"/>
              <w:bottom w:val="single" w:sz="4" w:space="0" w:color="auto"/>
              <w:right w:val="single" w:sz="4" w:space="0" w:color="auto"/>
            </w:tcBorders>
            <w:hideMark/>
          </w:tcPr>
          <w:p w14:paraId="57A4FA83"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Уровень соревнований</w:t>
            </w:r>
          </w:p>
        </w:tc>
        <w:tc>
          <w:tcPr>
            <w:tcW w:w="1786" w:type="dxa"/>
            <w:tcBorders>
              <w:top w:val="single" w:sz="4" w:space="0" w:color="auto"/>
              <w:left w:val="single" w:sz="4" w:space="0" w:color="auto"/>
              <w:bottom w:val="single" w:sz="4" w:space="0" w:color="auto"/>
              <w:right w:val="single" w:sz="4" w:space="0" w:color="auto"/>
            </w:tcBorders>
            <w:hideMark/>
          </w:tcPr>
          <w:p w14:paraId="6F2B53DF"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1-х</w:t>
            </w:r>
          </w:p>
          <w:p w14:paraId="6C3D7B82"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мест</w:t>
            </w:r>
          </w:p>
        </w:tc>
        <w:tc>
          <w:tcPr>
            <w:tcW w:w="1588" w:type="dxa"/>
            <w:tcBorders>
              <w:top w:val="single" w:sz="4" w:space="0" w:color="auto"/>
              <w:left w:val="single" w:sz="4" w:space="0" w:color="auto"/>
              <w:bottom w:val="single" w:sz="4" w:space="0" w:color="auto"/>
              <w:right w:val="single" w:sz="4" w:space="0" w:color="auto"/>
            </w:tcBorders>
            <w:hideMark/>
          </w:tcPr>
          <w:p w14:paraId="0DB820D7"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2-х</w:t>
            </w:r>
          </w:p>
          <w:p w14:paraId="6BD0A042"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 xml:space="preserve"> мест</w:t>
            </w:r>
          </w:p>
        </w:tc>
        <w:tc>
          <w:tcPr>
            <w:tcW w:w="1537" w:type="dxa"/>
            <w:tcBorders>
              <w:top w:val="single" w:sz="4" w:space="0" w:color="auto"/>
              <w:left w:val="single" w:sz="4" w:space="0" w:color="auto"/>
              <w:bottom w:val="single" w:sz="4" w:space="0" w:color="auto"/>
              <w:right w:val="single" w:sz="4" w:space="0" w:color="auto"/>
            </w:tcBorders>
            <w:hideMark/>
          </w:tcPr>
          <w:p w14:paraId="3DA1011B"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3-х</w:t>
            </w:r>
          </w:p>
          <w:p w14:paraId="64B44FD5"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мест</w:t>
            </w:r>
          </w:p>
        </w:tc>
      </w:tr>
      <w:tr w:rsidR="000D2515" w:rsidRPr="009D5DFB" w14:paraId="47B298DC" w14:textId="77777777" w:rsidTr="00E96BA8">
        <w:trPr>
          <w:trHeight w:val="336"/>
        </w:trPr>
        <w:tc>
          <w:tcPr>
            <w:tcW w:w="836" w:type="dxa"/>
            <w:tcBorders>
              <w:top w:val="single" w:sz="4" w:space="0" w:color="auto"/>
              <w:left w:val="single" w:sz="4" w:space="0" w:color="auto"/>
              <w:bottom w:val="single" w:sz="4" w:space="0" w:color="auto"/>
              <w:right w:val="single" w:sz="4" w:space="0" w:color="auto"/>
            </w:tcBorders>
          </w:tcPr>
          <w:p w14:paraId="44D43BF7" w14:textId="77777777" w:rsidR="000D2515" w:rsidRPr="009D5DFB" w:rsidRDefault="000D2515" w:rsidP="000E2EA0">
            <w:pPr>
              <w:numPr>
                <w:ilvl w:val="0"/>
                <w:numId w:val="31"/>
              </w:numPr>
              <w:spacing w:after="0" w:line="240" w:lineRule="auto"/>
              <w:ind w:right="113"/>
              <w:contextualSpacing/>
              <w:jc w:val="both"/>
              <w:rPr>
                <w:rFonts w:ascii="Times New Roman" w:hAnsi="Times New Roman"/>
                <w:sz w:val="28"/>
                <w:szCs w:val="28"/>
              </w:rPr>
            </w:pPr>
          </w:p>
        </w:tc>
        <w:tc>
          <w:tcPr>
            <w:tcW w:w="8929" w:type="dxa"/>
            <w:tcBorders>
              <w:top w:val="single" w:sz="4" w:space="0" w:color="auto"/>
              <w:left w:val="single" w:sz="4" w:space="0" w:color="auto"/>
              <w:bottom w:val="single" w:sz="4" w:space="0" w:color="auto"/>
              <w:right w:val="single" w:sz="4" w:space="0" w:color="auto"/>
            </w:tcBorders>
            <w:hideMark/>
          </w:tcPr>
          <w:p w14:paraId="1D0D5C9B"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Чемпионаты, первенства Горной зоны РД</w:t>
            </w:r>
          </w:p>
        </w:tc>
        <w:tc>
          <w:tcPr>
            <w:tcW w:w="1786" w:type="dxa"/>
            <w:tcBorders>
              <w:top w:val="single" w:sz="4" w:space="0" w:color="auto"/>
              <w:left w:val="single" w:sz="4" w:space="0" w:color="auto"/>
              <w:bottom w:val="single" w:sz="4" w:space="0" w:color="auto"/>
              <w:right w:val="single" w:sz="4" w:space="0" w:color="auto"/>
            </w:tcBorders>
            <w:hideMark/>
          </w:tcPr>
          <w:p w14:paraId="24A6730A"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13</w:t>
            </w:r>
          </w:p>
        </w:tc>
        <w:tc>
          <w:tcPr>
            <w:tcW w:w="1588" w:type="dxa"/>
            <w:tcBorders>
              <w:top w:val="single" w:sz="4" w:space="0" w:color="auto"/>
              <w:left w:val="single" w:sz="4" w:space="0" w:color="auto"/>
              <w:bottom w:val="single" w:sz="4" w:space="0" w:color="auto"/>
              <w:right w:val="single" w:sz="4" w:space="0" w:color="auto"/>
            </w:tcBorders>
            <w:hideMark/>
          </w:tcPr>
          <w:p w14:paraId="2097FA1C"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14</w:t>
            </w:r>
          </w:p>
        </w:tc>
        <w:tc>
          <w:tcPr>
            <w:tcW w:w="1537" w:type="dxa"/>
            <w:tcBorders>
              <w:top w:val="single" w:sz="4" w:space="0" w:color="auto"/>
              <w:left w:val="single" w:sz="4" w:space="0" w:color="auto"/>
              <w:bottom w:val="single" w:sz="4" w:space="0" w:color="auto"/>
              <w:right w:val="single" w:sz="4" w:space="0" w:color="auto"/>
            </w:tcBorders>
            <w:hideMark/>
          </w:tcPr>
          <w:p w14:paraId="0162D5D9"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12</w:t>
            </w:r>
          </w:p>
        </w:tc>
      </w:tr>
      <w:tr w:rsidR="000D2515" w:rsidRPr="009D5DFB" w14:paraId="76836790" w14:textId="77777777" w:rsidTr="00E96BA8">
        <w:trPr>
          <w:trHeight w:val="336"/>
        </w:trPr>
        <w:tc>
          <w:tcPr>
            <w:tcW w:w="836" w:type="dxa"/>
            <w:tcBorders>
              <w:top w:val="single" w:sz="4" w:space="0" w:color="auto"/>
              <w:left w:val="single" w:sz="4" w:space="0" w:color="auto"/>
              <w:bottom w:val="single" w:sz="4" w:space="0" w:color="auto"/>
              <w:right w:val="single" w:sz="4" w:space="0" w:color="auto"/>
            </w:tcBorders>
          </w:tcPr>
          <w:p w14:paraId="299EFE26" w14:textId="77777777" w:rsidR="000D2515" w:rsidRPr="009D5DFB" w:rsidRDefault="000D2515" w:rsidP="000E2EA0">
            <w:pPr>
              <w:numPr>
                <w:ilvl w:val="0"/>
                <w:numId w:val="31"/>
              </w:numPr>
              <w:spacing w:after="0" w:line="240" w:lineRule="auto"/>
              <w:ind w:right="113"/>
              <w:contextualSpacing/>
              <w:jc w:val="both"/>
              <w:rPr>
                <w:rFonts w:ascii="Times New Roman" w:hAnsi="Times New Roman"/>
                <w:sz w:val="28"/>
                <w:szCs w:val="28"/>
              </w:rPr>
            </w:pPr>
          </w:p>
        </w:tc>
        <w:tc>
          <w:tcPr>
            <w:tcW w:w="8929" w:type="dxa"/>
            <w:tcBorders>
              <w:top w:val="single" w:sz="4" w:space="0" w:color="auto"/>
              <w:left w:val="single" w:sz="4" w:space="0" w:color="auto"/>
              <w:bottom w:val="single" w:sz="4" w:space="0" w:color="auto"/>
              <w:right w:val="single" w:sz="4" w:space="0" w:color="auto"/>
            </w:tcBorders>
            <w:hideMark/>
          </w:tcPr>
          <w:p w14:paraId="5388CF05"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Первенства РД</w:t>
            </w:r>
          </w:p>
        </w:tc>
        <w:tc>
          <w:tcPr>
            <w:tcW w:w="1786" w:type="dxa"/>
            <w:tcBorders>
              <w:top w:val="single" w:sz="4" w:space="0" w:color="auto"/>
              <w:left w:val="single" w:sz="4" w:space="0" w:color="auto"/>
              <w:bottom w:val="single" w:sz="4" w:space="0" w:color="auto"/>
              <w:right w:val="single" w:sz="4" w:space="0" w:color="auto"/>
            </w:tcBorders>
            <w:hideMark/>
          </w:tcPr>
          <w:p w14:paraId="427ADD24"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3</w:t>
            </w:r>
          </w:p>
        </w:tc>
        <w:tc>
          <w:tcPr>
            <w:tcW w:w="1588" w:type="dxa"/>
            <w:tcBorders>
              <w:top w:val="single" w:sz="4" w:space="0" w:color="auto"/>
              <w:left w:val="single" w:sz="4" w:space="0" w:color="auto"/>
              <w:bottom w:val="single" w:sz="4" w:space="0" w:color="auto"/>
              <w:right w:val="single" w:sz="4" w:space="0" w:color="auto"/>
            </w:tcBorders>
            <w:hideMark/>
          </w:tcPr>
          <w:p w14:paraId="7E827E3F"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0</w:t>
            </w:r>
          </w:p>
        </w:tc>
        <w:tc>
          <w:tcPr>
            <w:tcW w:w="1537" w:type="dxa"/>
            <w:tcBorders>
              <w:top w:val="single" w:sz="4" w:space="0" w:color="auto"/>
              <w:left w:val="single" w:sz="4" w:space="0" w:color="auto"/>
              <w:bottom w:val="single" w:sz="4" w:space="0" w:color="auto"/>
              <w:right w:val="single" w:sz="4" w:space="0" w:color="auto"/>
            </w:tcBorders>
            <w:hideMark/>
          </w:tcPr>
          <w:p w14:paraId="6F3244B9"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2</w:t>
            </w:r>
          </w:p>
        </w:tc>
      </w:tr>
      <w:tr w:rsidR="000D2515" w:rsidRPr="009D5DFB" w14:paraId="59CF95BA" w14:textId="77777777" w:rsidTr="00E96BA8">
        <w:trPr>
          <w:trHeight w:val="336"/>
        </w:trPr>
        <w:tc>
          <w:tcPr>
            <w:tcW w:w="836" w:type="dxa"/>
            <w:tcBorders>
              <w:top w:val="single" w:sz="4" w:space="0" w:color="auto"/>
              <w:left w:val="single" w:sz="4" w:space="0" w:color="auto"/>
              <w:bottom w:val="single" w:sz="4" w:space="0" w:color="auto"/>
              <w:right w:val="single" w:sz="4" w:space="0" w:color="auto"/>
            </w:tcBorders>
          </w:tcPr>
          <w:p w14:paraId="2A28F0FB" w14:textId="77777777" w:rsidR="000D2515" w:rsidRPr="009D5DFB" w:rsidRDefault="000D2515" w:rsidP="000E2EA0">
            <w:pPr>
              <w:numPr>
                <w:ilvl w:val="0"/>
                <w:numId w:val="31"/>
              </w:numPr>
              <w:spacing w:after="0" w:line="240" w:lineRule="auto"/>
              <w:ind w:right="113"/>
              <w:contextualSpacing/>
              <w:jc w:val="both"/>
              <w:rPr>
                <w:rFonts w:ascii="Times New Roman" w:hAnsi="Times New Roman"/>
                <w:sz w:val="28"/>
                <w:szCs w:val="28"/>
              </w:rPr>
            </w:pPr>
          </w:p>
        </w:tc>
        <w:tc>
          <w:tcPr>
            <w:tcW w:w="8929" w:type="dxa"/>
            <w:tcBorders>
              <w:top w:val="single" w:sz="4" w:space="0" w:color="auto"/>
              <w:left w:val="single" w:sz="4" w:space="0" w:color="auto"/>
              <w:bottom w:val="single" w:sz="4" w:space="0" w:color="auto"/>
              <w:right w:val="single" w:sz="4" w:space="0" w:color="auto"/>
            </w:tcBorders>
            <w:hideMark/>
          </w:tcPr>
          <w:p w14:paraId="7FB195C9"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Первенства СКФО</w:t>
            </w:r>
          </w:p>
        </w:tc>
        <w:tc>
          <w:tcPr>
            <w:tcW w:w="1786" w:type="dxa"/>
            <w:tcBorders>
              <w:top w:val="single" w:sz="4" w:space="0" w:color="auto"/>
              <w:left w:val="single" w:sz="4" w:space="0" w:color="auto"/>
              <w:bottom w:val="single" w:sz="4" w:space="0" w:color="auto"/>
              <w:right w:val="single" w:sz="4" w:space="0" w:color="auto"/>
            </w:tcBorders>
            <w:hideMark/>
          </w:tcPr>
          <w:p w14:paraId="5ACC4098"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2</w:t>
            </w:r>
          </w:p>
        </w:tc>
        <w:tc>
          <w:tcPr>
            <w:tcW w:w="1588" w:type="dxa"/>
            <w:tcBorders>
              <w:top w:val="single" w:sz="4" w:space="0" w:color="auto"/>
              <w:left w:val="single" w:sz="4" w:space="0" w:color="auto"/>
              <w:bottom w:val="single" w:sz="4" w:space="0" w:color="auto"/>
              <w:right w:val="single" w:sz="4" w:space="0" w:color="auto"/>
            </w:tcBorders>
            <w:hideMark/>
          </w:tcPr>
          <w:p w14:paraId="68D6FBBB"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3</w:t>
            </w:r>
          </w:p>
        </w:tc>
        <w:tc>
          <w:tcPr>
            <w:tcW w:w="1537" w:type="dxa"/>
            <w:tcBorders>
              <w:top w:val="single" w:sz="4" w:space="0" w:color="auto"/>
              <w:left w:val="single" w:sz="4" w:space="0" w:color="auto"/>
              <w:bottom w:val="single" w:sz="4" w:space="0" w:color="auto"/>
              <w:right w:val="single" w:sz="4" w:space="0" w:color="auto"/>
            </w:tcBorders>
            <w:hideMark/>
          </w:tcPr>
          <w:p w14:paraId="1A842015"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4</w:t>
            </w:r>
          </w:p>
        </w:tc>
      </w:tr>
      <w:tr w:rsidR="000D2515" w:rsidRPr="009D5DFB" w14:paraId="78065AAA" w14:textId="77777777" w:rsidTr="00E96BA8">
        <w:trPr>
          <w:trHeight w:val="336"/>
        </w:trPr>
        <w:tc>
          <w:tcPr>
            <w:tcW w:w="836" w:type="dxa"/>
            <w:tcBorders>
              <w:top w:val="single" w:sz="4" w:space="0" w:color="auto"/>
              <w:left w:val="single" w:sz="4" w:space="0" w:color="auto"/>
              <w:bottom w:val="single" w:sz="4" w:space="0" w:color="auto"/>
              <w:right w:val="single" w:sz="4" w:space="0" w:color="auto"/>
            </w:tcBorders>
          </w:tcPr>
          <w:p w14:paraId="0BAFE115" w14:textId="77777777" w:rsidR="000D2515" w:rsidRPr="009D5DFB" w:rsidRDefault="000D2515" w:rsidP="000E2EA0">
            <w:pPr>
              <w:numPr>
                <w:ilvl w:val="0"/>
                <w:numId w:val="31"/>
              </w:numPr>
              <w:spacing w:after="0" w:line="240" w:lineRule="auto"/>
              <w:ind w:right="113"/>
              <w:contextualSpacing/>
              <w:jc w:val="both"/>
              <w:rPr>
                <w:rFonts w:ascii="Times New Roman" w:hAnsi="Times New Roman"/>
                <w:sz w:val="28"/>
                <w:szCs w:val="28"/>
              </w:rPr>
            </w:pPr>
          </w:p>
        </w:tc>
        <w:tc>
          <w:tcPr>
            <w:tcW w:w="8929" w:type="dxa"/>
            <w:tcBorders>
              <w:top w:val="single" w:sz="4" w:space="0" w:color="auto"/>
              <w:left w:val="single" w:sz="4" w:space="0" w:color="auto"/>
              <w:bottom w:val="single" w:sz="4" w:space="0" w:color="auto"/>
              <w:right w:val="single" w:sz="4" w:space="0" w:color="auto"/>
            </w:tcBorders>
            <w:hideMark/>
          </w:tcPr>
          <w:p w14:paraId="755A944E"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Всероссийские турниры</w:t>
            </w:r>
          </w:p>
        </w:tc>
        <w:tc>
          <w:tcPr>
            <w:tcW w:w="1786" w:type="dxa"/>
            <w:tcBorders>
              <w:top w:val="single" w:sz="4" w:space="0" w:color="auto"/>
              <w:left w:val="single" w:sz="4" w:space="0" w:color="auto"/>
              <w:bottom w:val="single" w:sz="4" w:space="0" w:color="auto"/>
              <w:right w:val="single" w:sz="4" w:space="0" w:color="auto"/>
            </w:tcBorders>
            <w:hideMark/>
          </w:tcPr>
          <w:p w14:paraId="2EF85E96"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w:t>
            </w:r>
          </w:p>
        </w:tc>
        <w:tc>
          <w:tcPr>
            <w:tcW w:w="1588" w:type="dxa"/>
            <w:tcBorders>
              <w:top w:val="single" w:sz="4" w:space="0" w:color="auto"/>
              <w:left w:val="single" w:sz="4" w:space="0" w:color="auto"/>
              <w:bottom w:val="single" w:sz="4" w:space="0" w:color="auto"/>
              <w:right w:val="single" w:sz="4" w:space="0" w:color="auto"/>
            </w:tcBorders>
            <w:hideMark/>
          </w:tcPr>
          <w:p w14:paraId="095169DA"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w:t>
            </w:r>
          </w:p>
        </w:tc>
        <w:tc>
          <w:tcPr>
            <w:tcW w:w="1537" w:type="dxa"/>
            <w:tcBorders>
              <w:top w:val="single" w:sz="4" w:space="0" w:color="auto"/>
              <w:left w:val="single" w:sz="4" w:space="0" w:color="auto"/>
              <w:bottom w:val="single" w:sz="4" w:space="0" w:color="auto"/>
              <w:right w:val="single" w:sz="4" w:space="0" w:color="auto"/>
            </w:tcBorders>
            <w:hideMark/>
          </w:tcPr>
          <w:p w14:paraId="13567D01" w14:textId="77777777" w:rsidR="000D2515" w:rsidRPr="009D5DFB" w:rsidRDefault="000D2515" w:rsidP="00E96BA8">
            <w:pPr>
              <w:spacing w:after="0" w:line="240" w:lineRule="auto"/>
              <w:ind w:right="113"/>
              <w:jc w:val="both"/>
              <w:rPr>
                <w:rFonts w:ascii="Times New Roman" w:hAnsi="Times New Roman"/>
                <w:sz w:val="28"/>
                <w:szCs w:val="28"/>
              </w:rPr>
            </w:pPr>
          </w:p>
        </w:tc>
      </w:tr>
    </w:tbl>
    <w:p w14:paraId="26D11AA7" w14:textId="77777777" w:rsidR="000D2515" w:rsidRPr="009D5DFB" w:rsidRDefault="000D2515" w:rsidP="000D2515">
      <w:pPr>
        <w:spacing w:after="0" w:line="240" w:lineRule="auto"/>
        <w:ind w:right="113"/>
        <w:jc w:val="both"/>
        <w:rPr>
          <w:rFonts w:ascii="Times New Roman" w:hAnsi="Times New Roman"/>
          <w:b/>
          <w:sz w:val="28"/>
          <w:szCs w:val="28"/>
        </w:rPr>
      </w:pPr>
    </w:p>
    <w:p w14:paraId="3EF84BEA" w14:textId="77777777" w:rsidR="000D2515" w:rsidRPr="009D5DFB" w:rsidRDefault="000D2515" w:rsidP="000D2515">
      <w:pPr>
        <w:spacing w:after="0" w:line="240" w:lineRule="auto"/>
        <w:ind w:right="113" w:firstLine="709"/>
        <w:jc w:val="both"/>
        <w:rPr>
          <w:rFonts w:ascii="Times New Roman" w:hAnsi="Times New Roman"/>
          <w:b/>
          <w:sz w:val="28"/>
          <w:szCs w:val="28"/>
        </w:rPr>
      </w:pPr>
      <w:r w:rsidRPr="009D5DFB">
        <w:rPr>
          <w:rFonts w:ascii="Times New Roman" w:hAnsi="Times New Roman"/>
          <w:b/>
          <w:sz w:val="28"/>
          <w:szCs w:val="28"/>
        </w:rPr>
        <w:t>Отделение кикбоксинг</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2"/>
        <w:gridCol w:w="4965"/>
        <w:gridCol w:w="1276"/>
        <w:gridCol w:w="1275"/>
        <w:gridCol w:w="993"/>
      </w:tblGrid>
      <w:tr w:rsidR="000D2515" w:rsidRPr="009D5DFB" w14:paraId="707C24CB" w14:textId="77777777" w:rsidTr="00E96BA8">
        <w:trPr>
          <w:trHeight w:val="646"/>
        </w:trPr>
        <w:tc>
          <w:tcPr>
            <w:tcW w:w="842" w:type="dxa"/>
            <w:tcBorders>
              <w:top w:val="single" w:sz="4" w:space="0" w:color="auto"/>
              <w:left w:val="single" w:sz="4" w:space="0" w:color="auto"/>
              <w:bottom w:val="single" w:sz="4" w:space="0" w:color="auto"/>
              <w:right w:val="single" w:sz="4" w:space="0" w:color="auto"/>
            </w:tcBorders>
            <w:hideMark/>
          </w:tcPr>
          <w:p w14:paraId="56852247"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w:t>
            </w:r>
          </w:p>
        </w:tc>
        <w:tc>
          <w:tcPr>
            <w:tcW w:w="4965" w:type="dxa"/>
            <w:tcBorders>
              <w:top w:val="single" w:sz="4" w:space="0" w:color="auto"/>
              <w:left w:val="single" w:sz="4" w:space="0" w:color="auto"/>
              <w:bottom w:val="single" w:sz="4" w:space="0" w:color="auto"/>
              <w:right w:val="single" w:sz="4" w:space="0" w:color="auto"/>
            </w:tcBorders>
            <w:hideMark/>
          </w:tcPr>
          <w:p w14:paraId="4C80E891"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Уровень соревнований</w:t>
            </w:r>
          </w:p>
        </w:tc>
        <w:tc>
          <w:tcPr>
            <w:tcW w:w="1276" w:type="dxa"/>
            <w:tcBorders>
              <w:top w:val="single" w:sz="4" w:space="0" w:color="auto"/>
              <w:left w:val="single" w:sz="4" w:space="0" w:color="auto"/>
              <w:bottom w:val="single" w:sz="4" w:space="0" w:color="auto"/>
              <w:right w:val="single" w:sz="4" w:space="0" w:color="auto"/>
            </w:tcBorders>
            <w:hideMark/>
          </w:tcPr>
          <w:p w14:paraId="0866D64D"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1-х</w:t>
            </w:r>
          </w:p>
          <w:p w14:paraId="6C37F05B"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мест</w:t>
            </w:r>
          </w:p>
        </w:tc>
        <w:tc>
          <w:tcPr>
            <w:tcW w:w="1275" w:type="dxa"/>
            <w:tcBorders>
              <w:top w:val="single" w:sz="4" w:space="0" w:color="auto"/>
              <w:left w:val="single" w:sz="4" w:space="0" w:color="auto"/>
              <w:bottom w:val="single" w:sz="4" w:space="0" w:color="auto"/>
              <w:right w:val="single" w:sz="4" w:space="0" w:color="auto"/>
            </w:tcBorders>
            <w:hideMark/>
          </w:tcPr>
          <w:p w14:paraId="390CCF97"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 xml:space="preserve">2-х </w:t>
            </w:r>
          </w:p>
          <w:p w14:paraId="3B84A980"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мест</w:t>
            </w:r>
          </w:p>
        </w:tc>
        <w:tc>
          <w:tcPr>
            <w:tcW w:w="993" w:type="dxa"/>
            <w:tcBorders>
              <w:top w:val="single" w:sz="4" w:space="0" w:color="auto"/>
              <w:left w:val="single" w:sz="4" w:space="0" w:color="auto"/>
              <w:bottom w:val="single" w:sz="4" w:space="0" w:color="auto"/>
              <w:right w:val="single" w:sz="4" w:space="0" w:color="auto"/>
            </w:tcBorders>
            <w:hideMark/>
          </w:tcPr>
          <w:p w14:paraId="6B675E93"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3-х</w:t>
            </w:r>
          </w:p>
          <w:p w14:paraId="77A42DC0"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мест</w:t>
            </w:r>
          </w:p>
        </w:tc>
      </w:tr>
      <w:tr w:rsidR="000D2515" w:rsidRPr="009D5DFB" w14:paraId="5535F465" w14:textId="77777777" w:rsidTr="00E96BA8">
        <w:trPr>
          <w:trHeight w:val="323"/>
        </w:trPr>
        <w:tc>
          <w:tcPr>
            <w:tcW w:w="842" w:type="dxa"/>
            <w:tcBorders>
              <w:top w:val="single" w:sz="4" w:space="0" w:color="auto"/>
              <w:left w:val="single" w:sz="4" w:space="0" w:color="auto"/>
              <w:bottom w:val="single" w:sz="4" w:space="0" w:color="auto"/>
              <w:right w:val="single" w:sz="4" w:space="0" w:color="auto"/>
            </w:tcBorders>
          </w:tcPr>
          <w:p w14:paraId="659C7E4C" w14:textId="77777777" w:rsidR="000D2515" w:rsidRPr="009D5DFB" w:rsidRDefault="000D2515" w:rsidP="000E2EA0">
            <w:pPr>
              <w:numPr>
                <w:ilvl w:val="0"/>
                <w:numId w:val="32"/>
              </w:numPr>
              <w:spacing w:after="0" w:line="240" w:lineRule="auto"/>
              <w:ind w:right="113"/>
              <w:contextualSpacing/>
              <w:jc w:val="both"/>
              <w:rPr>
                <w:rFonts w:ascii="Times New Roman" w:hAnsi="Times New Roman"/>
                <w:sz w:val="28"/>
                <w:szCs w:val="28"/>
              </w:rPr>
            </w:pPr>
          </w:p>
        </w:tc>
        <w:tc>
          <w:tcPr>
            <w:tcW w:w="4965" w:type="dxa"/>
            <w:tcBorders>
              <w:top w:val="single" w:sz="4" w:space="0" w:color="auto"/>
              <w:left w:val="single" w:sz="4" w:space="0" w:color="auto"/>
              <w:bottom w:val="single" w:sz="4" w:space="0" w:color="auto"/>
              <w:right w:val="single" w:sz="4" w:space="0" w:color="auto"/>
            </w:tcBorders>
            <w:hideMark/>
          </w:tcPr>
          <w:p w14:paraId="3FA621DF"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Чемпионаты, первенства РД</w:t>
            </w:r>
          </w:p>
        </w:tc>
        <w:tc>
          <w:tcPr>
            <w:tcW w:w="1276" w:type="dxa"/>
            <w:tcBorders>
              <w:top w:val="single" w:sz="4" w:space="0" w:color="auto"/>
              <w:left w:val="single" w:sz="4" w:space="0" w:color="auto"/>
              <w:bottom w:val="single" w:sz="4" w:space="0" w:color="auto"/>
              <w:right w:val="single" w:sz="4" w:space="0" w:color="auto"/>
            </w:tcBorders>
            <w:hideMark/>
          </w:tcPr>
          <w:p w14:paraId="636E2FF1"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14:paraId="153218C7"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14</w:t>
            </w:r>
          </w:p>
        </w:tc>
        <w:tc>
          <w:tcPr>
            <w:tcW w:w="993" w:type="dxa"/>
            <w:tcBorders>
              <w:top w:val="single" w:sz="4" w:space="0" w:color="auto"/>
              <w:left w:val="single" w:sz="4" w:space="0" w:color="auto"/>
              <w:bottom w:val="single" w:sz="4" w:space="0" w:color="auto"/>
              <w:right w:val="single" w:sz="4" w:space="0" w:color="auto"/>
            </w:tcBorders>
            <w:hideMark/>
          </w:tcPr>
          <w:p w14:paraId="3DED572B"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11</w:t>
            </w:r>
          </w:p>
        </w:tc>
      </w:tr>
      <w:tr w:rsidR="000D2515" w:rsidRPr="009D5DFB" w14:paraId="79BAE65E" w14:textId="77777777" w:rsidTr="00E96BA8">
        <w:trPr>
          <w:trHeight w:val="323"/>
        </w:trPr>
        <w:tc>
          <w:tcPr>
            <w:tcW w:w="842" w:type="dxa"/>
            <w:tcBorders>
              <w:top w:val="single" w:sz="4" w:space="0" w:color="auto"/>
              <w:left w:val="single" w:sz="4" w:space="0" w:color="auto"/>
              <w:bottom w:val="single" w:sz="4" w:space="0" w:color="auto"/>
              <w:right w:val="single" w:sz="4" w:space="0" w:color="auto"/>
            </w:tcBorders>
          </w:tcPr>
          <w:p w14:paraId="11EDB67D" w14:textId="77777777" w:rsidR="000D2515" w:rsidRPr="009D5DFB" w:rsidRDefault="000D2515" w:rsidP="000E2EA0">
            <w:pPr>
              <w:numPr>
                <w:ilvl w:val="0"/>
                <w:numId w:val="32"/>
              </w:numPr>
              <w:spacing w:after="0" w:line="240" w:lineRule="auto"/>
              <w:ind w:right="113"/>
              <w:contextualSpacing/>
              <w:jc w:val="both"/>
              <w:rPr>
                <w:rFonts w:ascii="Times New Roman" w:hAnsi="Times New Roman"/>
                <w:sz w:val="28"/>
                <w:szCs w:val="28"/>
              </w:rPr>
            </w:pPr>
          </w:p>
        </w:tc>
        <w:tc>
          <w:tcPr>
            <w:tcW w:w="4965" w:type="dxa"/>
            <w:tcBorders>
              <w:top w:val="single" w:sz="4" w:space="0" w:color="auto"/>
              <w:left w:val="single" w:sz="4" w:space="0" w:color="auto"/>
              <w:bottom w:val="single" w:sz="4" w:space="0" w:color="auto"/>
              <w:right w:val="single" w:sz="4" w:space="0" w:color="auto"/>
            </w:tcBorders>
            <w:hideMark/>
          </w:tcPr>
          <w:p w14:paraId="677E8D2F"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 xml:space="preserve">Чемпионаты, </w:t>
            </w:r>
            <w:proofErr w:type="gramStart"/>
            <w:r w:rsidRPr="009D5DFB">
              <w:rPr>
                <w:rFonts w:ascii="Times New Roman" w:hAnsi="Times New Roman"/>
                <w:sz w:val="28"/>
                <w:szCs w:val="28"/>
              </w:rPr>
              <w:t>первенства  СКФО</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7CFB319E"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3</w:t>
            </w:r>
          </w:p>
        </w:tc>
        <w:tc>
          <w:tcPr>
            <w:tcW w:w="1275" w:type="dxa"/>
            <w:tcBorders>
              <w:top w:val="single" w:sz="4" w:space="0" w:color="auto"/>
              <w:left w:val="single" w:sz="4" w:space="0" w:color="auto"/>
              <w:bottom w:val="single" w:sz="4" w:space="0" w:color="auto"/>
              <w:right w:val="single" w:sz="4" w:space="0" w:color="auto"/>
            </w:tcBorders>
            <w:hideMark/>
          </w:tcPr>
          <w:p w14:paraId="4BAB69AB"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2</w:t>
            </w:r>
          </w:p>
        </w:tc>
        <w:tc>
          <w:tcPr>
            <w:tcW w:w="993" w:type="dxa"/>
            <w:tcBorders>
              <w:top w:val="single" w:sz="4" w:space="0" w:color="auto"/>
              <w:left w:val="single" w:sz="4" w:space="0" w:color="auto"/>
              <w:bottom w:val="single" w:sz="4" w:space="0" w:color="auto"/>
              <w:right w:val="single" w:sz="4" w:space="0" w:color="auto"/>
            </w:tcBorders>
            <w:hideMark/>
          </w:tcPr>
          <w:p w14:paraId="0A0194EC"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w:t>
            </w:r>
          </w:p>
        </w:tc>
      </w:tr>
      <w:tr w:rsidR="000D2515" w:rsidRPr="009D5DFB" w14:paraId="498C7542" w14:textId="77777777" w:rsidTr="00E96BA8">
        <w:trPr>
          <w:trHeight w:val="323"/>
        </w:trPr>
        <w:tc>
          <w:tcPr>
            <w:tcW w:w="842" w:type="dxa"/>
            <w:tcBorders>
              <w:top w:val="single" w:sz="4" w:space="0" w:color="auto"/>
              <w:left w:val="single" w:sz="4" w:space="0" w:color="auto"/>
              <w:bottom w:val="single" w:sz="4" w:space="0" w:color="auto"/>
              <w:right w:val="single" w:sz="4" w:space="0" w:color="auto"/>
            </w:tcBorders>
          </w:tcPr>
          <w:p w14:paraId="12248CAD" w14:textId="77777777" w:rsidR="000D2515" w:rsidRPr="009D5DFB" w:rsidRDefault="000D2515" w:rsidP="000E2EA0">
            <w:pPr>
              <w:numPr>
                <w:ilvl w:val="0"/>
                <w:numId w:val="32"/>
              </w:numPr>
              <w:spacing w:after="0" w:line="240" w:lineRule="auto"/>
              <w:ind w:right="113"/>
              <w:contextualSpacing/>
              <w:jc w:val="both"/>
              <w:rPr>
                <w:rFonts w:ascii="Times New Roman" w:hAnsi="Times New Roman"/>
                <w:sz w:val="28"/>
                <w:szCs w:val="28"/>
              </w:rPr>
            </w:pPr>
          </w:p>
        </w:tc>
        <w:tc>
          <w:tcPr>
            <w:tcW w:w="4965" w:type="dxa"/>
            <w:tcBorders>
              <w:top w:val="single" w:sz="4" w:space="0" w:color="auto"/>
              <w:left w:val="single" w:sz="4" w:space="0" w:color="auto"/>
              <w:bottom w:val="single" w:sz="4" w:space="0" w:color="auto"/>
              <w:right w:val="single" w:sz="4" w:space="0" w:color="auto"/>
            </w:tcBorders>
            <w:hideMark/>
          </w:tcPr>
          <w:p w14:paraId="1F358B50"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Первенство России</w:t>
            </w:r>
          </w:p>
        </w:tc>
        <w:tc>
          <w:tcPr>
            <w:tcW w:w="1276" w:type="dxa"/>
            <w:tcBorders>
              <w:top w:val="single" w:sz="4" w:space="0" w:color="auto"/>
              <w:left w:val="single" w:sz="4" w:space="0" w:color="auto"/>
              <w:bottom w:val="single" w:sz="4" w:space="0" w:color="auto"/>
              <w:right w:val="single" w:sz="4" w:space="0" w:color="auto"/>
            </w:tcBorders>
            <w:hideMark/>
          </w:tcPr>
          <w:p w14:paraId="642E33F5"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w:t>
            </w:r>
          </w:p>
        </w:tc>
        <w:tc>
          <w:tcPr>
            <w:tcW w:w="1275" w:type="dxa"/>
            <w:tcBorders>
              <w:top w:val="single" w:sz="4" w:space="0" w:color="auto"/>
              <w:left w:val="single" w:sz="4" w:space="0" w:color="auto"/>
              <w:bottom w:val="single" w:sz="4" w:space="0" w:color="auto"/>
              <w:right w:val="single" w:sz="4" w:space="0" w:color="auto"/>
            </w:tcBorders>
            <w:hideMark/>
          </w:tcPr>
          <w:p w14:paraId="5B8C2B2C" w14:textId="77777777" w:rsidR="000D2515" w:rsidRPr="009D5DFB" w:rsidRDefault="000D2515" w:rsidP="00E96BA8">
            <w:pPr>
              <w:spacing w:after="0" w:line="240" w:lineRule="auto"/>
              <w:ind w:right="113"/>
              <w:jc w:val="both"/>
              <w:rPr>
                <w:rFonts w:ascii="Times New Roman" w:hAnsi="Times New Roman"/>
                <w:sz w:val="28"/>
                <w:szCs w:val="28"/>
              </w:rPr>
            </w:pPr>
            <w:r w:rsidRPr="009D5DFB">
              <w:rPr>
                <w:rFonts w:ascii="Times New Roman" w:hAnsi="Times New Roman"/>
                <w:sz w:val="28"/>
                <w:szCs w:val="28"/>
              </w:rPr>
              <w:t>1</w:t>
            </w:r>
          </w:p>
        </w:tc>
        <w:tc>
          <w:tcPr>
            <w:tcW w:w="993" w:type="dxa"/>
            <w:tcBorders>
              <w:top w:val="single" w:sz="4" w:space="0" w:color="auto"/>
              <w:left w:val="single" w:sz="4" w:space="0" w:color="auto"/>
              <w:bottom w:val="single" w:sz="4" w:space="0" w:color="auto"/>
              <w:right w:val="single" w:sz="4" w:space="0" w:color="auto"/>
            </w:tcBorders>
          </w:tcPr>
          <w:p w14:paraId="2B6129C7" w14:textId="77777777" w:rsidR="000D2515" w:rsidRPr="009D5DFB" w:rsidRDefault="000D2515" w:rsidP="00E96BA8">
            <w:pPr>
              <w:spacing w:after="0" w:line="240" w:lineRule="auto"/>
              <w:ind w:right="113"/>
              <w:jc w:val="both"/>
              <w:rPr>
                <w:rFonts w:ascii="Times New Roman" w:hAnsi="Times New Roman"/>
                <w:sz w:val="28"/>
                <w:szCs w:val="28"/>
              </w:rPr>
            </w:pPr>
          </w:p>
        </w:tc>
      </w:tr>
    </w:tbl>
    <w:p w14:paraId="2C7B4722" w14:textId="77777777" w:rsidR="000D2515" w:rsidRPr="009D5DFB" w:rsidRDefault="000D2515" w:rsidP="000D2515">
      <w:pPr>
        <w:spacing w:after="0" w:line="240" w:lineRule="auto"/>
        <w:jc w:val="both"/>
        <w:rPr>
          <w:rFonts w:ascii="Times New Roman" w:hAnsi="Times New Roman"/>
          <w:sz w:val="28"/>
          <w:szCs w:val="28"/>
        </w:rPr>
      </w:pPr>
    </w:p>
    <w:p w14:paraId="1064BB3F" w14:textId="77777777" w:rsidR="000D2515" w:rsidRPr="009D5DFB" w:rsidRDefault="000D2515" w:rsidP="000D2515">
      <w:pPr>
        <w:spacing w:after="0" w:line="240" w:lineRule="auto"/>
        <w:jc w:val="both"/>
        <w:rPr>
          <w:rFonts w:ascii="Times New Roman" w:hAnsi="Times New Roman"/>
          <w:sz w:val="28"/>
          <w:szCs w:val="28"/>
        </w:rPr>
      </w:pPr>
      <w:r w:rsidRPr="009D5DFB">
        <w:rPr>
          <w:rFonts w:ascii="Times New Roman" w:hAnsi="Times New Roman"/>
          <w:sz w:val="28"/>
          <w:szCs w:val="28"/>
        </w:rPr>
        <w:t>В этом году улучшила результаты и ДЮСШБ</w:t>
      </w:r>
    </w:p>
    <w:p w14:paraId="037015D7" w14:textId="77777777" w:rsidR="000D2515" w:rsidRPr="009D5DFB" w:rsidRDefault="000D2515" w:rsidP="000D2515">
      <w:pPr>
        <w:spacing w:after="0" w:line="240" w:lineRule="auto"/>
        <w:jc w:val="both"/>
        <w:rPr>
          <w:rFonts w:ascii="Times New Roman" w:hAnsi="Times New Roman"/>
          <w:sz w:val="28"/>
          <w:szCs w:val="28"/>
        </w:rPr>
      </w:pPr>
    </w:p>
    <w:p w14:paraId="7E028430" w14:textId="77777777" w:rsidR="000D2515" w:rsidRPr="009D5DFB" w:rsidRDefault="000D2515" w:rsidP="000D2515">
      <w:pPr>
        <w:spacing w:after="0" w:line="240" w:lineRule="auto"/>
        <w:jc w:val="both"/>
        <w:rPr>
          <w:rFonts w:ascii="Times New Roman" w:hAnsi="Times New Roman"/>
          <w:b/>
          <w:sz w:val="28"/>
          <w:szCs w:val="28"/>
        </w:rPr>
      </w:pPr>
      <w:r w:rsidRPr="009D5DFB">
        <w:rPr>
          <w:rFonts w:ascii="Times New Roman" w:hAnsi="Times New Roman"/>
          <w:b/>
          <w:sz w:val="28"/>
          <w:szCs w:val="28"/>
        </w:rPr>
        <w:t>Вольная борьба</w:t>
      </w:r>
    </w:p>
    <w:p w14:paraId="41961049" w14:textId="77777777" w:rsidR="000D2515" w:rsidRPr="009D5DFB" w:rsidRDefault="000D2515" w:rsidP="000D2515">
      <w:pPr>
        <w:spacing w:after="0" w:line="240" w:lineRule="auto"/>
        <w:jc w:val="both"/>
        <w:rPr>
          <w:rFonts w:ascii="Times New Roman" w:hAnsi="Times New Roman"/>
          <w:sz w:val="28"/>
          <w:szCs w:val="28"/>
        </w:rPr>
      </w:pPr>
    </w:p>
    <w:tbl>
      <w:tblPr>
        <w:tblStyle w:val="a5"/>
        <w:tblW w:w="10603" w:type="dxa"/>
        <w:tblInd w:w="-856" w:type="dxa"/>
        <w:tblLayout w:type="fixed"/>
        <w:tblLook w:val="04A0" w:firstRow="1" w:lastRow="0" w:firstColumn="1" w:lastColumn="0" w:noHBand="0" w:noVBand="1"/>
      </w:tblPr>
      <w:tblGrid>
        <w:gridCol w:w="113"/>
        <w:gridCol w:w="709"/>
        <w:gridCol w:w="29"/>
        <w:gridCol w:w="4649"/>
        <w:gridCol w:w="29"/>
        <w:gridCol w:w="2806"/>
        <w:gridCol w:w="29"/>
        <w:gridCol w:w="822"/>
        <w:gridCol w:w="29"/>
        <w:gridCol w:w="396"/>
        <w:gridCol w:w="29"/>
        <w:gridCol w:w="396"/>
        <w:gridCol w:w="29"/>
        <w:gridCol w:w="538"/>
      </w:tblGrid>
      <w:tr w:rsidR="000D2515" w:rsidRPr="009D5DFB" w14:paraId="7CDB3DDB" w14:textId="77777777" w:rsidTr="00E96BA8">
        <w:trPr>
          <w:gridBefore w:val="1"/>
          <w:wBefore w:w="113" w:type="dxa"/>
          <w:trHeight w:val="570"/>
        </w:trPr>
        <w:tc>
          <w:tcPr>
            <w:tcW w:w="709" w:type="dxa"/>
            <w:vMerge w:val="restart"/>
          </w:tcPr>
          <w:p w14:paraId="34FB9B42"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w:t>
            </w:r>
          </w:p>
        </w:tc>
        <w:tc>
          <w:tcPr>
            <w:tcW w:w="4678" w:type="dxa"/>
            <w:gridSpan w:val="2"/>
            <w:vMerge w:val="restart"/>
          </w:tcPr>
          <w:p w14:paraId="33800B8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Наименование соревнования</w:t>
            </w:r>
          </w:p>
        </w:tc>
        <w:tc>
          <w:tcPr>
            <w:tcW w:w="2835" w:type="dxa"/>
            <w:gridSpan w:val="2"/>
            <w:vMerge w:val="restart"/>
          </w:tcPr>
          <w:p w14:paraId="5247A1CC"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Дата и место</w:t>
            </w:r>
          </w:p>
          <w:p w14:paraId="2116E1D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проведения</w:t>
            </w:r>
          </w:p>
        </w:tc>
        <w:tc>
          <w:tcPr>
            <w:tcW w:w="851" w:type="dxa"/>
            <w:gridSpan w:val="2"/>
            <w:vMerge w:val="restart"/>
          </w:tcPr>
          <w:p w14:paraId="05E2703D"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К-во</w:t>
            </w:r>
          </w:p>
          <w:p w14:paraId="5AF88F0D" w14:textId="77777777" w:rsidR="000D2515" w:rsidRPr="009D5DFB" w:rsidRDefault="000D2515" w:rsidP="00E96BA8">
            <w:pPr>
              <w:jc w:val="both"/>
              <w:rPr>
                <w:rFonts w:ascii="Times New Roman" w:hAnsi="Times New Roman"/>
                <w:sz w:val="28"/>
                <w:szCs w:val="28"/>
              </w:rPr>
            </w:pPr>
            <w:proofErr w:type="spellStart"/>
            <w:r w:rsidRPr="009D5DFB">
              <w:rPr>
                <w:rFonts w:ascii="Times New Roman" w:hAnsi="Times New Roman"/>
                <w:sz w:val="28"/>
                <w:szCs w:val="28"/>
              </w:rPr>
              <w:t>выст</w:t>
            </w:r>
            <w:proofErr w:type="spellEnd"/>
          </w:p>
        </w:tc>
        <w:tc>
          <w:tcPr>
            <w:tcW w:w="1417" w:type="dxa"/>
            <w:gridSpan w:val="6"/>
            <w:tcBorders>
              <w:bottom w:val="single" w:sz="4" w:space="0" w:color="auto"/>
            </w:tcBorders>
          </w:tcPr>
          <w:p w14:paraId="0C94DD16" w14:textId="77777777" w:rsidR="000D2515" w:rsidRPr="009D5DFB" w:rsidRDefault="000D2515" w:rsidP="00E96BA8">
            <w:pPr>
              <w:jc w:val="both"/>
              <w:rPr>
                <w:rFonts w:ascii="Times New Roman" w:hAnsi="Times New Roman"/>
                <w:sz w:val="28"/>
                <w:szCs w:val="28"/>
              </w:rPr>
            </w:pPr>
            <w:proofErr w:type="spellStart"/>
            <w:r w:rsidRPr="009D5DFB">
              <w:rPr>
                <w:rFonts w:ascii="Times New Roman" w:hAnsi="Times New Roman"/>
                <w:sz w:val="28"/>
                <w:szCs w:val="28"/>
              </w:rPr>
              <w:t>Колич</w:t>
            </w:r>
            <w:proofErr w:type="spellEnd"/>
          </w:p>
          <w:p w14:paraId="45F2560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Призёров</w:t>
            </w:r>
          </w:p>
        </w:tc>
      </w:tr>
      <w:tr w:rsidR="000D2515" w:rsidRPr="009D5DFB" w14:paraId="230E4FE9" w14:textId="77777777" w:rsidTr="00E96BA8">
        <w:trPr>
          <w:gridBefore w:val="1"/>
          <w:wBefore w:w="113" w:type="dxa"/>
          <w:trHeight w:val="255"/>
        </w:trPr>
        <w:tc>
          <w:tcPr>
            <w:tcW w:w="709" w:type="dxa"/>
            <w:vMerge/>
          </w:tcPr>
          <w:p w14:paraId="01E0E94F" w14:textId="77777777" w:rsidR="000D2515" w:rsidRPr="009D5DFB" w:rsidRDefault="000D2515" w:rsidP="00E96BA8">
            <w:pPr>
              <w:jc w:val="both"/>
              <w:rPr>
                <w:rFonts w:ascii="Times New Roman" w:hAnsi="Times New Roman"/>
                <w:sz w:val="28"/>
                <w:szCs w:val="28"/>
              </w:rPr>
            </w:pPr>
          </w:p>
        </w:tc>
        <w:tc>
          <w:tcPr>
            <w:tcW w:w="4678" w:type="dxa"/>
            <w:gridSpan w:val="2"/>
            <w:vMerge/>
          </w:tcPr>
          <w:p w14:paraId="2C631ACC" w14:textId="77777777" w:rsidR="000D2515" w:rsidRPr="009D5DFB" w:rsidRDefault="000D2515" w:rsidP="00E96BA8">
            <w:pPr>
              <w:jc w:val="both"/>
              <w:rPr>
                <w:rFonts w:ascii="Times New Roman" w:hAnsi="Times New Roman"/>
                <w:sz w:val="28"/>
                <w:szCs w:val="28"/>
              </w:rPr>
            </w:pPr>
          </w:p>
        </w:tc>
        <w:tc>
          <w:tcPr>
            <w:tcW w:w="2835" w:type="dxa"/>
            <w:gridSpan w:val="2"/>
            <w:vMerge/>
          </w:tcPr>
          <w:p w14:paraId="7107C632" w14:textId="77777777" w:rsidR="000D2515" w:rsidRPr="009D5DFB" w:rsidRDefault="000D2515" w:rsidP="00E96BA8">
            <w:pPr>
              <w:jc w:val="both"/>
              <w:rPr>
                <w:rFonts w:ascii="Times New Roman" w:hAnsi="Times New Roman"/>
                <w:sz w:val="28"/>
                <w:szCs w:val="28"/>
              </w:rPr>
            </w:pPr>
          </w:p>
        </w:tc>
        <w:tc>
          <w:tcPr>
            <w:tcW w:w="851" w:type="dxa"/>
            <w:gridSpan w:val="2"/>
            <w:vMerge/>
          </w:tcPr>
          <w:p w14:paraId="524B64F3" w14:textId="77777777" w:rsidR="000D2515" w:rsidRPr="009D5DFB" w:rsidRDefault="000D2515" w:rsidP="00E96BA8">
            <w:pPr>
              <w:jc w:val="both"/>
              <w:rPr>
                <w:rFonts w:ascii="Times New Roman" w:hAnsi="Times New Roman"/>
                <w:sz w:val="28"/>
                <w:szCs w:val="28"/>
              </w:rPr>
            </w:pPr>
          </w:p>
        </w:tc>
        <w:tc>
          <w:tcPr>
            <w:tcW w:w="425" w:type="dxa"/>
            <w:gridSpan w:val="2"/>
            <w:tcBorders>
              <w:top w:val="single" w:sz="4" w:space="0" w:color="auto"/>
              <w:right w:val="single" w:sz="4" w:space="0" w:color="auto"/>
            </w:tcBorders>
          </w:tcPr>
          <w:p w14:paraId="316C90A0"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25" w:type="dxa"/>
            <w:gridSpan w:val="2"/>
            <w:tcBorders>
              <w:top w:val="single" w:sz="4" w:space="0" w:color="auto"/>
              <w:left w:val="single" w:sz="4" w:space="0" w:color="auto"/>
              <w:right w:val="single" w:sz="4" w:space="0" w:color="auto"/>
            </w:tcBorders>
          </w:tcPr>
          <w:p w14:paraId="2CF51581"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w:t>
            </w:r>
          </w:p>
        </w:tc>
        <w:tc>
          <w:tcPr>
            <w:tcW w:w="567" w:type="dxa"/>
            <w:gridSpan w:val="2"/>
            <w:tcBorders>
              <w:top w:val="single" w:sz="4" w:space="0" w:color="auto"/>
              <w:left w:val="single" w:sz="4" w:space="0" w:color="auto"/>
            </w:tcBorders>
          </w:tcPr>
          <w:p w14:paraId="5146C55D"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3</w:t>
            </w:r>
          </w:p>
        </w:tc>
      </w:tr>
      <w:tr w:rsidR="000D2515" w:rsidRPr="009D5DFB" w14:paraId="5B57640C" w14:textId="77777777" w:rsidTr="00E96BA8">
        <w:trPr>
          <w:gridBefore w:val="1"/>
          <w:wBefore w:w="113" w:type="dxa"/>
        </w:trPr>
        <w:tc>
          <w:tcPr>
            <w:tcW w:w="709" w:type="dxa"/>
          </w:tcPr>
          <w:p w14:paraId="771C704A"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678" w:type="dxa"/>
            <w:gridSpan w:val="2"/>
          </w:tcPr>
          <w:p w14:paraId="190CAE2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Первенство ДЮСШ</w:t>
            </w:r>
          </w:p>
        </w:tc>
        <w:tc>
          <w:tcPr>
            <w:tcW w:w="2835" w:type="dxa"/>
            <w:gridSpan w:val="2"/>
          </w:tcPr>
          <w:p w14:paraId="168133E2"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март 2022</w:t>
            </w:r>
          </w:p>
        </w:tc>
        <w:tc>
          <w:tcPr>
            <w:tcW w:w="851" w:type="dxa"/>
            <w:gridSpan w:val="2"/>
          </w:tcPr>
          <w:p w14:paraId="75B01D4B" w14:textId="77777777" w:rsidR="000D2515" w:rsidRPr="009D5DFB" w:rsidRDefault="000D2515" w:rsidP="00E96BA8">
            <w:pPr>
              <w:jc w:val="both"/>
              <w:rPr>
                <w:rFonts w:ascii="Times New Roman" w:hAnsi="Times New Roman"/>
                <w:sz w:val="28"/>
                <w:szCs w:val="28"/>
              </w:rPr>
            </w:pPr>
          </w:p>
        </w:tc>
        <w:tc>
          <w:tcPr>
            <w:tcW w:w="425" w:type="dxa"/>
            <w:gridSpan w:val="2"/>
            <w:tcBorders>
              <w:right w:val="single" w:sz="4" w:space="0" w:color="auto"/>
            </w:tcBorders>
          </w:tcPr>
          <w:p w14:paraId="0060CF4B" w14:textId="77777777" w:rsidR="000D2515" w:rsidRPr="009D5DFB" w:rsidRDefault="000D2515" w:rsidP="00E96BA8">
            <w:pPr>
              <w:jc w:val="both"/>
              <w:rPr>
                <w:rFonts w:ascii="Times New Roman" w:hAnsi="Times New Roman"/>
                <w:sz w:val="28"/>
                <w:szCs w:val="28"/>
              </w:rPr>
            </w:pPr>
          </w:p>
        </w:tc>
        <w:tc>
          <w:tcPr>
            <w:tcW w:w="425" w:type="dxa"/>
            <w:gridSpan w:val="2"/>
            <w:tcBorders>
              <w:left w:val="single" w:sz="4" w:space="0" w:color="auto"/>
              <w:right w:val="single" w:sz="4" w:space="0" w:color="auto"/>
            </w:tcBorders>
          </w:tcPr>
          <w:p w14:paraId="1CFD2C44" w14:textId="77777777" w:rsidR="000D2515" w:rsidRPr="009D5DFB" w:rsidRDefault="000D2515" w:rsidP="00E96BA8">
            <w:pPr>
              <w:jc w:val="both"/>
              <w:rPr>
                <w:rFonts w:ascii="Times New Roman" w:hAnsi="Times New Roman"/>
                <w:sz w:val="28"/>
                <w:szCs w:val="28"/>
              </w:rPr>
            </w:pPr>
          </w:p>
        </w:tc>
        <w:tc>
          <w:tcPr>
            <w:tcW w:w="567" w:type="dxa"/>
            <w:gridSpan w:val="2"/>
            <w:tcBorders>
              <w:left w:val="single" w:sz="4" w:space="0" w:color="auto"/>
            </w:tcBorders>
          </w:tcPr>
          <w:p w14:paraId="3797F323" w14:textId="77777777" w:rsidR="000D2515" w:rsidRPr="009D5DFB" w:rsidRDefault="000D2515" w:rsidP="00E96BA8">
            <w:pPr>
              <w:jc w:val="both"/>
              <w:rPr>
                <w:rFonts w:ascii="Times New Roman" w:hAnsi="Times New Roman"/>
                <w:sz w:val="28"/>
                <w:szCs w:val="28"/>
              </w:rPr>
            </w:pPr>
          </w:p>
        </w:tc>
      </w:tr>
      <w:tr w:rsidR="000D2515" w:rsidRPr="009D5DFB" w14:paraId="154E5C62" w14:textId="77777777" w:rsidTr="00E96BA8">
        <w:trPr>
          <w:gridBefore w:val="1"/>
          <w:wBefore w:w="113" w:type="dxa"/>
        </w:trPr>
        <w:tc>
          <w:tcPr>
            <w:tcW w:w="709" w:type="dxa"/>
          </w:tcPr>
          <w:p w14:paraId="42A61480"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w:t>
            </w:r>
          </w:p>
        </w:tc>
        <w:tc>
          <w:tcPr>
            <w:tcW w:w="4678" w:type="dxa"/>
            <w:gridSpan w:val="2"/>
          </w:tcPr>
          <w:p w14:paraId="786D3ACD"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Первенство города Буйнакска</w:t>
            </w:r>
          </w:p>
        </w:tc>
        <w:tc>
          <w:tcPr>
            <w:tcW w:w="2835" w:type="dxa"/>
            <w:gridSpan w:val="2"/>
          </w:tcPr>
          <w:p w14:paraId="1175D58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Апрель 2022</w:t>
            </w:r>
          </w:p>
        </w:tc>
        <w:tc>
          <w:tcPr>
            <w:tcW w:w="851" w:type="dxa"/>
            <w:gridSpan w:val="2"/>
          </w:tcPr>
          <w:p w14:paraId="708DEDC4" w14:textId="77777777" w:rsidR="000D2515" w:rsidRPr="009D5DFB" w:rsidRDefault="000D2515" w:rsidP="00E96BA8">
            <w:pPr>
              <w:jc w:val="both"/>
              <w:rPr>
                <w:rFonts w:ascii="Times New Roman" w:hAnsi="Times New Roman"/>
                <w:sz w:val="28"/>
                <w:szCs w:val="28"/>
              </w:rPr>
            </w:pPr>
          </w:p>
        </w:tc>
        <w:tc>
          <w:tcPr>
            <w:tcW w:w="425" w:type="dxa"/>
            <w:gridSpan w:val="2"/>
            <w:tcBorders>
              <w:right w:val="single" w:sz="4" w:space="0" w:color="auto"/>
            </w:tcBorders>
          </w:tcPr>
          <w:p w14:paraId="0FE761DB" w14:textId="77777777" w:rsidR="000D2515" w:rsidRPr="009D5DFB" w:rsidRDefault="000D2515" w:rsidP="00E96BA8">
            <w:pPr>
              <w:jc w:val="both"/>
              <w:rPr>
                <w:rFonts w:ascii="Times New Roman" w:hAnsi="Times New Roman"/>
                <w:sz w:val="28"/>
                <w:szCs w:val="28"/>
              </w:rPr>
            </w:pPr>
          </w:p>
        </w:tc>
        <w:tc>
          <w:tcPr>
            <w:tcW w:w="425" w:type="dxa"/>
            <w:gridSpan w:val="2"/>
            <w:tcBorders>
              <w:left w:val="single" w:sz="4" w:space="0" w:color="auto"/>
              <w:right w:val="single" w:sz="4" w:space="0" w:color="auto"/>
            </w:tcBorders>
          </w:tcPr>
          <w:p w14:paraId="3AA1C688" w14:textId="77777777" w:rsidR="000D2515" w:rsidRPr="009D5DFB" w:rsidRDefault="000D2515" w:rsidP="00E96BA8">
            <w:pPr>
              <w:jc w:val="both"/>
              <w:rPr>
                <w:rFonts w:ascii="Times New Roman" w:hAnsi="Times New Roman"/>
                <w:sz w:val="28"/>
                <w:szCs w:val="28"/>
              </w:rPr>
            </w:pPr>
          </w:p>
        </w:tc>
        <w:tc>
          <w:tcPr>
            <w:tcW w:w="567" w:type="dxa"/>
            <w:gridSpan w:val="2"/>
            <w:tcBorders>
              <w:left w:val="single" w:sz="4" w:space="0" w:color="auto"/>
            </w:tcBorders>
          </w:tcPr>
          <w:p w14:paraId="6B4A1D2E" w14:textId="77777777" w:rsidR="000D2515" w:rsidRPr="009D5DFB" w:rsidRDefault="000D2515" w:rsidP="00E96BA8">
            <w:pPr>
              <w:jc w:val="both"/>
              <w:rPr>
                <w:rFonts w:ascii="Times New Roman" w:hAnsi="Times New Roman"/>
                <w:sz w:val="28"/>
                <w:szCs w:val="28"/>
              </w:rPr>
            </w:pPr>
          </w:p>
        </w:tc>
      </w:tr>
      <w:tr w:rsidR="000D2515" w:rsidRPr="009D5DFB" w14:paraId="32D37313" w14:textId="77777777" w:rsidTr="00E96BA8">
        <w:trPr>
          <w:gridBefore w:val="1"/>
          <w:wBefore w:w="113" w:type="dxa"/>
        </w:trPr>
        <w:tc>
          <w:tcPr>
            <w:tcW w:w="709" w:type="dxa"/>
          </w:tcPr>
          <w:p w14:paraId="7A3ADA0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3</w:t>
            </w:r>
          </w:p>
        </w:tc>
        <w:tc>
          <w:tcPr>
            <w:tcW w:w="4678" w:type="dxa"/>
            <w:gridSpan w:val="2"/>
          </w:tcPr>
          <w:p w14:paraId="3ECAB10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Первенство РД</w:t>
            </w:r>
          </w:p>
        </w:tc>
        <w:tc>
          <w:tcPr>
            <w:tcW w:w="2835" w:type="dxa"/>
            <w:gridSpan w:val="2"/>
          </w:tcPr>
          <w:p w14:paraId="00F74B9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Февраль 2022 г. Хасавюрт</w:t>
            </w:r>
          </w:p>
        </w:tc>
        <w:tc>
          <w:tcPr>
            <w:tcW w:w="851" w:type="dxa"/>
            <w:gridSpan w:val="2"/>
          </w:tcPr>
          <w:p w14:paraId="2A1CA499" w14:textId="77777777" w:rsidR="000D2515" w:rsidRPr="009D5DFB" w:rsidRDefault="000D2515" w:rsidP="00E96BA8">
            <w:pPr>
              <w:jc w:val="both"/>
              <w:rPr>
                <w:rFonts w:ascii="Times New Roman" w:hAnsi="Times New Roman"/>
                <w:sz w:val="28"/>
                <w:szCs w:val="28"/>
              </w:rPr>
            </w:pPr>
          </w:p>
        </w:tc>
        <w:tc>
          <w:tcPr>
            <w:tcW w:w="425" w:type="dxa"/>
            <w:gridSpan w:val="2"/>
            <w:tcBorders>
              <w:right w:val="single" w:sz="4" w:space="0" w:color="auto"/>
            </w:tcBorders>
          </w:tcPr>
          <w:p w14:paraId="27E33DE7" w14:textId="77777777" w:rsidR="000D2515" w:rsidRPr="009D5DFB" w:rsidRDefault="000D2515" w:rsidP="00E96BA8">
            <w:pPr>
              <w:jc w:val="both"/>
              <w:rPr>
                <w:rFonts w:ascii="Times New Roman" w:hAnsi="Times New Roman"/>
                <w:sz w:val="28"/>
                <w:szCs w:val="28"/>
              </w:rPr>
            </w:pPr>
          </w:p>
        </w:tc>
        <w:tc>
          <w:tcPr>
            <w:tcW w:w="425" w:type="dxa"/>
            <w:gridSpan w:val="2"/>
            <w:tcBorders>
              <w:left w:val="single" w:sz="4" w:space="0" w:color="auto"/>
              <w:right w:val="single" w:sz="4" w:space="0" w:color="auto"/>
            </w:tcBorders>
          </w:tcPr>
          <w:p w14:paraId="53CA8E5C"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567" w:type="dxa"/>
            <w:gridSpan w:val="2"/>
            <w:tcBorders>
              <w:left w:val="single" w:sz="4" w:space="0" w:color="auto"/>
            </w:tcBorders>
          </w:tcPr>
          <w:p w14:paraId="1CC453E6" w14:textId="77777777" w:rsidR="000D2515" w:rsidRPr="009D5DFB" w:rsidRDefault="000D2515" w:rsidP="00E96BA8">
            <w:pPr>
              <w:jc w:val="both"/>
              <w:rPr>
                <w:rFonts w:ascii="Times New Roman" w:hAnsi="Times New Roman"/>
                <w:sz w:val="28"/>
                <w:szCs w:val="28"/>
              </w:rPr>
            </w:pPr>
          </w:p>
        </w:tc>
      </w:tr>
      <w:tr w:rsidR="000D2515" w:rsidRPr="009D5DFB" w14:paraId="37C47E1D" w14:textId="77777777" w:rsidTr="00E96BA8">
        <w:trPr>
          <w:gridBefore w:val="1"/>
          <w:wBefore w:w="113" w:type="dxa"/>
        </w:trPr>
        <w:tc>
          <w:tcPr>
            <w:tcW w:w="709" w:type="dxa"/>
          </w:tcPr>
          <w:p w14:paraId="74F2758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4</w:t>
            </w:r>
          </w:p>
        </w:tc>
        <w:tc>
          <w:tcPr>
            <w:tcW w:w="4678" w:type="dxa"/>
            <w:gridSpan w:val="2"/>
          </w:tcPr>
          <w:p w14:paraId="149446F1"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 xml:space="preserve">Всероссийский турнир памяти Казбека </w:t>
            </w:r>
            <w:proofErr w:type="spellStart"/>
            <w:r w:rsidRPr="009D5DFB">
              <w:rPr>
                <w:rFonts w:ascii="Times New Roman" w:hAnsi="Times New Roman"/>
                <w:sz w:val="28"/>
                <w:szCs w:val="28"/>
              </w:rPr>
              <w:t>Дедегкаева</w:t>
            </w:r>
            <w:proofErr w:type="spellEnd"/>
          </w:p>
        </w:tc>
        <w:tc>
          <w:tcPr>
            <w:tcW w:w="2835" w:type="dxa"/>
            <w:gridSpan w:val="2"/>
          </w:tcPr>
          <w:p w14:paraId="17723F54"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Март 2022 г. Владикавказ</w:t>
            </w:r>
          </w:p>
        </w:tc>
        <w:tc>
          <w:tcPr>
            <w:tcW w:w="851" w:type="dxa"/>
            <w:gridSpan w:val="2"/>
          </w:tcPr>
          <w:p w14:paraId="14F440B3" w14:textId="77777777" w:rsidR="000D2515" w:rsidRPr="009D5DFB" w:rsidRDefault="000D2515" w:rsidP="00E96BA8">
            <w:pPr>
              <w:jc w:val="both"/>
              <w:rPr>
                <w:rFonts w:ascii="Times New Roman" w:hAnsi="Times New Roman"/>
                <w:sz w:val="28"/>
                <w:szCs w:val="28"/>
              </w:rPr>
            </w:pPr>
          </w:p>
        </w:tc>
        <w:tc>
          <w:tcPr>
            <w:tcW w:w="425" w:type="dxa"/>
            <w:gridSpan w:val="2"/>
            <w:tcBorders>
              <w:right w:val="single" w:sz="4" w:space="0" w:color="auto"/>
            </w:tcBorders>
          </w:tcPr>
          <w:p w14:paraId="7962DBE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25" w:type="dxa"/>
            <w:gridSpan w:val="2"/>
            <w:tcBorders>
              <w:left w:val="single" w:sz="4" w:space="0" w:color="auto"/>
              <w:right w:val="single" w:sz="4" w:space="0" w:color="auto"/>
            </w:tcBorders>
          </w:tcPr>
          <w:p w14:paraId="609C2F8C" w14:textId="77777777" w:rsidR="000D2515" w:rsidRPr="009D5DFB" w:rsidRDefault="000D2515" w:rsidP="00E96BA8">
            <w:pPr>
              <w:jc w:val="both"/>
              <w:rPr>
                <w:rFonts w:ascii="Times New Roman" w:hAnsi="Times New Roman"/>
                <w:sz w:val="28"/>
                <w:szCs w:val="28"/>
              </w:rPr>
            </w:pPr>
          </w:p>
        </w:tc>
        <w:tc>
          <w:tcPr>
            <w:tcW w:w="567" w:type="dxa"/>
            <w:gridSpan w:val="2"/>
            <w:tcBorders>
              <w:left w:val="single" w:sz="4" w:space="0" w:color="auto"/>
            </w:tcBorders>
          </w:tcPr>
          <w:p w14:paraId="62D8F1E3" w14:textId="77777777" w:rsidR="000D2515" w:rsidRPr="009D5DFB" w:rsidRDefault="000D2515" w:rsidP="00E96BA8">
            <w:pPr>
              <w:jc w:val="both"/>
              <w:rPr>
                <w:rFonts w:ascii="Times New Roman" w:hAnsi="Times New Roman"/>
                <w:sz w:val="28"/>
                <w:szCs w:val="28"/>
              </w:rPr>
            </w:pPr>
          </w:p>
        </w:tc>
      </w:tr>
      <w:tr w:rsidR="000D2515" w:rsidRPr="009D5DFB" w14:paraId="5E4F5FBC" w14:textId="77777777" w:rsidTr="00E96BA8">
        <w:tc>
          <w:tcPr>
            <w:tcW w:w="851" w:type="dxa"/>
            <w:gridSpan w:val="3"/>
          </w:tcPr>
          <w:p w14:paraId="0826E08D"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5</w:t>
            </w:r>
          </w:p>
        </w:tc>
        <w:tc>
          <w:tcPr>
            <w:tcW w:w="4678" w:type="dxa"/>
            <w:gridSpan w:val="2"/>
          </w:tcPr>
          <w:p w14:paraId="568135AC"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Первенство зоны РД</w:t>
            </w:r>
          </w:p>
        </w:tc>
        <w:tc>
          <w:tcPr>
            <w:tcW w:w="2835" w:type="dxa"/>
            <w:gridSpan w:val="2"/>
          </w:tcPr>
          <w:p w14:paraId="35F4E70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Февраль 2022 г. Брянск</w:t>
            </w:r>
          </w:p>
        </w:tc>
        <w:tc>
          <w:tcPr>
            <w:tcW w:w="851" w:type="dxa"/>
            <w:gridSpan w:val="2"/>
          </w:tcPr>
          <w:p w14:paraId="0F4F7500" w14:textId="77777777" w:rsidR="000D2515" w:rsidRPr="009D5DFB" w:rsidRDefault="000D2515" w:rsidP="00E96BA8">
            <w:pPr>
              <w:jc w:val="both"/>
              <w:rPr>
                <w:rFonts w:ascii="Times New Roman" w:hAnsi="Times New Roman"/>
                <w:sz w:val="28"/>
                <w:szCs w:val="28"/>
              </w:rPr>
            </w:pPr>
          </w:p>
        </w:tc>
        <w:tc>
          <w:tcPr>
            <w:tcW w:w="425" w:type="dxa"/>
            <w:gridSpan w:val="2"/>
            <w:tcBorders>
              <w:right w:val="single" w:sz="4" w:space="0" w:color="auto"/>
            </w:tcBorders>
          </w:tcPr>
          <w:p w14:paraId="76482DB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25" w:type="dxa"/>
            <w:gridSpan w:val="2"/>
            <w:tcBorders>
              <w:left w:val="single" w:sz="4" w:space="0" w:color="auto"/>
              <w:right w:val="single" w:sz="4" w:space="0" w:color="auto"/>
            </w:tcBorders>
          </w:tcPr>
          <w:p w14:paraId="4A0F49A2"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3</w:t>
            </w:r>
          </w:p>
        </w:tc>
        <w:tc>
          <w:tcPr>
            <w:tcW w:w="538" w:type="dxa"/>
            <w:tcBorders>
              <w:left w:val="single" w:sz="4" w:space="0" w:color="auto"/>
            </w:tcBorders>
          </w:tcPr>
          <w:p w14:paraId="47889881" w14:textId="77777777" w:rsidR="000D2515" w:rsidRPr="009D5DFB" w:rsidRDefault="000D2515" w:rsidP="00E96BA8">
            <w:pPr>
              <w:jc w:val="both"/>
              <w:rPr>
                <w:rFonts w:ascii="Times New Roman" w:hAnsi="Times New Roman"/>
                <w:sz w:val="28"/>
                <w:szCs w:val="28"/>
              </w:rPr>
            </w:pPr>
          </w:p>
        </w:tc>
      </w:tr>
      <w:tr w:rsidR="000D2515" w:rsidRPr="009D5DFB" w14:paraId="6376C081" w14:textId="77777777" w:rsidTr="00E96BA8">
        <w:tc>
          <w:tcPr>
            <w:tcW w:w="851" w:type="dxa"/>
            <w:gridSpan w:val="3"/>
          </w:tcPr>
          <w:p w14:paraId="26188517"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6</w:t>
            </w:r>
          </w:p>
        </w:tc>
        <w:tc>
          <w:tcPr>
            <w:tcW w:w="4678" w:type="dxa"/>
            <w:gridSpan w:val="2"/>
          </w:tcPr>
          <w:p w14:paraId="15B69C60"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Первенство СКФО</w:t>
            </w:r>
          </w:p>
        </w:tc>
        <w:tc>
          <w:tcPr>
            <w:tcW w:w="2835" w:type="dxa"/>
            <w:gridSpan w:val="2"/>
          </w:tcPr>
          <w:p w14:paraId="1999BA4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Март 2022</w:t>
            </w:r>
          </w:p>
        </w:tc>
        <w:tc>
          <w:tcPr>
            <w:tcW w:w="851" w:type="dxa"/>
            <w:gridSpan w:val="2"/>
          </w:tcPr>
          <w:p w14:paraId="398B5656" w14:textId="77777777" w:rsidR="000D2515" w:rsidRPr="009D5DFB" w:rsidRDefault="000D2515" w:rsidP="00E96BA8">
            <w:pPr>
              <w:jc w:val="both"/>
              <w:rPr>
                <w:rFonts w:ascii="Times New Roman" w:hAnsi="Times New Roman"/>
                <w:sz w:val="28"/>
                <w:szCs w:val="28"/>
              </w:rPr>
            </w:pPr>
          </w:p>
        </w:tc>
        <w:tc>
          <w:tcPr>
            <w:tcW w:w="425" w:type="dxa"/>
            <w:gridSpan w:val="2"/>
          </w:tcPr>
          <w:p w14:paraId="317BEB59" w14:textId="77777777" w:rsidR="000D2515" w:rsidRPr="009D5DFB" w:rsidRDefault="000D2515" w:rsidP="00E96BA8">
            <w:pPr>
              <w:jc w:val="both"/>
              <w:rPr>
                <w:rFonts w:ascii="Times New Roman" w:hAnsi="Times New Roman"/>
                <w:sz w:val="28"/>
                <w:szCs w:val="28"/>
              </w:rPr>
            </w:pPr>
          </w:p>
        </w:tc>
        <w:tc>
          <w:tcPr>
            <w:tcW w:w="425" w:type="dxa"/>
            <w:gridSpan w:val="2"/>
          </w:tcPr>
          <w:p w14:paraId="7A008175" w14:textId="77777777" w:rsidR="000D2515" w:rsidRPr="009D5DFB" w:rsidRDefault="000D2515" w:rsidP="00E96BA8">
            <w:pPr>
              <w:jc w:val="both"/>
              <w:rPr>
                <w:rFonts w:ascii="Times New Roman" w:hAnsi="Times New Roman"/>
                <w:sz w:val="28"/>
                <w:szCs w:val="28"/>
              </w:rPr>
            </w:pPr>
          </w:p>
        </w:tc>
        <w:tc>
          <w:tcPr>
            <w:tcW w:w="538" w:type="dxa"/>
          </w:tcPr>
          <w:p w14:paraId="00735454"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r>
      <w:tr w:rsidR="000D2515" w:rsidRPr="009D5DFB" w14:paraId="753A4F14" w14:textId="77777777" w:rsidTr="00E96BA8">
        <w:tc>
          <w:tcPr>
            <w:tcW w:w="851" w:type="dxa"/>
            <w:gridSpan w:val="3"/>
          </w:tcPr>
          <w:p w14:paraId="5DC3F239"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lastRenderedPageBreak/>
              <w:t>7</w:t>
            </w:r>
          </w:p>
        </w:tc>
        <w:tc>
          <w:tcPr>
            <w:tcW w:w="4678" w:type="dxa"/>
            <w:gridSpan w:val="2"/>
          </w:tcPr>
          <w:p w14:paraId="4130667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Первенство ЦФО</w:t>
            </w:r>
          </w:p>
        </w:tc>
        <w:tc>
          <w:tcPr>
            <w:tcW w:w="2835" w:type="dxa"/>
            <w:gridSpan w:val="2"/>
          </w:tcPr>
          <w:p w14:paraId="78D71946"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Май 2022</w:t>
            </w:r>
          </w:p>
        </w:tc>
        <w:tc>
          <w:tcPr>
            <w:tcW w:w="851" w:type="dxa"/>
            <w:gridSpan w:val="2"/>
          </w:tcPr>
          <w:p w14:paraId="6EF187EA" w14:textId="77777777" w:rsidR="000D2515" w:rsidRPr="009D5DFB" w:rsidRDefault="000D2515" w:rsidP="00E96BA8">
            <w:pPr>
              <w:jc w:val="both"/>
              <w:rPr>
                <w:rFonts w:ascii="Times New Roman" w:hAnsi="Times New Roman"/>
                <w:sz w:val="28"/>
                <w:szCs w:val="28"/>
              </w:rPr>
            </w:pPr>
          </w:p>
        </w:tc>
        <w:tc>
          <w:tcPr>
            <w:tcW w:w="425" w:type="dxa"/>
            <w:gridSpan w:val="2"/>
          </w:tcPr>
          <w:p w14:paraId="42F81504" w14:textId="77777777" w:rsidR="000D2515" w:rsidRPr="009D5DFB" w:rsidRDefault="000D2515" w:rsidP="00E96BA8">
            <w:pPr>
              <w:jc w:val="both"/>
              <w:rPr>
                <w:rFonts w:ascii="Times New Roman" w:hAnsi="Times New Roman"/>
                <w:sz w:val="28"/>
                <w:szCs w:val="28"/>
              </w:rPr>
            </w:pPr>
          </w:p>
        </w:tc>
        <w:tc>
          <w:tcPr>
            <w:tcW w:w="425" w:type="dxa"/>
            <w:gridSpan w:val="2"/>
          </w:tcPr>
          <w:p w14:paraId="424B21C8"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538" w:type="dxa"/>
          </w:tcPr>
          <w:p w14:paraId="575BBBA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r>
    </w:tbl>
    <w:p w14:paraId="58F89D90" w14:textId="77777777" w:rsidR="000D2515" w:rsidRPr="009D5DFB" w:rsidRDefault="000D2515" w:rsidP="000D2515">
      <w:pPr>
        <w:spacing w:after="0" w:line="240" w:lineRule="auto"/>
        <w:jc w:val="both"/>
        <w:rPr>
          <w:rFonts w:ascii="Times New Roman" w:hAnsi="Times New Roman"/>
          <w:b/>
          <w:sz w:val="28"/>
          <w:szCs w:val="28"/>
        </w:rPr>
      </w:pPr>
    </w:p>
    <w:p w14:paraId="54C17B59" w14:textId="77777777" w:rsidR="000D2515" w:rsidRPr="009D5DFB" w:rsidRDefault="000D2515" w:rsidP="000D2515">
      <w:pPr>
        <w:spacing w:after="0" w:line="240" w:lineRule="auto"/>
        <w:jc w:val="both"/>
        <w:rPr>
          <w:rFonts w:ascii="Times New Roman" w:hAnsi="Times New Roman"/>
          <w:b/>
          <w:sz w:val="28"/>
          <w:szCs w:val="28"/>
        </w:rPr>
      </w:pPr>
      <w:r w:rsidRPr="009D5DFB">
        <w:rPr>
          <w:rFonts w:ascii="Times New Roman" w:hAnsi="Times New Roman"/>
          <w:b/>
          <w:sz w:val="28"/>
          <w:szCs w:val="28"/>
        </w:rPr>
        <w:t>Дзюдо</w:t>
      </w:r>
    </w:p>
    <w:tbl>
      <w:tblPr>
        <w:tblStyle w:val="a5"/>
        <w:tblW w:w="10490" w:type="dxa"/>
        <w:tblInd w:w="-743" w:type="dxa"/>
        <w:tblLayout w:type="fixed"/>
        <w:tblLook w:val="04A0" w:firstRow="1" w:lastRow="0" w:firstColumn="1" w:lastColumn="0" w:noHBand="0" w:noVBand="1"/>
      </w:tblPr>
      <w:tblGrid>
        <w:gridCol w:w="709"/>
        <w:gridCol w:w="4678"/>
        <w:gridCol w:w="2835"/>
        <w:gridCol w:w="993"/>
        <w:gridCol w:w="425"/>
        <w:gridCol w:w="425"/>
        <w:gridCol w:w="425"/>
      </w:tblGrid>
      <w:tr w:rsidR="000D2515" w:rsidRPr="009D5DFB" w14:paraId="72566557" w14:textId="77777777" w:rsidTr="00E96BA8">
        <w:trPr>
          <w:trHeight w:val="570"/>
        </w:trPr>
        <w:tc>
          <w:tcPr>
            <w:tcW w:w="709" w:type="dxa"/>
            <w:vMerge w:val="restart"/>
          </w:tcPr>
          <w:p w14:paraId="1DA5DD9A"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w:t>
            </w:r>
          </w:p>
        </w:tc>
        <w:tc>
          <w:tcPr>
            <w:tcW w:w="4678" w:type="dxa"/>
            <w:vMerge w:val="restart"/>
          </w:tcPr>
          <w:p w14:paraId="7F330F5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Наименование соревнования</w:t>
            </w:r>
          </w:p>
        </w:tc>
        <w:tc>
          <w:tcPr>
            <w:tcW w:w="2835" w:type="dxa"/>
            <w:vMerge w:val="restart"/>
          </w:tcPr>
          <w:p w14:paraId="64E192B7"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Дата и место</w:t>
            </w:r>
          </w:p>
          <w:p w14:paraId="3CC66334"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проведения</w:t>
            </w:r>
          </w:p>
        </w:tc>
        <w:tc>
          <w:tcPr>
            <w:tcW w:w="993" w:type="dxa"/>
            <w:vMerge w:val="restart"/>
          </w:tcPr>
          <w:p w14:paraId="21D88ADF"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К-во</w:t>
            </w:r>
          </w:p>
          <w:p w14:paraId="0B5463B5" w14:textId="77777777" w:rsidR="000D2515" w:rsidRPr="009D5DFB" w:rsidRDefault="000D2515" w:rsidP="00E96BA8">
            <w:pPr>
              <w:jc w:val="both"/>
              <w:rPr>
                <w:rFonts w:ascii="Times New Roman" w:hAnsi="Times New Roman"/>
                <w:sz w:val="28"/>
                <w:szCs w:val="28"/>
              </w:rPr>
            </w:pPr>
            <w:proofErr w:type="spellStart"/>
            <w:r w:rsidRPr="009D5DFB">
              <w:rPr>
                <w:rFonts w:ascii="Times New Roman" w:hAnsi="Times New Roman"/>
                <w:sz w:val="28"/>
                <w:szCs w:val="28"/>
              </w:rPr>
              <w:t>выст</w:t>
            </w:r>
            <w:proofErr w:type="spellEnd"/>
          </w:p>
        </w:tc>
        <w:tc>
          <w:tcPr>
            <w:tcW w:w="1275" w:type="dxa"/>
            <w:gridSpan w:val="3"/>
            <w:tcBorders>
              <w:bottom w:val="single" w:sz="4" w:space="0" w:color="auto"/>
            </w:tcBorders>
          </w:tcPr>
          <w:p w14:paraId="3F81D04D" w14:textId="77777777" w:rsidR="000D2515" w:rsidRPr="009D5DFB" w:rsidRDefault="000D2515" w:rsidP="00E96BA8">
            <w:pPr>
              <w:jc w:val="both"/>
              <w:rPr>
                <w:rFonts w:ascii="Times New Roman" w:hAnsi="Times New Roman"/>
                <w:sz w:val="28"/>
                <w:szCs w:val="28"/>
              </w:rPr>
            </w:pPr>
            <w:proofErr w:type="spellStart"/>
            <w:r w:rsidRPr="009D5DFB">
              <w:rPr>
                <w:rFonts w:ascii="Times New Roman" w:hAnsi="Times New Roman"/>
                <w:sz w:val="28"/>
                <w:szCs w:val="28"/>
              </w:rPr>
              <w:t>Колич</w:t>
            </w:r>
            <w:proofErr w:type="spellEnd"/>
          </w:p>
          <w:p w14:paraId="7220E0A1"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Призёров</w:t>
            </w:r>
          </w:p>
        </w:tc>
      </w:tr>
      <w:tr w:rsidR="000D2515" w:rsidRPr="009D5DFB" w14:paraId="1CB6C471" w14:textId="77777777" w:rsidTr="00E96BA8">
        <w:trPr>
          <w:trHeight w:val="255"/>
        </w:trPr>
        <w:tc>
          <w:tcPr>
            <w:tcW w:w="709" w:type="dxa"/>
            <w:vMerge/>
          </w:tcPr>
          <w:p w14:paraId="777AA753" w14:textId="77777777" w:rsidR="000D2515" w:rsidRPr="009D5DFB" w:rsidRDefault="000D2515" w:rsidP="00E96BA8">
            <w:pPr>
              <w:jc w:val="both"/>
              <w:rPr>
                <w:rFonts w:ascii="Times New Roman" w:hAnsi="Times New Roman"/>
                <w:sz w:val="28"/>
                <w:szCs w:val="28"/>
              </w:rPr>
            </w:pPr>
          </w:p>
        </w:tc>
        <w:tc>
          <w:tcPr>
            <w:tcW w:w="4678" w:type="dxa"/>
            <w:vMerge/>
          </w:tcPr>
          <w:p w14:paraId="37720A92" w14:textId="77777777" w:rsidR="000D2515" w:rsidRPr="009D5DFB" w:rsidRDefault="000D2515" w:rsidP="00E96BA8">
            <w:pPr>
              <w:jc w:val="both"/>
              <w:rPr>
                <w:rFonts w:ascii="Times New Roman" w:hAnsi="Times New Roman"/>
                <w:sz w:val="28"/>
                <w:szCs w:val="28"/>
              </w:rPr>
            </w:pPr>
          </w:p>
        </w:tc>
        <w:tc>
          <w:tcPr>
            <w:tcW w:w="2835" w:type="dxa"/>
            <w:vMerge/>
          </w:tcPr>
          <w:p w14:paraId="2D0C60C7" w14:textId="77777777" w:rsidR="000D2515" w:rsidRPr="009D5DFB" w:rsidRDefault="000D2515" w:rsidP="00E96BA8">
            <w:pPr>
              <w:jc w:val="both"/>
              <w:rPr>
                <w:rFonts w:ascii="Times New Roman" w:hAnsi="Times New Roman"/>
                <w:sz w:val="28"/>
                <w:szCs w:val="28"/>
              </w:rPr>
            </w:pPr>
          </w:p>
        </w:tc>
        <w:tc>
          <w:tcPr>
            <w:tcW w:w="993" w:type="dxa"/>
            <w:vMerge/>
          </w:tcPr>
          <w:p w14:paraId="4EE96EAF" w14:textId="77777777" w:rsidR="000D2515" w:rsidRPr="009D5DFB" w:rsidRDefault="000D2515" w:rsidP="00E96BA8">
            <w:pPr>
              <w:jc w:val="both"/>
              <w:rPr>
                <w:rFonts w:ascii="Times New Roman" w:hAnsi="Times New Roman"/>
                <w:sz w:val="28"/>
                <w:szCs w:val="28"/>
              </w:rPr>
            </w:pPr>
          </w:p>
        </w:tc>
        <w:tc>
          <w:tcPr>
            <w:tcW w:w="425" w:type="dxa"/>
            <w:tcBorders>
              <w:top w:val="single" w:sz="4" w:space="0" w:color="auto"/>
              <w:right w:val="single" w:sz="4" w:space="0" w:color="auto"/>
            </w:tcBorders>
          </w:tcPr>
          <w:p w14:paraId="6C4818D9"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25" w:type="dxa"/>
            <w:tcBorders>
              <w:top w:val="single" w:sz="4" w:space="0" w:color="auto"/>
              <w:left w:val="single" w:sz="4" w:space="0" w:color="auto"/>
              <w:right w:val="single" w:sz="4" w:space="0" w:color="auto"/>
            </w:tcBorders>
          </w:tcPr>
          <w:p w14:paraId="24EE1E8A"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w:t>
            </w:r>
          </w:p>
        </w:tc>
        <w:tc>
          <w:tcPr>
            <w:tcW w:w="425" w:type="dxa"/>
            <w:tcBorders>
              <w:top w:val="single" w:sz="4" w:space="0" w:color="auto"/>
              <w:left w:val="single" w:sz="4" w:space="0" w:color="auto"/>
            </w:tcBorders>
          </w:tcPr>
          <w:p w14:paraId="5E166893"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3</w:t>
            </w:r>
          </w:p>
        </w:tc>
      </w:tr>
      <w:tr w:rsidR="000D2515" w:rsidRPr="009D5DFB" w14:paraId="7FFF5D06" w14:textId="77777777" w:rsidTr="00E96BA8">
        <w:tc>
          <w:tcPr>
            <w:tcW w:w="709" w:type="dxa"/>
          </w:tcPr>
          <w:p w14:paraId="2A9AF240"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678" w:type="dxa"/>
          </w:tcPr>
          <w:p w14:paraId="154C5ADE"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Первенство РД</w:t>
            </w:r>
          </w:p>
        </w:tc>
        <w:tc>
          <w:tcPr>
            <w:tcW w:w="2835" w:type="dxa"/>
          </w:tcPr>
          <w:p w14:paraId="2D46B36B"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 xml:space="preserve">Апрель 2022              с. </w:t>
            </w:r>
            <w:proofErr w:type="spellStart"/>
            <w:r w:rsidRPr="009D5DFB">
              <w:rPr>
                <w:rFonts w:ascii="Times New Roman" w:hAnsi="Times New Roman"/>
                <w:sz w:val="28"/>
                <w:szCs w:val="28"/>
              </w:rPr>
              <w:t>Касумкент</w:t>
            </w:r>
            <w:proofErr w:type="spellEnd"/>
          </w:p>
        </w:tc>
        <w:tc>
          <w:tcPr>
            <w:tcW w:w="993" w:type="dxa"/>
          </w:tcPr>
          <w:p w14:paraId="0C5DCF44" w14:textId="77777777" w:rsidR="000D2515" w:rsidRPr="009D5DFB" w:rsidRDefault="000D2515" w:rsidP="00E96BA8">
            <w:pPr>
              <w:jc w:val="both"/>
              <w:rPr>
                <w:rFonts w:ascii="Times New Roman" w:hAnsi="Times New Roman"/>
                <w:sz w:val="28"/>
                <w:szCs w:val="28"/>
              </w:rPr>
            </w:pPr>
          </w:p>
        </w:tc>
        <w:tc>
          <w:tcPr>
            <w:tcW w:w="425" w:type="dxa"/>
            <w:tcBorders>
              <w:right w:val="single" w:sz="4" w:space="0" w:color="auto"/>
            </w:tcBorders>
          </w:tcPr>
          <w:p w14:paraId="05E50A72"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c>
          <w:tcPr>
            <w:tcW w:w="425" w:type="dxa"/>
            <w:tcBorders>
              <w:left w:val="single" w:sz="4" w:space="0" w:color="auto"/>
              <w:right w:val="single" w:sz="4" w:space="0" w:color="auto"/>
            </w:tcBorders>
          </w:tcPr>
          <w:p w14:paraId="3ECE675E" w14:textId="77777777" w:rsidR="000D2515" w:rsidRPr="009D5DFB" w:rsidRDefault="000D2515" w:rsidP="00E96BA8">
            <w:pPr>
              <w:jc w:val="both"/>
              <w:rPr>
                <w:rFonts w:ascii="Times New Roman" w:hAnsi="Times New Roman"/>
                <w:sz w:val="28"/>
                <w:szCs w:val="28"/>
              </w:rPr>
            </w:pPr>
          </w:p>
        </w:tc>
        <w:tc>
          <w:tcPr>
            <w:tcW w:w="425" w:type="dxa"/>
            <w:tcBorders>
              <w:left w:val="single" w:sz="4" w:space="0" w:color="auto"/>
            </w:tcBorders>
          </w:tcPr>
          <w:p w14:paraId="0F60649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1</w:t>
            </w:r>
          </w:p>
        </w:tc>
      </w:tr>
      <w:tr w:rsidR="000D2515" w:rsidRPr="009D5DFB" w14:paraId="444E14DE" w14:textId="77777777" w:rsidTr="00E96BA8">
        <w:tc>
          <w:tcPr>
            <w:tcW w:w="709" w:type="dxa"/>
          </w:tcPr>
          <w:p w14:paraId="02A0B887"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w:t>
            </w:r>
          </w:p>
        </w:tc>
        <w:tc>
          <w:tcPr>
            <w:tcW w:w="4678" w:type="dxa"/>
          </w:tcPr>
          <w:p w14:paraId="6AD3C491"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Чемпионат РД</w:t>
            </w:r>
          </w:p>
        </w:tc>
        <w:tc>
          <w:tcPr>
            <w:tcW w:w="2835" w:type="dxa"/>
          </w:tcPr>
          <w:p w14:paraId="5928F15A"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май 2022                      г. Каспийск</w:t>
            </w:r>
          </w:p>
        </w:tc>
        <w:tc>
          <w:tcPr>
            <w:tcW w:w="993" w:type="dxa"/>
          </w:tcPr>
          <w:p w14:paraId="12BFF239" w14:textId="77777777" w:rsidR="000D2515" w:rsidRPr="009D5DFB" w:rsidRDefault="000D2515" w:rsidP="00E96BA8">
            <w:pPr>
              <w:jc w:val="both"/>
              <w:rPr>
                <w:rFonts w:ascii="Times New Roman" w:hAnsi="Times New Roman"/>
                <w:sz w:val="28"/>
                <w:szCs w:val="28"/>
              </w:rPr>
            </w:pPr>
          </w:p>
        </w:tc>
        <w:tc>
          <w:tcPr>
            <w:tcW w:w="425" w:type="dxa"/>
            <w:tcBorders>
              <w:right w:val="single" w:sz="4" w:space="0" w:color="auto"/>
            </w:tcBorders>
          </w:tcPr>
          <w:p w14:paraId="68BC3717" w14:textId="77777777" w:rsidR="000D2515" w:rsidRPr="009D5DFB" w:rsidRDefault="000D2515" w:rsidP="00E96BA8">
            <w:pPr>
              <w:jc w:val="both"/>
              <w:rPr>
                <w:rFonts w:ascii="Times New Roman" w:hAnsi="Times New Roman"/>
                <w:sz w:val="28"/>
                <w:szCs w:val="28"/>
              </w:rPr>
            </w:pPr>
          </w:p>
        </w:tc>
        <w:tc>
          <w:tcPr>
            <w:tcW w:w="425" w:type="dxa"/>
            <w:tcBorders>
              <w:left w:val="single" w:sz="4" w:space="0" w:color="auto"/>
              <w:right w:val="single" w:sz="4" w:space="0" w:color="auto"/>
            </w:tcBorders>
          </w:tcPr>
          <w:p w14:paraId="179A6B03" w14:textId="77777777" w:rsidR="000D2515" w:rsidRPr="009D5DFB" w:rsidRDefault="000D2515" w:rsidP="00E96BA8">
            <w:pPr>
              <w:jc w:val="both"/>
              <w:rPr>
                <w:rFonts w:ascii="Times New Roman" w:hAnsi="Times New Roman"/>
                <w:sz w:val="28"/>
                <w:szCs w:val="28"/>
              </w:rPr>
            </w:pPr>
          </w:p>
        </w:tc>
        <w:tc>
          <w:tcPr>
            <w:tcW w:w="425" w:type="dxa"/>
            <w:tcBorders>
              <w:left w:val="single" w:sz="4" w:space="0" w:color="auto"/>
            </w:tcBorders>
          </w:tcPr>
          <w:p w14:paraId="1A081D05" w14:textId="77777777" w:rsidR="000D2515" w:rsidRPr="009D5DFB" w:rsidRDefault="000D2515" w:rsidP="00E96BA8">
            <w:pPr>
              <w:jc w:val="both"/>
              <w:rPr>
                <w:rFonts w:ascii="Times New Roman" w:hAnsi="Times New Roman"/>
                <w:sz w:val="28"/>
                <w:szCs w:val="28"/>
              </w:rPr>
            </w:pPr>
            <w:r w:rsidRPr="009D5DFB">
              <w:rPr>
                <w:rFonts w:ascii="Times New Roman" w:hAnsi="Times New Roman"/>
                <w:sz w:val="28"/>
                <w:szCs w:val="28"/>
              </w:rPr>
              <w:t>2</w:t>
            </w:r>
          </w:p>
        </w:tc>
      </w:tr>
    </w:tbl>
    <w:p w14:paraId="02837081" w14:textId="77777777" w:rsidR="000D2515" w:rsidRPr="009D5DFB" w:rsidRDefault="000D2515" w:rsidP="000D2515">
      <w:pPr>
        <w:pStyle w:val="22"/>
        <w:shd w:val="clear" w:color="auto" w:fill="auto"/>
        <w:spacing w:before="0" w:line="240" w:lineRule="auto"/>
        <w:ind w:firstLine="780"/>
        <w:rPr>
          <w:sz w:val="28"/>
          <w:szCs w:val="28"/>
        </w:rPr>
      </w:pPr>
    </w:p>
    <w:p w14:paraId="077FAEE7" w14:textId="77777777" w:rsidR="000D2515" w:rsidRPr="009D5DFB" w:rsidRDefault="000D2515" w:rsidP="000D2515">
      <w:pPr>
        <w:pStyle w:val="22"/>
        <w:shd w:val="clear" w:color="auto" w:fill="auto"/>
        <w:spacing w:before="0" w:line="240" w:lineRule="auto"/>
        <w:ind w:firstLine="780"/>
        <w:rPr>
          <w:sz w:val="28"/>
          <w:szCs w:val="28"/>
        </w:rPr>
      </w:pPr>
    </w:p>
    <w:p w14:paraId="48658393" w14:textId="77777777" w:rsidR="000D2515" w:rsidRPr="009D5DFB" w:rsidRDefault="000D2515" w:rsidP="000D2515">
      <w:pPr>
        <w:pStyle w:val="22"/>
        <w:shd w:val="clear" w:color="auto" w:fill="auto"/>
        <w:spacing w:before="0" w:line="240" w:lineRule="auto"/>
        <w:ind w:firstLine="780"/>
        <w:rPr>
          <w:sz w:val="28"/>
          <w:szCs w:val="28"/>
        </w:rPr>
      </w:pPr>
    </w:p>
    <w:p w14:paraId="79757CF3" w14:textId="5C790A51" w:rsidR="000D2515" w:rsidRPr="000D2515" w:rsidRDefault="000D2515" w:rsidP="000D2515">
      <w:pPr>
        <w:pStyle w:val="22"/>
        <w:shd w:val="clear" w:color="auto" w:fill="auto"/>
        <w:spacing w:before="0" w:line="360" w:lineRule="auto"/>
        <w:ind w:firstLine="709"/>
        <w:rPr>
          <w:sz w:val="28"/>
          <w:szCs w:val="28"/>
        </w:rPr>
      </w:pPr>
      <w:r w:rsidRPr="000D2515">
        <w:rPr>
          <w:sz w:val="28"/>
          <w:szCs w:val="28"/>
        </w:rPr>
        <w:t xml:space="preserve">Ежегодно растет объем финансовых средств, выделяемых из городского бюджета на содержание учреждений дополнительного образования спортивной направленности. За последние пять лет затраты на одного занимающегося выросли в 2,1 раза. </w:t>
      </w:r>
    </w:p>
    <w:p w14:paraId="2B47700A" w14:textId="63B4EC2C" w:rsidR="000D2515" w:rsidRPr="000D2515" w:rsidRDefault="000D2515" w:rsidP="000D2515">
      <w:pPr>
        <w:spacing w:after="0" w:line="360" w:lineRule="auto"/>
        <w:ind w:firstLine="709"/>
        <w:jc w:val="both"/>
        <w:rPr>
          <w:rFonts w:ascii="Times New Roman" w:eastAsia="Times New Roman" w:hAnsi="Times New Roman"/>
          <w:sz w:val="28"/>
          <w:szCs w:val="28"/>
          <w:lang w:eastAsia="ru-RU"/>
        </w:rPr>
      </w:pPr>
      <w:r w:rsidRPr="000D2515">
        <w:rPr>
          <w:rFonts w:ascii="Times New Roman" w:hAnsi="Times New Roman"/>
          <w:sz w:val="28"/>
          <w:szCs w:val="28"/>
        </w:rPr>
        <w:t xml:space="preserve"> </w:t>
      </w:r>
      <w:r w:rsidRPr="000D2515">
        <w:rPr>
          <w:rFonts w:ascii="Times New Roman" w:eastAsia="Times New Roman" w:hAnsi="Times New Roman"/>
          <w:sz w:val="28"/>
          <w:szCs w:val="28"/>
          <w:lang w:eastAsia="ru-RU"/>
        </w:rPr>
        <w:t>Вплоть до конца ноября проходил школьный этап «Школьная Футбольная Лига», в котором приняли участие все 11 школ города, это 276 классов 2400 учащихся. Определены победители по параллелям в каждой школе. Определены лучшие нападающие, защитники, вратари, игроки. Соревнования вызвали у детей большой интерес, потому что футбол любят играть все дети. </w:t>
      </w:r>
    </w:p>
    <w:p w14:paraId="6EA1E98D"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Проблема, мини-футбольное поле есть только в МБОУ СОШ №2, все остальные школы надеются, что с проектом «Школьная Футбольная Лига», появится возможность строительства мини-футбольных полей в школах города. Сам проект «Школьная Футбольная Лига» заинтересовал Администрацию города, Управление образованием, руководителей общеобразовательных организаций и общественность города, что непременно принесёт радость любителям детского футбола.    24. 03. 2022 года в г. Буйнакске завершился </w:t>
      </w:r>
      <w:bookmarkStart w:id="27" w:name="_Hlk99059626"/>
      <w:r w:rsidRPr="000D2515">
        <w:rPr>
          <w:rFonts w:ascii="Times New Roman" w:hAnsi="Times New Roman" w:cs="Times New Roman"/>
          <w:sz w:val="28"/>
          <w:szCs w:val="28"/>
        </w:rPr>
        <w:lastRenderedPageBreak/>
        <w:t>муниципальный этап «Школьной футбольной лиги»</w:t>
      </w:r>
      <w:bookmarkEnd w:id="27"/>
      <w:r w:rsidRPr="000D2515">
        <w:rPr>
          <w:rFonts w:ascii="Times New Roman" w:hAnsi="Times New Roman" w:cs="Times New Roman"/>
          <w:sz w:val="28"/>
          <w:szCs w:val="28"/>
        </w:rPr>
        <w:t xml:space="preserve"> среди учащихся общеобразовательных учреждений, на базе которых созданы команды «ШФЛ».</w:t>
      </w:r>
    </w:p>
    <w:p w14:paraId="5489AFB9"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   Муниципальный этап «Школьной футбольной лиги» в марте месяце 2022 года проходил на базе МБОУ СОШ № 2.  Приняло участие 44 команды из 11 общеобразовательных учреждений </w:t>
      </w:r>
      <w:proofErr w:type="spellStart"/>
      <w:r w:rsidRPr="000D2515">
        <w:rPr>
          <w:rFonts w:ascii="Times New Roman" w:hAnsi="Times New Roman" w:cs="Times New Roman"/>
          <w:sz w:val="28"/>
          <w:szCs w:val="28"/>
        </w:rPr>
        <w:t>г.Буйнакска</w:t>
      </w:r>
      <w:proofErr w:type="spellEnd"/>
      <w:r w:rsidRPr="000D2515">
        <w:rPr>
          <w:rFonts w:ascii="Times New Roman" w:hAnsi="Times New Roman" w:cs="Times New Roman"/>
          <w:sz w:val="28"/>
          <w:szCs w:val="28"/>
        </w:rPr>
        <w:t xml:space="preserve"> в количестве более 360 детей. В игре за призовые места шла упорная борьба, в итоге определились призёры муниципального этапа «Школьной футбольной лиги» среди учащихся 5-8 классов.</w:t>
      </w:r>
    </w:p>
    <w:p w14:paraId="147B7C97" w14:textId="77777777" w:rsidR="000D2515" w:rsidRPr="000D2515" w:rsidRDefault="000D2515" w:rsidP="000D2515">
      <w:pPr>
        <w:pStyle w:val="af"/>
        <w:spacing w:line="360" w:lineRule="auto"/>
        <w:ind w:firstLine="709"/>
        <w:jc w:val="both"/>
        <w:rPr>
          <w:rFonts w:ascii="Times New Roman" w:hAnsi="Times New Roman" w:cs="Times New Roman"/>
          <w:b/>
          <w:bCs/>
          <w:sz w:val="28"/>
          <w:szCs w:val="28"/>
        </w:rPr>
      </w:pPr>
      <w:r w:rsidRPr="000D2515">
        <w:rPr>
          <w:rFonts w:ascii="Times New Roman" w:hAnsi="Times New Roman" w:cs="Times New Roman"/>
          <w:b/>
          <w:bCs/>
          <w:sz w:val="28"/>
          <w:szCs w:val="28"/>
        </w:rPr>
        <w:t>Среди пятых классов:</w:t>
      </w:r>
    </w:p>
    <w:p w14:paraId="6067564A"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1 место – МБОУ «Академический лицей»,</w:t>
      </w:r>
    </w:p>
    <w:p w14:paraId="77663FE1"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2 место – МБОУ «Центр образования», </w:t>
      </w:r>
    </w:p>
    <w:p w14:paraId="28AD8344"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3 место – МБОУ «Гимназия».</w:t>
      </w:r>
    </w:p>
    <w:p w14:paraId="216E4B85" w14:textId="2ED52D00" w:rsidR="000D2515" w:rsidRPr="000D2515" w:rsidRDefault="000D2515" w:rsidP="000D2515">
      <w:pPr>
        <w:pStyle w:val="af"/>
        <w:spacing w:line="360" w:lineRule="auto"/>
        <w:ind w:firstLine="709"/>
        <w:jc w:val="both"/>
        <w:rPr>
          <w:rFonts w:ascii="Times New Roman" w:hAnsi="Times New Roman" w:cs="Times New Roman"/>
          <w:b/>
          <w:bCs/>
          <w:sz w:val="28"/>
          <w:szCs w:val="28"/>
        </w:rPr>
      </w:pPr>
      <w:r w:rsidRPr="000D2515">
        <w:rPr>
          <w:rFonts w:ascii="Times New Roman" w:hAnsi="Times New Roman" w:cs="Times New Roman"/>
          <w:b/>
          <w:bCs/>
          <w:sz w:val="28"/>
          <w:szCs w:val="28"/>
        </w:rPr>
        <w:t>Среди 6-х классов:</w:t>
      </w:r>
    </w:p>
    <w:p w14:paraId="1F53F420"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1 место – МБОУ «Центр образования»,</w:t>
      </w:r>
    </w:p>
    <w:p w14:paraId="72C93C0D"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2 место – МКОУ СОШ № 5, </w:t>
      </w:r>
    </w:p>
    <w:p w14:paraId="2D11A30E"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3 место - МБОУ СОШ № 2.</w:t>
      </w:r>
    </w:p>
    <w:p w14:paraId="283C6E80" w14:textId="1070C1BF" w:rsidR="000D2515" w:rsidRPr="000D2515" w:rsidRDefault="000D2515" w:rsidP="000D2515">
      <w:pPr>
        <w:pStyle w:val="af"/>
        <w:spacing w:line="360" w:lineRule="auto"/>
        <w:ind w:firstLine="709"/>
        <w:jc w:val="both"/>
        <w:rPr>
          <w:rFonts w:ascii="Times New Roman" w:hAnsi="Times New Roman" w:cs="Times New Roman"/>
          <w:b/>
          <w:bCs/>
          <w:sz w:val="28"/>
          <w:szCs w:val="28"/>
        </w:rPr>
      </w:pPr>
      <w:r w:rsidRPr="000D2515">
        <w:rPr>
          <w:rFonts w:ascii="Times New Roman" w:hAnsi="Times New Roman" w:cs="Times New Roman"/>
          <w:b/>
          <w:bCs/>
          <w:sz w:val="28"/>
          <w:szCs w:val="28"/>
        </w:rPr>
        <w:t>Среди 7-х классов:</w:t>
      </w:r>
    </w:p>
    <w:p w14:paraId="3167FCB1"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1 место – МКОУ «Гимназия»,</w:t>
      </w:r>
    </w:p>
    <w:p w14:paraId="7D55E41E"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2 место - МКОУ СОШ № 7,</w:t>
      </w:r>
    </w:p>
    <w:p w14:paraId="631D6096"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3 место-МБОУ «Центр образования»</w:t>
      </w:r>
    </w:p>
    <w:p w14:paraId="5A20527A" w14:textId="77777777" w:rsidR="000D2515" w:rsidRPr="000D2515" w:rsidRDefault="000D2515" w:rsidP="000D2515">
      <w:pPr>
        <w:pStyle w:val="af"/>
        <w:spacing w:line="360" w:lineRule="auto"/>
        <w:ind w:firstLine="709"/>
        <w:jc w:val="both"/>
        <w:rPr>
          <w:rFonts w:ascii="Times New Roman" w:hAnsi="Times New Roman" w:cs="Times New Roman"/>
          <w:b/>
          <w:bCs/>
          <w:sz w:val="28"/>
          <w:szCs w:val="28"/>
        </w:rPr>
      </w:pPr>
      <w:r w:rsidRPr="000D2515">
        <w:rPr>
          <w:rFonts w:ascii="Times New Roman" w:hAnsi="Times New Roman" w:cs="Times New Roman"/>
          <w:b/>
          <w:bCs/>
          <w:sz w:val="28"/>
          <w:szCs w:val="28"/>
        </w:rPr>
        <w:t>Среди 8-х классов:</w:t>
      </w:r>
    </w:p>
    <w:p w14:paraId="2508F9A6"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1 место- МКОУ СОШ № 2,</w:t>
      </w:r>
    </w:p>
    <w:p w14:paraId="645E1B49"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2 место-МКОУ СОШ № 8, </w:t>
      </w:r>
    </w:p>
    <w:p w14:paraId="0949B263"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3 место- МБОУ «Центр образования».</w:t>
      </w:r>
    </w:p>
    <w:p w14:paraId="0E590998" w14:textId="1C9AB028"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Победители награждены дипломами, медалями и кубками. </w:t>
      </w:r>
    </w:p>
    <w:p w14:paraId="08D1BE33" w14:textId="77777777"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Все четыре команды, которые заняли первые места будут участвовать на республиканском этапе «ШФЛ».</w:t>
      </w:r>
    </w:p>
    <w:p w14:paraId="717A63EB" w14:textId="3504AD5C"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Продолжается работа по укреплению материально-технической базы спортивных школ. Завершено строительство физкультурно-оздоровительного комплекса (ФОК) в микрорайоне «Дружба». Около 80 процентов спортивных </w:t>
      </w:r>
      <w:r w:rsidRPr="000D2515">
        <w:rPr>
          <w:rFonts w:ascii="Times New Roman" w:hAnsi="Times New Roman" w:cs="Times New Roman"/>
          <w:sz w:val="28"/>
          <w:szCs w:val="28"/>
        </w:rPr>
        <w:lastRenderedPageBreak/>
        <w:t xml:space="preserve">мероприятий в городе участвуют дети, поэтому ФОК глава администрации передал управлению образованию, а конкретно ДЮСШ игровых видов спорта. </w:t>
      </w:r>
    </w:p>
    <w:p w14:paraId="7F5833D1" w14:textId="5B070CFB"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 xml:space="preserve">В </w:t>
      </w:r>
      <w:proofErr w:type="spellStart"/>
      <w:r w:rsidRPr="000D2515">
        <w:rPr>
          <w:rFonts w:ascii="Times New Roman" w:hAnsi="Times New Roman" w:cs="Times New Roman"/>
          <w:sz w:val="28"/>
          <w:szCs w:val="28"/>
        </w:rPr>
        <w:t>ФОКе</w:t>
      </w:r>
      <w:proofErr w:type="spellEnd"/>
      <w:r w:rsidRPr="000D2515">
        <w:rPr>
          <w:rFonts w:ascii="Times New Roman" w:hAnsi="Times New Roman" w:cs="Times New Roman"/>
          <w:sz w:val="28"/>
          <w:szCs w:val="28"/>
        </w:rPr>
        <w:t xml:space="preserve"> начал работу шахматно-шашечный клуб, где были проведены соревнования </w:t>
      </w:r>
      <w:proofErr w:type="gramStart"/>
      <w:r w:rsidRPr="000D2515">
        <w:rPr>
          <w:rFonts w:ascii="Times New Roman" w:hAnsi="Times New Roman" w:cs="Times New Roman"/>
          <w:sz w:val="28"/>
          <w:szCs w:val="28"/>
        </w:rPr>
        <w:t>по шашкам</w:t>
      </w:r>
      <w:proofErr w:type="gramEnd"/>
      <w:r w:rsidRPr="000D2515">
        <w:rPr>
          <w:rFonts w:ascii="Times New Roman" w:hAnsi="Times New Roman" w:cs="Times New Roman"/>
          <w:sz w:val="28"/>
          <w:szCs w:val="28"/>
        </w:rPr>
        <w:t xml:space="preserve"> в котором приняли участие представители от каждой школы. </w:t>
      </w:r>
    </w:p>
    <w:p w14:paraId="75C8C618" w14:textId="3889E1C9" w:rsidR="000D2515" w:rsidRPr="000D2515" w:rsidRDefault="000D2515" w:rsidP="000D2515">
      <w:pPr>
        <w:pStyle w:val="af"/>
        <w:spacing w:line="360" w:lineRule="auto"/>
        <w:ind w:firstLine="709"/>
        <w:jc w:val="both"/>
        <w:rPr>
          <w:rFonts w:ascii="Times New Roman" w:hAnsi="Times New Roman" w:cs="Times New Roman"/>
          <w:sz w:val="28"/>
          <w:szCs w:val="28"/>
        </w:rPr>
      </w:pPr>
      <w:r w:rsidRPr="000D2515">
        <w:rPr>
          <w:rFonts w:ascii="Times New Roman" w:hAnsi="Times New Roman" w:cs="Times New Roman"/>
          <w:sz w:val="28"/>
          <w:szCs w:val="28"/>
        </w:rPr>
        <w:t>Первенство города по шахматам прошли по трём номинациям: среди воспитанников ДОУ, первоклассников и второклассников.</w:t>
      </w:r>
    </w:p>
    <w:p w14:paraId="32647996" w14:textId="1CA7A560" w:rsidR="000D2515" w:rsidRPr="000D2515" w:rsidRDefault="000D2515" w:rsidP="000D2515">
      <w:pPr>
        <w:pStyle w:val="22"/>
        <w:shd w:val="clear" w:color="auto" w:fill="auto"/>
        <w:spacing w:before="0" w:line="360" w:lineRule="auto"/>
        <w:ind w:firstLine="709"/>
        <w:rPr>
          <w:sz w:val="28"/>
          <w:szCs w:val="28"/>
        </w:rPr>
      </w:pPr>
      <w:r w:rsidRPr="000D2515">
        <w:rPr>
          <w:sz w:val="28"/>
          <w:szCs w:val="28"/>
        </w:rPr>
        <w:t>Вместе с тем в развитии учреждений дополнительного образования спортивной направленности имеется ряд проблем связанных, прежде всего со слабым финансированием спортивных мероприятий. Не соблюдаются нормативы наполняемости учебных групп, в муниципальных учреждениях дополнительного образования спортивной направленности действует почасовая система оплаты труда тренеров-преподавателей, недостаточно финансируются спортивно-массовая работа и командирование спортсменов для участия в соревнованиях разных уровней.</w:t>
      </w:r>
    </w:p>
    <w:p w14:paraId="479EA3C1" w14:textId="2AC91D22" w:rsidR="000D2515" w:rsidRPr="000D2515" w:rsidRDefault="00E96BA8" w:rsidP="000D2515">
      <w:pPr>
        <w:spacing w:after="0" w:line="360" w:lineRule="auto"/>
        <w:ind w:firstLine="709"/>
        <w:jc w:val="both"/>
        <w:rPr>
          <w:rFonts w:ascii="Times New Roman" w:eastAsia="Times New Roman" w:hAnsi="Times New Roman"/>
          <w:bCs/>
          <w:i/>
          <w:iCs/>
          <w:sz w:val="28"/>
          <w:szCs w:val="28"/>
        </w:rPr>
      </w:pPr>
      <w:r>
        <w:rPr>
          <w:rFonts w:ascii="Times New Roman" w:eastAsia="Times New Roman" w:hAnsi="Times New Roman"/>
          <w:bCs/>
          <w:i/>
          <w:iCs/>
          <w:sz w:val="28"/>
          <w:szCs w:val="28"/>
        </w:rPr>
        <w:t>В</w:t>
      </w:r>
      <w:r w:rsidR="000D2515" w:rsidRPr="000D2515">
        <w:rPr>
          <w:rFonts w:ascii="Times New Roman" w:eastAsia="Times New Roman" w:hAnsi="Times New Roman"/>
          <w:bCs/>
          <w:i/>
          <w:iCs/>
          <w:sz w:val="28"/>
          <w:szCs w:val="28"/>
        </w:rPr>
        <w:t>ыводы:</w:t>
      </w:r>
    </w:p>
    <w:p w14:paraId="26388F04" w14:textId="77777777" w:rsidR="000D2515" w:rsidRPr="000D2515" w:rsidRDefault="000D2515" w:rsidP="000E2EA0">
      <w:pPr>
        <w:pStyle w:val="a3"/>
        <w:numPr>
          <w:ilvl w:val="0"/>
          <w:numId w:val="2"/>
        </w:numPr>
        <w:spacing w:after="0" w:line="360" w:lineRule="auto"/>
        <w:ind w:left="0" w:firstLine="709"/>
        <w:jc w:val="both"/>
        <w:rPr>
          <w:rFonts w:ascii="Times New Roman" w:eastAsia="Times New Roman" w:hAnsi="Times New Roman"/>
          <w:sz w:val="28"/>
          <w:szCs w:val="28"/>
        </w:rPr>
      </w:pPr>
      <w:r w:rsidRPr="000D2515">
        <w:rPr>
          <w:rFonts w:ascii="Times New Roman" w:eastAsia="Times New Roman" w:hAnsi="Times New Roman"/>
          <w:sz w:val="28"/>
          <w:szCs w:val="28"/>
        </w:rPr>
        <w:t>В основном поставленные задачи за отчетный период выполнены.</w:t>
      </w:r>
    </w:p>
    <w:p w14:paraId="5BA073D7" w14:textId="77777777" w:rsidR="000D2515" w:rsidRPr="000D2515" w:rsidRDefault="000D2515" w:rsidP="000E2EA0">
      <w:pPr>
        <w:pStyle w:val="a3"/>
        <w:numPr>
          <w:ilvl w:val="0"/>
          <w:numId w:val="2"/>
        </w:numPr>
        <w:spacing w:after="0" w:line="360" w:lineRule="auto"/>
        <w:ind w:left="0" w:firstLine="709"/>
        <w:jc w:val="both"/>
        <w:rPr>
          <w:rFonts w:ascii="Times New Roman" w:eastAsia="Times New Roman" w:hAnsi="Times New Roman"/>
          <w:sz w:val="28"/>
          <w:szCs w:val="28"/>
        </w:rPr>
      </w:pPr>
      <w:r w:rsidRPr="000D2515">
        <w:rPr>
          <w:rFonts w:ascii="Times New Roman" w:hAnsi="Times New Roman"/>
          <w:sz w:val="28"/>
          <w:szCs w:val="28"/>
        </w:rPr>
        <w:t xml:space="preserve">Организационно-массовая, досуговая и воспитательная работа </w:t>
      </w:r>
      <w:proofErr w:type="spellStart"/>
      <w:r w:rsidRPr="000D2515">
        <w:rPr>
          <w:rFonts w:ascii="Times New Roman" w:hAnsi="Times New Roman"/>
          <w:sz w:val="28"/>
          <w:szCs w:val="28"/>
        </w:rPr>
        <w:t>ведѐтся</w:t>
      </w:r>
      <w:proofErr w:type="spellEnd"/>
      <w:r w:rsidRPr="000D2515">
        <w:rPr>
          <w:rFonts w:ascii="Times New Roman" w:hAnsi="Times New Roman"/>
          <w:sz w:val="28"/>
          <w:szCs w:val="28"/>
        </w:rPr>
        <w:t xml:space="preserve"> согласно календарному плану. Все виды деятельности взаимосвязаны и реализуются на различных уровнях: муниципальном, региональном, областном, всероссийском и международном. Учебно-воспитательная </w:t>
      </w:r>
      <w:proofErr w:type="gramStart"/>
      <w:r w:rsidRPr="000D2515">
        <w:rPr>
          <w:rFonts w:ascii="Times New Roman" w:hAnsi="Times New Roman"/>
          <w:sz w:val="28"/>
          <w:szCs w:val="28"/>
        </w:rPr>
        <w:t>и  организационно</w:t>
      </w:r>
      <w:proofErr w:type="gramEnd"/>
      <w:r w:rsidRPr="000D2515">
        <w:rPr>
          <w:rFonts w:ascii="Times New Roman" w:hAnsi="Times New Roman"/>
          <w:sz w:val="28"/>
          <w:szCs w:val="28"/>
        </w:rPr>
        <w:t>-массовая деятельность системы образования показала, что отчетный период очень напряженным и в тоже время весьма плодотворным.</w:t>
      </w:r>
    </w:p>
    <w:p w14:paraId="62FC9D6F" w14:textId="0D3C4144" w:rsidR="000D2515" w:rsidRPr="000D2515" w:rsidRDefault="000D2515" w:rsidP="000E2EA0">
      <w:pPr>
        <w:pStyle w:val="a3"/>
        <w:numPr>
          <w:ilvl w:val="0"/>
          <w:numId w:val="2"/>
        </w:numPr>
        <w:spacing w:after="0" w:line="360" w:lineRule="auto"/>
        <w:ind w:left="0" w:firstLine="709"/>
        <w:jc w:val="both"/>
        <w:rPr>
          <w:rFonts w:ascii="Times New Roman" w:eastAsia="Times New Roman" w:hAnsi="Times New Roman"/>
          <w:sz w:val="28"/>
          <w:szCs w:val="28"/>
        </w:rPr>
      </w:pPr>
      <w:r w:rsidRPr="000D2515">
        <w:rPr>
          <w:rFonts w:ascii="Times New Roman" w:hAnsi="Times New Roman"/>
          <w:sz w:val="28"/>
          <w:szCs w:val="28"/>
        </w:rPr>
        <w:t xml:space="preserve">Для функционирования объединений технической направленности </w:t>
      </w:r>
    </w:p>
    <w:p w14:paraId="10309533" w14:textId="77777777" w:rsidR="000D2515" w:rsidRPr="000D2515" w:rsidRDefault="000D2515" w:rsidP="000D2515">
      <w:pPr>
        <w:spacing w:after="0" w:line="360" w:lineRule="auto"/>
        <w:ind w:firstLine="709"/>
        <w:jc w:val="both"/>
        <w:rPr>
          <w:rFonts w:ascii="Times New Roman" w:hAnsi="Times New Roman"/>
          <w:b/>
          <w:sz w:val="28"/>
          <w:szCs w:val="28"/>
        </w:rPr>
      </w:pPr>
      <w:r w:rsidRPr="000D2515">
        <w:rPr>
          <w:rFonts w:ascii="Times New Roman" w:hAnsi="Times New Roman"/>
          <w:sz w:val="28"/>
          <w:szCs w:val="28"/>
        </w:rPr>
        <w:t>Необходимо устранить острый дефицит в современном оборудовании и инвентаре, учебных пособиях, компьютерной технике, в обеспечении качественной интернет-связью, особенно для реализации высокотехнологичных программ.</w:t>
      </w:r>
    </w:p>
    <w:p w14:paraId="32D89241" w14:textId="77777777" w:rsidR="000D2515" w:rsidRPr="000D2515" w:rsidRDefault="000D2515" w:rsidP="000D2515">
      <w:pPr>
        <w:spacing w:after="0" w:line="360" w:lineRule="auto"/>
        <w:ind w:firstLine="709"/>
        <w:jc w:val="both"/>
        <w:rPr>
          <w:rFonts w:ascii="Times New Roman" w:hAnsi="Times New Roman"/>
          <w:b/>
          <w:bCs/>
          <w:sz w:val="28"/>
          <w:szCs w:val="28"/>
        </w:rPr>
      </w:pPr>
    </w:p>
    <w:p w14:paraId="396FA174" w14:textId="77777777" w:rsidR="000D2515" w:rsidRPr="000D2515" w:rsidRDefault="000D2515" w:rsidP="000D251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0D2515">
        <w:rPr>
          <w:rFonts w:ascii="Times New Roman" w:eastAsia="Times New Roman" w:hAnsi="Times New Roman"/>
          <w:color w:val="000000"/>
          <w:sz w:val="28"/>
          <w:szCs w:val="28"/>
          <w:lang w:eastAsia="ru-RU"/>
        </w:rPr>
        <w:lastRenderedPageBreak/>
        <w:t>Сформированы и поставлены следующие задачи, которые необходимо решить в 2022-2023 учебном году:</w:t>
      </w:r>
    </w:p>
    <w:p w14:paraId="1238F4F4" w14:textId="77777777" w:rsidR="000D2515" w:rsidRPr="000D2515" w:rsidRDefault="000D2515" w:rsidP="000E2EA0">
      <w:pPr>
        <w:numPr>
          <w:ilvl w:val="0"/>
          <w:numId w:val="33"/>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0D2515">
        <w:rPr>
          <w:rFonts w:ascii="Times New Roman" w:eastAsia="Times New Roman" w:hAnsi="Times New Roman"/>
          <w:color w:val="000000"/>
          <w:sz w:val="28"/>
          <w:szCs w:val="28"/>
          <w:lang w:eastAsia="ru-RU"/>
        </w:rPr>
        <w:t xml:space="preserve">Продолжать работу по внедрению инновационных технологий </w:t>
      </w:r>
      <w:proofErr w:type="gramStart"/>
      <w:r w:rsidRPr="000D2515">
        <w:rPr>
          <w:rFonts w:ascii="Times New Roman" w:eastAsia="Times New Roman" w:hAnsi="Times New Roman"/>
          <w:color w:val="000000"/>
          <w:sz w:val="28"/>
          <w:szCs w:val="28"/>
          <w:lang w:eastAsia="ru-RU"/>
        </w:rPr>
        <w:t>в  воспитательный</w:t>
      </w:r>
      <w:proofErr w:type="gramEnd"/>
      <w:r w:rsidRPr="000D2515">
        <w:rPr>
          <w:rFonts w:ascii="Times New Roman" w:eastAsia="Times New Roman" w:hAnsi="Times New Roman"/>
          <w:color w:val="000000"/>
          <w:sz w:val="28"/>
          <w:szCs w:val="28"/>
          <w:lang w:eastAsia="ru-RU"/>
        </w:rPr>
        <w:t xml:space="preserve"> процесс;</w:t>
      </w:r>
    </w:p>
    <w:p w14:paraId="2E1A02DE" w14:textId="77777777" w:rsidR="000D2515" w:rsidRPr="000D2515" w:rsidRDefault="000D2515" w:rsidP="000E2EA0">
      <w:pPr>
        <w:numPr>
          <w:ilvl w:val="0"/>
          <w:numId w:val="33"/>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0D2515">
        <w:rPr>
          <w:rFonts w:ascii="Times New Roman" w:eastAsia="Times New Roman" w:hAnsi="Times New Roman"/>
          <w:color w:val="000000"/>
          <w:sz w:val="28"/>
          <w:szCs w:val="28"/>
          <w:lang w:eastAsia="ru-RU"/>
        </w:rPr>
        <w:t>Формировать разносторонние интересы воспитанников через участие в общественной жизни школы, кружках, спортивных секциях;</w:t>
      </w:r>
    </w:p>
    <w:p w14:paraId="36ECCA67" w14:textId="77777777" w:rsidR="000D2515" w:rsidRPr="000D2515" w:rsidRDefault="000D2515" w:rsidP="000E2EA0">
      <w:pPr>
        <w:numPr>
          <w:ilvl w:val="0"/>
          <w:numId w:val="33"/>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0D2515">
        <w:rPr>
          <w:rFonts w:ascii="Times New Roman" w:eastAsia="Times New Roman" w:hAnsi="Times New Roman"/>
          <w:color w:val="000000"/>
          <w:sz w:val="28"/>
          <w:szCs w:val="28"/>
          <w:lang w:eastAsia="ru-RU"/>
        </w:rPr>
        <w:t xml:space="preserve">Усилить ориентацию воспитанников на </w:t>
      </w:r>
      <w:proofErr w:type="gramStart"/>
      <w:r w:rsidRPr="000D2515">
        <w:rPr>
          <w:rFonts w:ascii="Times New Roman" w:eastAsia="Times New Roman" w:hAnsi="Times New Roman"/>
          <w:color w:val="000000"/>
          <w:sz w:val="28"/>
          <w:szCs w:val="28"/>
          <w:lang w:eastAsia="ru-RU"/>
        </w:rPr>
        <w:t>общечеловеческие  ценности</w:t>
      </w:r>
      <w:proofErr w:type="gramEnd"/>
      <w:r w:rsidRPr="000D2515">
        <w:rPr>
          <w:rFonts w:ascii="Times New Roman" w:eastAsia="Times New Roman" w:hAnsi="Times New Roman"/>
          <w:color w:val="000000"/>
          <w:sz w:val="28"/>
          <w:szCs w:val="28"/>
          <w:lang w:eastAsia="ru-RU"/>
        </w:rPr>
        <w:t xml:space="preserve"> и гражданскую ответственность;</w:t>
      </w:r>
    </w:p>
    <w:p w14:paraId="351D9D65" w14:textId="77777777" w:rsidR="000D2515" w:rsidRPr="000D2515" w:rsidRDefault="000D2515" w:rsidP="000E2EA0">
      <w:pPr>
        <w:numPr>
          <w:ilvl w:val="0"/>
          <w:numId w:val="33"/>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0D2515">
        <w:rPr>
          <w:rFonts w:ascii="Times New Roman" w:eastAsia="Times New Roman" w:hAnsi="Times New Roman"/>
          <w:color w:val="222222"/>
          <w:sz w:val="28"/>
          <w:szCs w:val="28"/>
          <w:lang w:eastAsia="ru-RU"/>
        </w:rPr>
        <w:t>Поддержка и индивидуальное сопровождение становления и развития педагогической культуры родителей, содействие родителям в решении индивидуальных проблем воспитания детей (в рамках реализации ФГОС третьего поколения);</w:t>
      </w:r>
    </w:p>
    <w:p w14:paraId="4C2C0C93" w14:textId="5B15ED68" w:rsidR="000D2515" w:rsidRPr="000D2515" w:rsidRDefault="000D2515" w:rsidP="000E2EA0">
      <w:pPr>
        <w:numPr>
          <w:ilvl w:val="0"/>
          <w:numId w:val="33"/>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0D2515">
        <w:rPr>
          <w:rFonts w:ascii="Times New Roman" w:eastAsia="Times New Roman" w:hAnsi="Times New Roman"/>
          <w:color w:val="222222"/>
          <w:sz w:val="28"/>
          <w:szCs w:val="28"/>
          <w:lang w:eastAsia="ru-RU"/>
        </w:rPr>
        <w:t xml:space="preserve">Повышение уровня педагогического мастерства классных руководителей </w:t>
      </w:r>
      <w:proofErr w:type="gramStart"/>
      <w:r w:rsidRPr="000D2515">
        <w:rPr>
          <w:rFonts w:ascii="Times New Roman" w:eastAsia="Times New Roman" w:hAnsi="Times New Roman"/>
          <w:color w:val="222222"/>
          <w:sz w:val="28"/>
          <w:szCs w:val="28"/>
          <w:lang w:eastAsia="ru-RU"/>
        </w:rPr>
        <w:t>и  воспитателей</w:t>
      </w:r>
      <w:proofErr w:type="gramEnd"/>
      <w:r w:rsidRPr="000D2515">
        <w:rPr>
          <w:rFonts w:ascii="Times New Roman" w:eastAsia="Times New Roman" w:hAnsi="Times New Roman"/>
          <w:color w:val="222222"/>
          <w:sz w:val="28"/>
          <w:szCs w:val="28"/>
          <w:lang w:eastAsia="ru-RU"/>
        </w:rPr>
        <w:t xml:space="preserve"> через изучение и внедрение новых воспитательных технологий.</w:t>
      </w:r>
    </w:p>
    <w:p w14:paraId="73418792" w14:textId="77777777" w:rsidR="000D2515" w:rsidRPr="000D2515" w:rsidRDefault="000D2515" w:rsidP="000D2515">
      <w:pPr>
        <w:shd w:val="clear" w:color="auto" w:fill="FFFFFF"/>
        <w:spacing w:after="0" w:line="360" w:lineRule="auto"/>
        <w:ind w:left="709"/>
        <w:jc w:val="both"/>
        <w:rPr>
          <w:rFonts w:ascii="Times New Roman" w:eastAsia="Times New Roman" w:hAnsi="Times New Roman"/>
          <w:color w:val="000000"/>
          <w:sz w:val="28"/>
          <w:szCs w:val="28"/>
          <w:lang w:eastAsia="ru-RU"/>
        </w:rPr>
      </w:pPr>
    </w:p>
    <w:p w14:paraId="4E745D05" w14:textId="77777777" w:rsidR="000D2515" w:rsidRPr="009D5DFB" w:rsidRDefault="000D2515" w:rsidP="000D2515">
      <w:pPr>
        <w:pStyle w:val="af"/>
        <w:spacing w:line="360" w:lineRule="auto"/>
        <w:ind w:firstLine="709"/>
        <w:jc w:val="both"/>
        <w:rPr>
          <w:rFonts w:ascii="Times New Roman" w:eastAsia="Times New Roman" w:hAnsi="Times New Roman" w:cs="Times New Roman"/>
          <w:sz w:val="28"/>
          <w:szCs w:val="28"/>
        </w:rPr>
      </w:pPr>
    </w:p>
    <w:p w14:paraId="644F9526" w14:textId="77777777" w:rsidR="000D2515" w:rsidRPr="000D2515" w:rsidRDefault="000D2515" w:rsidP="000D2515">
      <w:pPr>
        <w:spacing w:after="0" w:line="360" w:lineRule="auto"/>
        <w:ind w:firstLine="709"/>
        <w:jc w:val="both"/>
        <w:rPr>
          <w:rFonts w:ascii="Times New Roman" w:eastAsia="Times New Roman" w:hAnsi="Times New Roman"/>
          <w:sz w:val="28"/>
          <w:szCs w:val="28"/>
        </w:rPr>
      </w:pPr>
    </w:p>
    <w:p w14:paraId="60999FEC" w14:textId="77777777" w:rsidR="00B96A01" w:rsidRDefault="00B96A01" w:rsidP="008135AB">
      <w:pPr>
        <w:spacing w:after="0" w:line="240" w:lineRule="auto"/>
        <w:jc w:val="both"/>
        <w:rPr>
          <w:rFonts w:ascii="Times New Roman" w:hAnsi="Times New Roman"/>
          <w:bCs/>
          <w:color w:val="FF0000"/>
          <w:sz w:val="24"/>
          <w:szCs w:val="24"/>
        </w:rPr>
      </w:pPr>
    </w:p>
    <w:p w14:paraId="641B9945" w14:textId="65DCBF09" w:rsidR="000D2515" w:rsidRPr="007D6DCC" w:rsidRDefault="000D2515" w:rsidP="008135AB">
      <w:pPr>
        <w:spacing w:after="0" w:line="240" w:lineRule="auto"/>
        <w:jc w:val="both"/>
        <w:rPr>
          <w:rFonts w:ascii="Times New Roman" w:hAnsi="Times New Roman"/>
          <w:bCs/>
          <w:color w:val="FF0000"/>
          <w:sz w:val="24"/>
          <w:szCs w:val="24"/>
        </w:rPr>
        <w:sectPr w:rsidR="000D2515" w:rsidRPr="007D6DCC" w:rsidSect="00FF5AE3">
          <w:pgSz w:w="11906" w:h="16838"/>
          <w:pgMar w:top="1134" w:right="851" w:bottom="1134" w:left="1418" w:header="709" w:footer="709" w:gutter="0"/>
          <w:cols w:space="708"/>
          <w:docGrid w:linePitch="360"/>
        </w:sectPr>
      </w:pPr>
    </w:p>
    <w:p w14:paraId="513F8590" w14:textId="4EE18377" w:rsidR="00CC2DEF" w:rsidRPr="00A95BD9" w:rsidRDefault="00E96BA8" w:rsidP="00A95BD9">
      <w:pPr>
        <w:pStyle w:val="1"/>
        <w:jc w:val="center"/>
        <w:rPr>
          <w:rFonts w:ascii="Times New Roman" w:hAnsi="Times New Roman"/>
          <w:color w:val="auto"/>
        </w:rPr>
      </w:pPr>
      <w:bookmarkStart w:id="28" w:name="_Toc106635729"/>
      <w:r>
        <w:rPr>
          <w:rFonts w:ascii="Times New Roman" w:hAnsi="Times New Roman"/>
          <w:color w:val="auto"/>
        </w:rPr>
        <w:lastRenderedPageBreak/>
        <w:t>6</w:t>
      </w:r>
      <w:r w:rsidR="002405F8" w:rsidRPr="00A95BD9">
        <w:rPr>
          <w:rFonts w:ascii="Times New Roman" w:hAnsi="Times New Roman"/>
          <w:color w:val="auto"/>
        </w:rPr>
        <w:t>.</w:t>
      </w:r>
      <w:r w:rsidR="00A95BD9" w:rsidRPr="00A95BD9">
        <w:rPr>
          <w:rFonts w:ascii="Times New Roman" w:hAnsi="Times New Roman"/>
          <w:b w:val="0"/>
          <w:color w:val="auto"/>
        </w:rPr>
        <w:t xml:space="preserve"> </w:t>
      </w:r>
      <w:r w:rsidR="00CC2DEF" w:rsidRPr="00A95BD9">
        <w:rPr>
          <w:rFonts w:ascii="Times New Roman" w:hAnsi="Times New Roman"/>
          <w:color w:val="auto"/>
        </w:rPr>
        <w:t>НЕЗАВИСИМАЯ ОЦЕНКА КАЧЕСТВА УСЛОВИЙ ОКАЗАНИЯ УСЛУГ</w:t>
      </w:r>
      <w:bookmarkEnd w:id="28"/>
    </w:p>
    <w:p w14:paraId="77E77E1C" w14:textId="77777777" w:rsidR="000D2515" w:rsidRDefault="000D2515" w:rsidP="000D2515">
      <w:pPr>
        <w:spacing w:after="0" w:line="360" w:lineRule="auto"/>
        <w:ind w:firstLine="709"/>
        <w:jc w:val="both"/>
        <w:rPr>
          <w:rFonts w:ascii="Times New Roman" w:eastAsia="Times New Roman" w:hAnsi="Times New Roman"/>
          <w:b/>
          <w:bCs/>
          <w:sz w:val="28"/>
          <w:szCs w:val="24"/>
          <w:lang w:eastAsia="ru-RU"/>
        </w:rPr>
      </w:pPr>
    </w:p>
    <w:p w14:paraId="6BA236AB" w14:textId="56A44B3E"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Экспертиза качества условий оказания услуг образовательными организациями РД (сбор и обобщение информации о качестве условий осуществления образовательной деятельности (далее - КУООД) государственными и муниципальными организациями РД,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проводится в соответствии со следующими нормативными правовыми актами и методическими рекомендациями:</w:t>
      </w:r>
    </w:p>
    <w:p w14:paraId="491832DC"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Федеральным законом от 29 декабря 2012 года № 273-ФЗ «Об образовании в Российской Федерации»;</w:t>
      </w:r>
    </w:p>
    <w:p w14:paraId="4063FBC3"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Федеральным законом от 5 декабря 2017 г.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6BE3983"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Постановлением Правительства Российской Федерации от 10 июля 2013 года № 582 «О правилах размещения на официальном сайте образовательной организации в информационно-телекоммуникационной сети «Интернет» и обновлении информации об образовательной организации»;</w:t>
      </w:r>
    </w:p>
    <w:p w14:paraId="5AB12FFA"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Постановлением Правительства Российской Федерации от 31 мая 2018 года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5A8A7E68"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 xml:space="preserve">Приказом Минфина России от 07.05.2019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w:t>
      </w:r>
      <w:r w:rsidRPr="000D2515">
        <w:rPr>
          <w:rFonts w:ascii="Times New Roman" w:eastAsia="Times New Roman" w:hAnsi="Times New Roman"/>
          <w:sz w:val="28"/>
          <w:szCs w:val="24"/>
          <w:lang w:eastAsia="ru-RU"/>
        </w:rPr>
        <w:lastRenderedPageBreak/>
        <w:t>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единые требования к такой информации, и порядке ее размещения, а также требованиях к качеству, удобству и простоте поиска указанной информации»;</w:t>
      </w:r>
    </w:p>
    <w:p w14:paraId="0E204DE7"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Приказом Министерства труда и социальной защиты Российской Федерации от 31 мая 2018 г. № 344н (зарегистрирован в Минюсте России от 11 октября</w:t>
      </w:r>
    </w:p>
    <w:p w14:paraId="08593C89"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2018</w:t>
      </w:r>
      <w:r w:rsidRPr="000D2515">
        <w:rPr>
          <w:rFonts w:ascii="Times New Roman" w:eastAsia="Times New Roman" w:hAnsi="Times New Roman"/>
          <w:sz w:val="28"/>
          <w:szCs w:val="24"/>
          <w:lang w:eastAsia="ru-RU"/>
        </w:rPr>
        <w:tab/>
        <w:t xml:space="preserve">г. № 52409)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w:t>
      </w:r>
      <w:proofErr w:type="spellStart"/>
      <w:r w:rsidRPr="000D2515">
        <w:rPr>
          <w:rFonts w:ascii="Times New Roman" w:eastAsia="Times New Roman" w:hAnsi="Times New Roman"/>
          <w:sz w:val="28"/>
          <w:szCs w:val="24"/>
          <w:lang w:eastAsia="ru-RU"/>
        </w:rPr>
        <w:t>медико¬социальной</w:t>
      </w:r>
      <w:proofErr w:type="spellEnd"/>
      <w:r w:rsidRPr="000D2515">
        <w:rPr>
          <w:rFonts w:ascii="Times New Roman" w:eastAsia="Times New Roman" w:hAnsi="Times New Roman"/>
          <w:sz w:val="28"/>
          <w:szCs w:val="24"/>
          <w:lang w:eastAsia="ru-RU"/>
        </w:rPr>
        <w:t xml:space="preserve"> экспертизы»;</w:t>
      </w:r>
    </w:p>
    <w:p w14:paraId="62740E49"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Приказом Министерства труда и социальной защиты Российской Федерации 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6D23A20F" w14:textId="57B24D9F"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Приказом Министерства просвещения Российской Федерации от 13 марта 2019 года № 114 «Об утверждении показателей, характеризующих общие критерии оценки качества условий осуществления образовательной деятельности</w:t>
      </w:r>
      <w:r w:rsidR="00E96BA8">
        <w:rPr>
          <w:rFonts w:ascii="Times New Roman" w:eastAsia="Times New Roman" w:hAnsi="Times New Roman"/>
          <w:sz w:val="28"/>
          <w:szCs w:val="24"/>
          <w:lang w:eastAsia="ru-RU"/>
        </w:rPr>
        <w:t xml:space="preserve"> </w:t>
      </w:r>
      <w:r w:rsidRPr="000D2515">
        <w:rPr>
          <w:rFonts w:ascii="Times New Roman" w:eastAsia="Times New Roman" w:hAnsi="Times New Roman"/>
          <w:sz w:val="28"/>
          <w:szCs w:val="24"/>
          <w:lang w:eastAsia="ru-RU"/>
        </w:rPr>
        <w:t>организациями, осуществляющими образовательную деятельность</w:t>
      </w:r>
      <w:r w:rsidRPr="000D2515">
        <w:rPr>
          <w:rFonts w:ascii="Times New Roman" w:eastAsia="Times New Roman" w:hAnsi="Times New Roman"/>
          <w:sz w:val="28"/>
          <w:szCs w:val="24"/>
          <w:lang w:eastAsia="ru-RU"/>
        </w:rPr>
        <w:tab/>
        <w:t>по основным общеобразовательным программам,</w:t>
      </w:r>
      <w:r w:rsidR="00E96BA8">
        <w:rPr>
          <w:rFonts w:ascii="Times New Roman" w:eastAsia="Times New Roman" w:hAnsi="Times New Roman"/>
          <w:sz w:val="28"/>
          <w:szCs w:val="24"/>
          <w:lang w:eastAsia="ru-RU"/>
        </w:rPr>
        <w:t xml:space="preserve"> </w:t>
      </w:r>
      <w:r w:rsidRPr="000D2515">
        <w:rPr>
          <w:rFonts w:ascii="Times New Roman" w:eastAsia="Times New Roman" w:hAnsi="Times New Roman"/>
          <w:sz w:val="28"/>
          <w:szCs w:val="24"/>
          <w:lang w:eastAsia="ru-RU"/>
        </w:rPr>
        <w:t>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14:paraId="0B0D0AE5"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 xml:space="preserve">Методическими рекомендациями по расчету показателей независимой оценки качества образовательной деятельности организаций, </w:t>
      </w:r>
      <w:r w:rsidRPr="000D2515">
        <w:rPr>
          <w:rFonts w:ascii="Times New Roman" w:eastAsia="Times New Roman" w:hAnsi="Times New Roman"/>
          <w:sz w:val="28"/>
          <w:szCs w:val="24"/>
          <w:lang w:eastAsia="ru-RU"/>
        </w:rPr>
        <w:lastRenderedPageBreak/>
        <w:t>осуществляющих образовательную деятельность (утв. Министерством образования и науки РФ 15 сентября 2016 года № АП-87Ю2вн).</w:t>
      </w:r>
    </w:p>
    <w:p w14:paraId="579320FE" w14:textId="77777777" w:rsidR="00E96BA8" w:rsidRDefault="000D2515" w:rsidP="00E96BA8">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Методическими рекомендациями (Примерами) расчета показателей,</w:t>
      </w:r>
      <w:r w:rsidR="00E96BA8">
        <w:rPr>
          <w:rFonts w:ascii="Times New Roman" w:eastAsia="Times New Roman" w:hAnsi="Times New Roman"/>
          <w:sz w:val="28"/>
          <w:szCs w:val="24"/>
          <w:lang w:eastAsia="ru-RU"/>
        </w:rPr>
        <w:t xml:space="preserve"> </w:t>
      </w:r>
      <w:r w:rsidRPr="000D2515">
        <w:rPr>
          <w:rFonts w:ascii="Times New Roman" w:eastAsia="Times New Roman" w:hAnsi="Times New Roman"/>
          <w:sz w:val="28"/>
          <w:szCs w:val="24"/>
          <w:lang w:eastAsia="ru-RU"/>
        </w:rPr>
        <w:t>характеризующих общие критерии оценки качества условий оказания услуг организациями</w:t>
      </w:r>
      <w:r w:rsidRPr="000D2515">
        <w:rPr>
          <w:rFonts w:ascii="Times New Roman" w:eastAsia="Times New Roman" w:hAnsi="Times New Roman"/>
          <w:sz w:val="28"/>
          <w:szCs w:val="24"/>
          <w:lang w:eastAsia="ru-RU"/>
        </w:rPr>
        <w:tab/>
        <w:t xml:space="preserve">в сфере культуры, охраны здоровья, образования, социального обслуживания и федеральными учреждениями </w:t>
      </w:r>
      <w:proofErr w:type="spellStart"/>
      <w:r w:rsidRPr="000D2515">
        <w:rPr>
          <w:rFonts w:ascii="Times New Roman" w:eastAsia="Times New Roman" w:hAnsi="Times New Roman"/>
          <w:sz w:val="28"/>
          <w:szCs w:val="24"/>
          <w:lang w:eastAsia="ru-RU"/>
        </w:rPr>
        <w:t>медико¬социальной</w:t>
      </w:r>
      <w:proofErr w:type="spellEnd"/>
      <w:r w:rsidRPr="000D2515">
        <w:rPr>
          <w:rFonts w:ascii="Times New Roman" w:eastAsia="Times New Roman" w:hAnsi="Times New Roman"/>
          <w:sz w:val="28"/>
          <w:szCs w:val="24"/>
          <w:lang w:eastAsia="ru-RU"/>
        </w:rPr>
        <w:t xml:space="preserve"> экспертизы (основная часть и приложения), в редакции от 15 августа 2019 г., подготовленными Министерством труда и социальной защиты РФ в целях реализации Федерального закона от 5 декабря 2017 г.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088B55C1" w14:textId="5790582A" w:rsidR="000D2515" w:rsidRPr="000D2515" w:rsidRDefault="000D2515" w:rsidP="00E96BA8">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 xml:space="preserve">Цели и задачи проведения НОКО </w:t>
      </w:r>
    </w:p>
    <w:p w14:paraId="64658AC7"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 xml:space="preserve">Цели реализации НОКО качества работы ОО: </w:t>
      </w:r>
    </w:p>
    <w:p w14:paraId="2689E0F1"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 улучшение информированности потребителей о качестве условий образовательной деятельности образовательных организаций;</w:t>
      </w:r>
    </w:p>
    <w:p w14:paraId="12873F91"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установление диалога между образовательными организациями и гражданами - потребителями услуг;</w:t>
      </w:r>
    </w:p>
    <w:p w14:paraId="699E5220"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создание условий для повышения качества предоставления социальных услуг населению в сфере образования.</w:t>
      </w:r>
    </w:p>
    <w:p w14:paraId="79C17528"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Для осуществления НОКО необходимо было выполнение следующих задач:</w:t>
      </w:r>
    </w:p>
    <w:p w14:paraId="0DB87014"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выявление и анализ практики организации предоставления социальных услуг в   сфере образования;</w:t>
      </w:r>
    </w:p>
    <w:p w14:paraId="77B05C25"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получение сведений от получателей социальных услуг образовательных организаций о практике получения данных услуг;</w:t>
      </w:r>
    </w:p>
    <w:p w14:paraId="43CBF013"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выявление соответствия и актуальности представления информации о работе ОО на официальном сайте учреждения, удобства для посетителей и иных заинтересованных граждан;</w:t>
      </w:r>
    </w:p>
    <w:p w14:paraId="01C5F3D4"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интерпретация и оценка полученных данных, построение рейтингов;</w:t>
      </w:r>
    </w:p>
    <w:p w14:paraId="2227C736"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lastRenderedPageBreak/>
        <w:t>•</w:t>
      </w:r>
      <w:r w:rsidRPr="000D2515">
        <w:rPr>
          <w:rFonts w:ascii="Times New Roman" w:eastAsia="Times New Roman" w:hAnsi="Times New Roman"/>
          <w:sz w:val="28"/>
          <w:szCs w:val="24"/>
          <w:lang w:eastAsia="ru-RU"/>
        </w:rPr>
        <w:tab/>
        <w:t>формирование предложений по повышению качества работы образовательных организаций;</w:t>
      </w:r>
    </w:p>
    <w:p w14:paraId="6B122920"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подготовка предложений для улучшения качества работы ОО.</w:t>
      </w:r>
    </w:p>
    <w:p w14:paraId="32C09E8C"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 xml:space="preserve">        Область применения</w:t>
      </w:r>
    </w:p>
    <w:p w14:paraId="228F2652"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Результаты НОКО могут быть востребованы различными группами пользователей для решения актуальных профессиональных и личных задач, в том числе:</w:t>
      </w:r>
    </w:p>
    <w:p w14:paraId="68BDD9E0"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а)</w:t>
      </w:r>
      <w:r w:rsidRPr="000D2515">
        <w:rPr>
          <w:rFonts w:ascii="Times New Roman" w:eastAsia="Times New Roman" w:hAnsi="Times New Roman"/>
          <w:sz w:val="28"/>
          <w:szCs w:val="24"/>
          <w:lang w:eastAsia="ru-RU"/>
        </w:rPr>
        <w:tab/>
        <w:t>Обучающимися и их родителями (законными представителями):</w:t>
      </w:r>
    </w:p>
    <w:p w14:paraId="565C4828"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в целях выбора места обучения для себя и / или своих детей;</w:t>
      </w:r>
    </w:p>
    <w:p w14:paraId="2D4901F2"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для выявления текущего уровня освоения образовательных программ и корректировки индивидуальных учебных планов;</w:t>
      </w:r>
    </w:p>
    <w:p w14:paraId="64DC6B77"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для оценки собственных возможностей продолжения образования по тем или иным образовательным программам;</w:t>
      </w:r>
    </w:p>
    <w:p w14:paraId="7713AA2A"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б)</w:t>
      </w:r>
      <w:r w:rsidRPr="000D2515">
        <w:rPr>
          <w:rFonts w:ascii="Times New Roman" w:eastAsia="Times New Roman" w:hAnsi="Times New Roman"/>
          <w:sz w:val="28"/>
          <w:szCs w:val="24"/>
          <w:lang w:eastAsia="ru-RU"/>
        </w:rPr>
        <w:tab/>
        <w:t>Организациями, осуществляющими образовательную деятельность, в целях:</w:t>
      </w:r>
    </w:p>
    <w:p w14:paraId="487409B7"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оценки уровня подготовки обучающихся и факторов, влияющих на него;</w:t>
      </w:r>
    </w:p>
    <w:p w14:paraId="26A58015"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оценки соответствия реализуемой деятельности запросам и ожиданиям участников образовательного процесса и / или иных заинтересованных организаций;</w:t>
      </w:r>
    </w:p>
    <w:p w14:paraId="362F6DDC"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 определения перечня мероприятий по улучшению результатов и качества предоставления образовательных услуг;</w:t>
      </w:r>
    </w:p>
    <w:p w14:paraId="54966EA8"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в)</w:t>
      </w:r>
      <w:r w:rsidRPr="000D2515">
        <w:rPr>
          <w:rFonts w:ascii="Times New Roman" w:eastAsia="Times New Roman" w:hAnsi="Times New Roman"/>
          <w:sz w:val="28"/>
          <w:szCs w:val="24"/>
          <w:lang w:eastAsia="ru-RU"/>
        </w:rPr>
        <w:tab/>
        <w:t>Заинтересованными организациями – для выработки совместных с образовательной организацией действий по корректировке образовательных программ, методов обучения и др.</w:t>
      </w:r>
    </w:p>
    <w:p w14:paraId="2A2005CA" w14:textId="39ACD6A2" w:rsidR="000D2515" w:rsidRPr="000D2515" w:rsidRDefault="000D2515" w:rsidP="00E96BA8">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г)</w:t>
      </w:r>
      <w:r w:rsidRPr="000D2515">
        <w:rPr>
          <w:rFonts w:ascii="Times New Roman" w:eastAsia="Times New Roman" w:hAnsi="Times New Roman"/>
          <w:sz w:val="28"/>
          <w:szCs w:val="24"/>
          <w:lang w:eastAsia="ru-RU"/>
        </w:rPr>
        <w:tab/>
        <w:t>Коллегиальными</w:t>
      </w:r>
      <w:r w:rsidRPr="000D2515">
        <w:rPr>
          <w:rFonts w:ascii="Times New Roman" w:eastAsia="Times New Roman" w:hAnsi="Times New Roman"/>
          <w:sz w:val="28"/>
          <w:szCs w:val="24"/>
          <w:lang w:eastAsia="ru-RU"/>
        </w:rPr>
        <w:tab/>
        <w:t>органами</w:t>
      </w:r>
      <w:r w:rsidRPr="000D2515">
        <w:rPr>
          <w:rFonts w:ascii="Times New Roman" w:eastAsia="Times New Roman" w:hAnsi="Times New Roman"/>
          <w:sz w:val="28"/>
          <w:szCs w:val="24"/>
          <w:lang w:eastAsia="ru-RU"/>
        </w:rPr>
        <w:tab/>
        <w:t>управления</w:t>
      </w:r>
      <w:r w:rsidRPr="000D2515">
        <w:rPr>
          <w:rFonts w:ascii="Times New Roman" w:eastAsia="Times New Roman" w:hAnsi="Times New Roman"/>
          <w:sz w:val="28"/>
          <w:szCs w:val="24"/>
          <w:lang w:eastAsia="ru-RU"/>
        </w:rPr>
        <w:tab/>
        <w:t>организациями,</w:t>
      </w:r>
      <w:r w:rsidR="00E96BA8">
        <w:rPr>
          <w:rFonts w:ascii="Times New Roman" w:eastAsia="Times New Roman" w:hAnsi="Times New Roman"/>
          <w:sz w:val="28"/>
          <w:szCs w:val="24"/>
          <w:lang w:eastAsia="ru-RU"/>
        </w:rPr>
        <w:t xml:space="preserve"> о</w:t>
      </w:r>
      <w:r w:rsidRPr="000D2515">
        <w:rPr>
          <w:rFonts w:ascii="Times New Roman" w:eastAsia="Times New Roman" w:hAnsi="Times New Roman"/>
          <w:sz w:val="28"/>
          <w:szCs w:val="24"/>
          <w:lang w:eastAsia="ru-RU"/>
        </w:rPr>
        <w:t>существляющими образовательную деятельность – в качестве механизма вовлечения родителей и представителей местного сообщества в реализацию задач ее развития и т.д.</w:t>
      </w:r>
    </w:p>
    <w:p w14:paraId="55B0044D" w14:textId="77777777" w:rsidR="00E96BA8" w:rsidRDefault="000D2515" w:rsidP="00E96BA8">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д)</w:t>
      </w:r>
      <w:r w:rsidRPr="000D2515">
        <w:rPr>
          <w:rFonts w:ascii="Times New Roman" w:eastAsia="Times New Roman" w:hAnsi="Times New Roman"/>
          <w:sz w:val="28"/>
          <w:szCs w:val="24"/>
          <w:lang w:eastAsia="ru-RU"/>
        </w:rPr>
        <w:tab/>
        <w:t xml:space="preserve">Федеральными и региональными органами исполнительной власти – в целях принятия управленческих решений, в том числе при кадровых </w:t>
      </w:r>
      <w:r w:rsidRPr="000D2515">
        <w:rPr>
          <w:rFonts w:ascii="Times New Roman" w:eastAsia="Times New Roman" w:hAnsi="Times New Roman"/>
          <w:sz w:val="28"/>
          <w:szCs w:val="24"/>
          <w:lang w:eastAsia="ru-RU"/>
        </w:rPr>
        <w:lastRenderedPageBreak/>
        <w:t>перестановках, разработке программ по развитию системы образования, проведении конкурсного отбора лучших образовательных организаций, при распределении грантов, и др.</w:t>
      </w:r>
    </w:p>
    <w:p w14:paraId="65CDC551" w14:textId="77777777" w:rsidR="00E96BA8" w:rsidRDefault="000D2515" w:rsidP="00E96BA8">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 xml:space="preserve">Независимая оценка КУООД производилась в отношении 12 </w:t>
      </w:r>
      <w:proofErr w:type="gramStart"/>
      <w:r w:rsidRPr="000D2515">
        <w:rPr>
          <w:rFonts w:ascii="Times New Roman" w:eastAsia="Times New Roman" w:hAnsi="Times New Roman"/>
          <w:sz w:val="28"/>
          <w:szCs w:val="24"/>
          <w:lang w:eastAsia="ru-RU"/>
        </w:rPr>
        <w:t>организаций  города</w:t>
      </w:r>
      <w:proofErr w:type="gramEnd"/>
      <w:r w:rsidRPr="000D2515">
        <w:rPr>
          <w:rFonts w:ascii="Times New Roman" w:eastAsia="Times New Roman" w:hAnsi="Times New Roman"/>
          <w:sz w:val="28"/>
          <w:szCs w:val="24"/>
          <w:lang w:eastAsia="ru-RU"/>
        </w:rPr>
        <w:t xml:space="preserve"> Буйнакска,  осуществляющих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w:t>
      </w:r>
    </w:p>
    <w:p w14:paraId="6B5396AA" w14:textId="42B99D21" w:rsidR="000D2515" w:rsidRPr="000D2515" w:rsidRDefault="000D2515" w:rsidP="00E96BA8">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Перечень оцениваемых организаций представлен в Приложении 1.</w:t>
      </w:r>
    </w:p>
    <w:p w14:paraId="00C7ED53" w14:textId="22179576"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Сбор и обобщение информации о качестве условий осуществления образовательной деятельности образовательными организациями, в отношении которых запланировано проведение независимой оценки КУООД в 2020-21году, осуществлялся через следующие источники информации:</w:t>
      </w:r>
    </w:p>
    <w:p w14:paraId="10E83C7B" w14:textId="7DCD8BF5"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а)</w:t>
      </w:r>
      <w:r w:rsidR="00E96BA8">
        <w:rPr>
          <w:rFonts w:ascii="Times New Roman" w:eastAsia="Times New Roman" w:hAnsi="Times New Roman"/>
          <w:sz w:val="28"/>
          <w:szCs w:val="24"/>
          <w:lang w:eastAsia="ru-RU"/>
        </w:rPr>
        <w:t xml:space="preserve"> </w:t>
      </w:r>
      <w:r w:rsidRPr="000D2515">
        <w:rPr>
          <w:rFonts w:ascii="Times New Roman" w:eastAsia="Times New Roman" w:hAnsi="Times New Roman"/>
          <w:sz w:val="28"/>
          <w:szCs w:val="24"/>
          <w:lang w:eastAsia="ru-RU"/>
        </w:rPr>
        <w:t>официальные сайты организаций в информационно-телекоммуникационной сети «Интернет», информационные стенды в помещениях организаций;</w:t>
      </w:r>
    </w:p>
    <w:p w14:paraId="3864FE6C"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б) официальный сайт для размещения информации о государственных и муниципальных учреждениях в информационно-телекоммуникационной сети «Интернет» www.bus.gov.ru;</w:t>
      </w:r>
    </w:p>
    <w:p w14:paraId="15813C02"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в) результаты изучения условий оказания услуг организациями, включающие:</w:t>
      </w:r>
    </w:p>
    <w:p w14:paraId="19E7CE87"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наличие и функционирование дистанционных способов обратной связи и взаимодействия с получателями услуг;</w:t>
      </w:r>
    </w:p>
    <w:p w14:paraId="6CEAD48D"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обеспечение комфортных условий предоставления услуг;</w:t>
      </w:r>
    </w:p>
    <w:p w14:paraId="07E91851"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w:t>
      </w:r>
      <w:r w:rsidRPr="000D2515">
        <w:rPr>
          <w:rFonts w:ascii="Times New Roman" w:eastAsia="Times New Roman" w:hAnsi="Times New Roman"/>
          <w:sz w:val="28"/>
          <w:szCs w:val="24"/>
          <w:lang w:eastAsia="ru-RU"/>
        </w:rPr>
        <w:tab/>
        <w:t>обеспечение доступности для инвалидов помещений указанных организаций, прилегающих территорий и предоставляемых услуг;</w:t>
      </w:r>
    </w:p>
    <w:p w14:paraId="14568EE8" w14:textId="77777777" w:rsidR="000D2515" w:rsidRPr="000D2515"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t>г)</w:t>
      </w:r>
      <w:r w:rsidRPr="000D2515">
        <w:rPr>
          <w:rFonts w:ascii="Times New Roman" w:eastAsia="Times New Roman" w:hAnsi="Times New Roman"/>
          <w:sz w:val="28"/>
          <w:szCs w:val="24"/>
          <w:lang w:eastAsia="ru-RU"/>
        </w:rPr>
        <w:tab/>
        <w:t>мнение получателей услуг о качестве условий осуществления образовательной деятельности оцениваемыми организациями в целях установления удовлетворенности граждан условиями оказания услуг (интернет-опрос, в том числе на официальном сайте организации).</w:t>
      </w:r>
    </w:p>
    <w:p w14:paraId="1174BDF3" w14:textId="517F29C4" w:rsidR="00922B1C" w:rsidRDefault="000D2515" w:rsidP="000D2515">
      <w:pPr>
        <w:spacing w:after="0" w:line="360" w:lineRule="auto"/>
        <w:ind w:firstLine="709"/>
        <w:jc w:val="both"/>
        <w:rPr>
          <w:rFonts w:ascii="Times New Roman" w:eastAsia="Times New Roman" w:hAnsi="Times New Roman"/>
          <w:sz w:val="28"/>
          <w:szCs w:val="24"/>
          <w:lang w:eastAsia="ru-RU"/>
        </w:rPr>
      </w:pPr>
      <w:r w:rsidRPr="000D2515">
        <w:rPr>
          <w:rFonts w:ascii="Times New Roman" w:eastAsia="Times New Roman" w:hAnsi="Times New Roman"/>
          <w:sz w:val="28"/>
          <w:szCs w:val="24"/>
          <w:lang w:eastAsia="ru-RU"/>
        </w:rPr>
        <w:lastRenderedPageBreak/>
        <w:t>Методы исследования соответствуют «Методическим рекомендациям по расчету показателей независимой оценки качества образовательной деятельности организаций, осуществляющих образовательную деятельность», утвержденным Министерством образования и науки РФ 15 сентября 2016 года № АП-87/02вн.</w:t>
      </w:r>
    </w:p>
    <w:tbl>
      <w:tblPr>
        <w:tblW w:w="8330" w:type="dxa"/>
        <w:jc w:val="center"/>
        <w:tblLayout w:type="fixed"/>
        <w:tblLook w:val="04A0" w:firstRow="1" w:lastRow="0" w:firstColumn="1" w:lastColumn="0" w:noHBand="0" w:noVBand="1"/>
      </w:tblPr>
      <w:tblGrid>
        <w:gridCol w:w="562"/>
        <w:gridCol w:w="2381"/>
        <w:gridCol w:w="5387"/>
      </w:tblGrid>
      <w:tr w:rsidR="00E96BA8" w:rsidRPr="00D848EC" w14:paraId="39796504" w14:textId="77777777" w:rsidTr="00E96BA8">
        <w:trPr>
          <w:trHeight w:val="375"/>
          <w:jc w:val="center"/>
        </w:trPr>
        <w:tc>
          <w:tcPr>
            <w:tcW w:w="83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238C9" w14:textId="77777777" w:rsidR="00E96BA8" w:rsidRPr="00D848EC" w:rsidRDefault="00E96BA8" w:rsidP="00E96BA8">
            <w:pPr>
              <w:spacing w:after="0" w:line="240" w:lineRule="auto"/>
              <w:jc w:val="both"/>
              <w:rPr>
                <w:rFonts w:ascii="Times New Roman" w:hAnsi="Times New Roman"/>
                <w:sz w:val="24"/>
                <w:szCs w:val="24"/>
              </w:rPr>
            </w:pPr>
            <w:r w:rsidRPr="00D848EC">
              <w:rPr>
                <w:rFonts w:ascii="Times New Roman" w:hAnsi="Times New Roman"/>
                <w:b/>
                <w:sz w:val="24"/>
                <w:szCs w:val="24"/>
              </w:rPr>
              <w:t>ПЕРЧЕНЬ ОРГАНИЗАЦИЙ, ПОДЛЕЖАЩИХ НОК</w:t>
            </w:r>
          </w:p>
        </w:tc>
      </w:tr>
      <w:tr w:rsidR="00E96BA8" w:rsidRPr="00D848EC" w14:paraId="7C6A3011" w14:textId="77777777" w:rsidTr="00E96BA8">
        <w:trPr>
          <w:trHeight w:val="375"/>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2516CF"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w:t>
            </w:r>
          </w:p>
        </w:tc>
        <w:tc>
          <w:tcPr>
            <w:tcW w:w="2381" w:type="dxa"/>
            <w:tcBorders>
              <w:top w:val="single" w:sz="4" w:space="0" w:color="auto"/>
              <w:left w:val="nil"/>
              <w:bottom w:val="single" w:sz="4" w:space="0" w:color="auto"/>
              <w:right w:val="single" w:sz="4" w:space="0" w:color="auto"/>
            </w:tcBorders>
            <w:shd w:val="clear" w:color="auto" w:fill="auto"/>
            <w:vAlign w:val="center"/>
          </w:tcPr>
          <w:p w14:paraId="06E8BA33"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Подведомственность</w:t>
            </w:r>
          </w:p>
        </w:tc>
        <w:tc>
          <w:tcPr>
            <w:tcW w:w="5387" w:type="dxa"/>
            <w:tcBorders>
              <w:top w:val="single" w:sz="4" w:space="0" w:color="auto"/>
              <w:left w:val="nil"/>
              <w:bottom w:val="single" w:sz="4" w:space="0" w:color="auto"/>
              <w:right w:val="single" w:sz="4" w:space="0" w:color="auto"/>
            </w:tcBorders>
            <w:shd w:val="clear" w:color="auto" w:fill="auto"/>
            <w:vAlign w:val="center"/>
          </w:tcPr>
          <w:p w14:paraId="293BF672"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Наименование учреждения</w:t>
            </w:r>
          </w:p>
        </w:tc>
      </w:tr>
      <w:tr w:rsidR="00E96BA8" w:rsidRPr="00D848EC" w14:paraId="68847860" w14:textId="77777777" w:rsidTr="00E96BA8">
        <w:trPr>
          <w:trHeight w:val="92"/>
          <w:jc w:val="center"/>
        </w:trPr>
        <w:tc>
          <w:tcPr>
            <w:tcW w:w="562" w:type="dxa"/>
            <w:tcBorders>
              <w:top w:val="single" w:sz="4" w:space="0" w:color="auto"/>
              <w:left w:val="single" w:sz="4" w:space="0" w:color="auto"/>
              <w:bottom w:val="nil"/>
              <w:right w:val="single" w:sz="4" w:space="0" w:color="auto"/>
            </w:tcBorders>
            <w:shd w:val="clear" w:color="auto" w:fill="auto"/>
            <w:vAlign w:val="center"/>
            <w:hideMark/>
          </w:tcPr>
          <w:p w14:paraId="10C2EAA9" w14:textId="77777777" w:rsidR="00E96BA8" w:rsidRPr="00E96BA8" w:rsidRDefault="00E96BA8" w:rsidP="00E96BA8">
            <w:pPr>
              <w:spacing w:after="0" w:line="240" w:lineRule="auto"/>
              <w:jc w:val="both"/>
              <w:rPr>
                <w:rFonts w:ascii="Times New Roman" w:hAnsi="Times New Roman"/>
                <w:sz w:val="24"/>
                <w:szCs w:val="24"/>
              </w:rPr>
            </w:pPr>
          </w:p>
        </w:tc>
        <w:tc>
          <w:tcPr>
            <w:tcW w:w="2381" w:type="dxa"/>
            <w:tcBorders>
              <w:top w:val="single" w:sz="4" w:space="0" w:color="auto"/>
              <w:left w:val="nil"/>
              <w:bottom w:val="nil"/>
              <w:right w:val="single" w:sz="4" w:space="0" w:color="auto"/>
            </w:tcBorders>
            <w:shd w:val="clear" w:color="auto" w:fill="auto"/>
            <w:vAlign w:val="center"/>
            <w:hideMark/>
          </w:tcPr>
          <w:p w14:paraId="20B1159C" w14:textId="77777777" w:rsidR="00E96BA8" w:rsidRPr="00E96BA8" w:rsidRDefault="00E96BA8" w:rsidP="00E96BA8">
            <w:pPr>
              <w:spacing w:after="0" w:line="240" w:lineRule="auto"/>
              <w:jc w:val="both"/>
              <w:rPr>
                <w:rFonts w:ascii="Times New Roman" w:hAnsi="Times New Roman"/>
                <w:sz w:val="24"/>
                <w:szCs w:val="24"/>
              </w:rPr>
            </w:pPr>
          </w:p>
        </w:tc>
        <w:tc>
          <w:tcPr>
            <w:tcW w:w="5387" w:type="dxa"/>
            <w:tcBorders>
              <w:top w:val="single" w:sz="4" w:space="0" w:color="auto"/>
              <w:left w:val="nil"/>
              <w:bottom w:val="nil"/>
              <w:right w:val="single" w:sz="4" w:space="0" w:color="auto"/>
            </w:tcBorders>
            <w:shd w:val="clear" w:color="auto" w:fill="auto"/>
            <w:vAlign w:val="center"/>
            <w:hideMark/>
          </w:tcPr>
          <w:p w14:paraId="4496CEB3" w14:textId="77777777" w:rsidR="00E96BA8" w:rsidRPr="00E96BA8" w:rsidRDefault="00E96BA8" w:rsidP="00E96BA8">
            <w:pPr>
              <w:spacing w:after="0" w:line="240" w:lineRule="auto"/>
              <w:jc w:val="both"/>
              <w:rPr>
                <w:rFonts w:ascii="Times New Roman" w:hAnsi="Times New Roman"/>
                <w:sz w:val="24"/>
                <w:szCs w:val="24"/>
              </w:rPr>
            </w:pPr>
          </w:p>
        </w:tc>
      </w:tr>
      <w:tr w:rsidR="00E96BA8" w:rsidRPr="00D848EC" w14:paraId="3FF4B048"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0AE26D"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1</w:t>
            </w:r>
          </w:p>
        </w:tc>
        <w:tc>
          <w:tcPr>
            <w:tcW w:w="2381" w:type="dxa"/>
            <w:tcBorders>
              <w:top w:val="nil"/>
              <w:left w:val="nil"/>
              <w:bottom w:val="single" w:sz="4" w:space="0" w:color="auto"/>
              <w:right w:val="single" w:sz="4" w:space="0" w:color="auto"/>
            </w:tcBorders>
            <w:shd w:val="clear" w:color="auto" w:fill="auto"/>
            <w:noWrap/>
            <w:vAlign w:val="center"/>
            <w:hideMark/>
          </w:tcPr>
          <w:p w14:paraId="659D4A7C"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5E3F5D8C"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МБОУ "Гимназия города Буйнакска"</w:t>
            </w:r>
          </w:p>
        </w:tc>
      </w:tr>
      <w:tr w:rsidR="00E96BA8" w:rsidRPr="00D848EC" w14:paraId="062CB659"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1B8DA1"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2</w:t>
            </w:r>
          </w:p>
        </w:tc>
        <w:tc>
          <w:tcPr>
            <w:tcW w:w="2381" w:type="dxa"/>
            <w:tcBorders>
              <w:top w:val="nil"/>
              <w:left w:val="nil"/>
              <w:bottom w:val="single" w:sz="4" w:space="0" w:color="auto"/>
              <w:right w:val="single" w:sz="4" w:space="0" w:color="auto"/>
            </w:tcBorders>
            <w:shd w:val="clear" w:color="auto" w:fill="auto"/>
            <w:noWrap/>
            <w:vAlign w:val="center"/>
            <w:hideMark/>
          </w:tcPr>
          <w:p w14:paraId="21151A4E"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419EDA62"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МКОУ "Средняя общеобразовательная школа №3"</w:t>
            </w:r>
          </w:p>
        </w:tc>
      </w:tr>
      <w:tr w:rsidR="00E96BA8" w:rsidRPr="00D848EC" w14:paraId="262D77CF"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5C3883"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3</w:t>
            </w:r>
          </w:p>
        </w:tc>
        <w:tc>
          <w:tcPr>
            <w:tcW w:w="2381" w:type="dxa"/>
            <w:tcBorders>
              <w:top w:val="nil"/>
              <w:left w:val="nil"/>
              <w:bottom w:val="single" w:sz="4" w:space="0" w:color="auto"/>
              <w:right w:val="single" w:sz="4" w:space="0" w:color="auto"/>
            </w:tcBorders>
            <w:shd w:val="clear" w:color="auto" w:fill="auto"/>
            <w:noWrap/>
            <w:vAlign w:val="center"/>
            <w:hideMark/>
          </w:tcPr>
          <w:p w14:paraId="78F10507"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515ADF18"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МБОУ "Средняя общеобразовательная школа №4"</w:t>
            </w:r>
          </w:p>
        </w:tc>
      </w:tr>
      <w:tr w:rsidR="00E96BA8" w:rsidRPr="00D848EC" w14:paraId="3DF70E84"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59FCBE"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4</w:t>
            </w:r>
          </w:p>
        </w:tc>
        <w:tc>
          <w:tcPr>
            <w:tcW w:w="2381" w:type="dxa"/>
            <w:tcBorders>
              <w:top w:val="nil"/>
              <w:left w:val="nil"/>
              <w:bottom w:val="single" w:sz="4" w:space="0" w:color="auto"/>
              <w:right w:val="single" w:sz="4" w:space="0" w:color="auto"/>
            </w:tcBorders>
            <w:shd w:val="clear" w:color="auto" w:fill="auto"/>
            <w:noWrap/>
            <w:vAlign w:val="center"/>
            <w:hideMark/>
          </w:tcPr>
          <w:p w14:paraId="4C41D5DF"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14B6A57B"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МКОУ "Средняя общеобразовательная школа №5"</w:t>
            </w:r>
          </w:p>
        </w:tc>
      </w:tr>
      <w:tr w:rsidR="00E96BA8" w:rsidRPr="00D848EC" w14:paraId="566C494B"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F4A596"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5</w:t>
            </w:r>
          </w:p>
        </w:tc>
        <w:tc>
          <w:tcPr>
            <w:tcW w:w="2381" w:type="dxa"/>
            <w:tcBorders>
              <w:top w:val="nil"/>
              <w:left w:val="nil"/>
              <w:bottom w:val="single" w:sz="4" w:space="0" w:color="auto"/>
              <w:right w:val="single" w:sz="4" w:space="0" w:color="auto"/>
            </w:tcBorders>
            <w:shd w:val="clear" w:color="auto" w:fill="auto"/>
            <w:noWrap/>
            <w:vAlign w:val="center"/>
            <w:hideMark/>
          </w:tcPr>
          <w:p w14:paraId="498137D8"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7D4836D3"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МБОУ "Центр образования"</w:t>
            </w:r>
          </w:p>
        </w:tc>
      </w:tr>
      <w:tr w:rsidR="00E96BA8" w:rsidRPr="00D848EC" w14:paraId="1BA611F3"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4499D7"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6</w:t>
            </w:r>
          </w:p>
        </w:tc>
        <w:tc>
          <w:tcPr>
            <w:tcW w:w="2381" w:type="dxa"/>
            <w:tcBorders>
              <w:top w:val="nil"/>
              <w:left w:val="nil"/>
              <w:bottom w:val="single" w:sz="4" w:space="0" w:color="auto"/>
              <w:right w:val="single" w:sz="4" w:space="0" w:color="auto"/>
            </w:tcBorders>
            <w:shd w:val="clear" w:color="auto" w:fill="auto"/>
            <w:noWrap/>
            <w:vAlign w:val="center"/>
            <w:hideMark/>
          </w:tcPr>
          <w:p w14:paraId="49CE8D8B"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1418EF6E"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МКДОУ "ЦРР-детский сад №12"</w:t>
            </w:r>
          </w:p>
        </w:tc>
      </w:tr>
      <w:tr w:rsidR="00E96BA8" w:rsidRPr="00D848EC" w14:paraId="5FE58184"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0B5997"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7</w:t>
            </w:r>
          </w:p>
        </w:tc>
        <w:tc>
          <w:tcPr>
            <w:tcW w:w="2381" w:type="dxa"/>
            <w:tcBorders>
              <w:top w:val="nil"/>
              <w:left w:val="nil"/>
              <w:bottom w:val="single" w:sz="4" w:space="0" w:color="auto"/>
              <w:right w:val="single" w:sz="4" w:space="0" w:color="auto"/>
            </w:tcBorders>
            <w:shd w:val="clear" w:color="auto" w:fill="auto"/>
            <w:noWrap/>
            <w:vAlign w:val="center"/>
            <w:hideMark/>
          </w:tcPr>
          <w:p w14:paraId="4778C62E"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7F57A1C2"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МКДОУ "ЦРР-детский сад №13"</w:t>
            </w:r>
          </w:p>
        </w:tc>
      </w:tr>
      <w:tr w:rsidR="00E96BA8" w:rsidRPr="00D848EC" w14:paraId="0627546D"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A6907B"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8</w:t>
            </w:r>
          </w:p>
        </w:tc>
        <w:tc>
          <w:tcPr>
            <w:tcW w:w="2381" w:type="dxa"/>
            <w:tcBorders>
              <w:top w:val="nil"/>
              <w:left w:val="nil"/>
              <w:bottom w:val="single" w:sz="4" w:space="0" w:color="auto"/>
              <w:right w:val="single" w:sz="4" w:space="0" w:color="auto"/>
            </w:tcBorders>
            <w:shd w:val="clear" w:color="auto" w:fill="auto"/>
            <w:noWrap/>
            <w:vAlign w:val="center"/>
            <w:hideMark/>
          </w:tcPr>
          <w:p w14:paraId="4B0164E6"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0F889776"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МКДОУ "ЦРР-детский сад №14"</w:t>
            </w:r>
          </w:p>
        </w:tc>
      </w:tr>
      <w:tr w:rsidR="00E96BA8" w:rsidRPr="00D848EC" w14:paraId="008EE932"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DE82CF"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9</w:t>
            </w:r>
          </w:p>
        </w:tc>
        <w:tc>
          <w:tcPr>
            <w:tcW w:w="2381" w:type="dxa"/>
            <w:tcBorders>
              <w:top w:val="nil"/>
              <w:left w:val="nil"/>
              <w:bottom w:val="single" w:sz="4" w:space="0" w:color="auto"/>
              <w:right w:val="single" w:sz="4" w:space="0" w:color="auto"/>
            </w:tcBorders>
            <w:shd w:val="clear" w:color="auto" w:fill="auto"/>
            <w:noWrap/>
            <w:vAlign w:val="center"/>
            <w:hideMark/>
          </w:tcPr>
          <w:p w14:paraId="4C4D154B"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4436ACC5"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МКДОУ "ЦРР-детский сад №16"</w:t>
            </w:r>
          </w:p>
        </w:tc>
      </w:tr>
      <w:tr w:rsidR="00E96BA8" w:rsidRPr="00D848EC" w14:paraId="359020AE"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94DEA9"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10</w:t>
            </w:r>
          </w:p>
        </w:tc>
        <w:tc>
          <w:tcPr>
            <w:tcW w:w="2381" w:type="dxa"/>
            <w:tcBorders>
              <w:top w:val="nil"/>
              <w:left w:val="nil"/>
              <w:bottom w:val="single" w:sz="4" w:space="0" w:color="auto"/>
              <w:right w:val="single" w:sz="4" w:space="0" w:color="auto"/>
            </w:tcBorders>
            <w:shd w:val="clear" w:color="auto" w:fill="auto"/>
            <w:noWrap/>
            <w:vAlign w:val="center"/>
            <w:hideMark/>
          </w:tcPr>
          <w:p w14:paraId="3B2EB56A"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09F27571"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МКДОУ "ЦРР-детский сад №17"</w:t>
            </w:r>
          </w:p>
        </w:tc>
      </w:tr>
      <w:tr w:rsidR="00E96BA8" w:rsidRPr="00D848EC" w14:paraId="39CF88C3"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4288A0"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11</w:t>
            </w:r>
          </w:p>
        </w:tc>
        <w:tc>
          <w:tcPr>
            <w:tcW w:w="2381" w:type="dxa"/>
            <w:tcBorders>
              <w:top w:val="nil"/>
              <w:left w:val="nil"/>
              <w:bottom w:val="single" w:sz="4" w:space="0" w:color="auto"/>
              <w:right w:val="single" w:sz="4" w:space="0" w:color="auto"/>
            </w:tcBorders>
            <w:shd w:val="clear" w:color="auto" w:fill="auto"/>
            <w:noWrap/>
            <w:vAlign w:val="center"/>
            <w:hideMark/>
          </w:tcPr>
          <w:p w14:paraId="14806507"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1CB07D9C"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МКДОУ "Детский сад №18"</w:t>
            </w:r>
          </w:p>
        </w:tc>
      </w:tr>
      <w:tr w:rsidR="00E96BA8" w:rsidRPr="00D848EC" w14:paraId="19362AEB" w14:textId="77777777" w:rsidTr="00E96BA8">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BE786E"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12</w:t>
            </w:r>
          </w:p>
        </w:tc>
        <w:tc>
          <w:tcPr>
            <w:tcW w:w="2381" w:type="dxa"/>
            <w:tcBorders>
              <w:top w:val="nil"/>
              <w:left w:val="nil"/>
              <w:bottom w:val="single" w:sz="4" w:space="0" w:color="auto"/>
              <w:right w:val="single" w:sz="4" w:space="0" w:color="auto"/>
            </w:tcBorders>
            <w:shd w:val="clear" w:color="auto" w:fill="auto"/>
            <w:noWrap/>
            <w:vAlign w:val="center"/>
            <w:hideMark/>
          </w:tcPr>
          <w:p w14:paraId="4B1EFAC3" w14:textId="77777777" w:rsidR="00E96BA8" w:rsidRPr="00E96BA8" w:rsidRDefault="00E96BA8" w:rsidP="00E96BA8">
            <w:pPr>
              <w:spacing w:after="0" w:line="240" w:lineRule="auto"/>
              <w:jc w:val="both"/>
              <w:rPr>
                <w:rFonts w:ascii="Times New Roman" w:hAnsi="Times New Roman"/>
                <w:sz w:val="24"/>
                <w:szCs w:val="24"/>
              </w:rPr>
            </w:pPr>
            <w:proofErr w:type="spellStart"/>
            <w:r w:rsidRPr="00E96BA8">
              <w:rPr>
                <w:rFonts w:ascii="Times New Roman" w:hAnsi="Times New Roman"/>
                <w:sz w:val="24"/>
                <w:szCs w:val="24"/>
              </w:rPr>
              <w:t>г.Буйнакск</w:t>
            </w:r>
            <w:proofErr w:type="spellEnd"/>
          </w:p>
        </w:tc>
        <w:tc>
          <w:tcPr>
            <w:tcW w:w="5387" w:type="dxa"/>
            <w:tcBorders>
              <w:top w:val="nil"/>
              <w:left w:val="nil"/>
              <w:bottom w:val="single" w:sz="4" w:space="0" w:color="auto"/>
              <w:right w:val="single" w:sz="4" w:space="0" w:color="auto"/>
            </w:tcBorders>
            <w:shd w:val="clear" w:color="auto" w:fill="auto"/>
            <w:noWrap/>
            <w:vAlign w:val="center"/>
            <w:hideMark/>
          </w:tcPr>
          <w:p w14:paraId="7E86ECC5" w14:textId="77777777" w:rsidR="00E96BA8" w:rsidRPr="00E96BA8" w:rsidRDefault="00E96BA8" w:rsidP="00E96BA8">
            <w:pPr>
              <w:spacing w:after="0" w:line="240" w:lineRule="auto"/>
              <w:jc w:val="both"/>
              <w:rPr>
                <w:rFonts w:ascii="Times New Roman" w:hAnsi="Times New Roman"/>
                <w:sz w:val="24"/>
                <w:szCs w:val="24"/>
              </w:rPr>
            </w:pPr>
            <w:r w:rsidRPr="00E96BA8">
              <w:rPr>
                <w:rFonts w:ascii="Times New Roman" w:hAnsi="Times New Roman"/>
                <w:sz w:val="24"/>
                <w:szCs w:val="24"/>
              </w:rPr>
              <w:t>МКДОУ "ЦРР-детский сад №19"</w:t>
            </w:r>
          </w:p>
        </w:tc>
      </w:tr>
    </w:tbl>
    <w:p w14:paraId="16723679" w14:textId="4E193BD5" w:rsidR="00E96BA8" w:rsidRDefault="00E96BA8" w:rsidP="000D2515">
      <w:pPr>
        <w:spacing w:after="0" w:line="360" w:lineRule="auto"/>
        <w:ind w:firstLine="709"/>
        <w:jc w:val="both"/>
        <w:rPr>
          <w:rFonts w:ascii="Times New Roman" w:eastAsia="Times New Roman" w:hAnsi="Times New Roman"/>
          <w:sz w:val="28"/>
          <w:szCs w:val="24"/>
          <w:lang w:eastAsia="ru-RU"/>
        </w:rPr>
      </w:pPr>
    </w:p>
    <w:p w14:paraId="029F78D9" w14:textId="54E1EAE1" w:rsidR="00E96BA8" w:rsidRPr="00E96BA8" w:rsidRDefault="00E96BA8" w:rsidP="00E96BA8">
      <w:pPr>
        <w:pStyle w:val="aff1"/>
        <w:shd w:val="clear" w:color="auto" w:fill="auto"/>
        <w:spacing w:line="240" w:lineRule="auto"/>
        <w:ind w:firstLine="708"/>
        <w:jc w:val="both"/>
        <w:rPr>
          <w:rFonts w:ascii="Times New Roman" w:hAnsi="Times New Roman" w:cs="Times New Roman"/>
          <w:b/>
          <w:sz w:val="28"/>
          <w:szCs w:val="28"/>
        </w:rPr>
      </w:pPr>
      <w:r w:rsidRPr="00E96BA8">
        <w:rPr>
          <w:rFonts w:ascii="Times New Roman" w:hAnsi="Times New Roman" w:cs="Times New Roman"/>
          <w:b/>
          <w:sz w:val="28"/>
          <w:szCs w:val="28"/>
        </w:rPr>
        <w:t xml:space="preserve">Критерии и показатели оценки качества условий оказания </w:t>
      </w:r>
      <w:proofErr w:type="gramStart"/>
      <w:r w:rsidRPr="00E96BA8">
        <w:rPr>
          <w:rFonts w:ascii="Times New Roman" w:hAnsi="Times New Roman" w:cs="Times New Roman"/>
          <w:b/>
          <w:sz w:val="28"/>
          <w:szCs w:val="28"/>
        </w:rPr>
        <w:t>услуг  образовательными</w:t>
      </w:r>
      <w:proofErr w:type="gramEnd"/>
      <w:r w:rsidRPr="00E96BA8">
        <w:rPr>
          <w:rFonts w:ascii="Times New Roman" w:hAnsi="Times New Roman" w:cs="Times New Roman"/>
          <w:b/>
          <w:sz w:val="28"/>
          <w:szCs w:val="28"/>
        </w:rPr>
        <w:t xml:space="preserve"> организациями</w:t>
      </w:r>
    </w:p>
    <w:p w14:paraId="3AEBD1BB" w14:textId="77777777" w:rsidR="00E96BA8" w:rsidRPr="00E96BA8" w:rsidRDefault="00E96BA8" w:rsidP="00E96BA8">
      <w:pPr>
        <w:autoSpaceDE w:val="0"/>
        <w:autoSpaceDN w:val="0"/>
        <w:adjustRightInd w:val="0"/>
        <w:spacing w:after="0" w:line="240" w:lineRule="auto"/>
        <w:ind w:firstLine="709"/>
        <w:jc w:val="both"/>
        <w:rPr>
          <w:rFonts w:ascii="Times New Roman" w:eastAsia="Times New Roman" w:hAnsi="Times New Roman"/>
          <w:bCs/>
          <w:sz w:val="28"/>
          <w:szCs w:val="28"/>
        </w:rPr>
      </w:pPr>
    </w:p>
    <w:p w14:paraId="03D9D5EC" w14:textId="77777777" w:rsidR="00E96BA8" w:rsidRPr="00E96BA8" w:rsidRDefault="00E96BA8" w:rsidP="00E96BA8">
      <w:pPr>
        <w:autoSpaceDE w:val="0"/>
        <w:autoSpaceDN w:val="0"/>
        <w:adjustRightInd w:val="0"/>
        <w:spacing w:after="0" w:line="240" w:lineRule="auto"/>
        <w:ind w:firstLine="709"/>
        <w:jc w:val="both"/>
        <w:rPr>
          <w:rFonts w:ascii="Times New Roman" w:eastAsia="Times New Roman" w:hAnsi="Times New Roman"/>
          <w:bCs/>
          <w:sz w:val="28"/>
          <w:szCs w:val="28"/>
        </w:rPr>
      </w:pPr>
      <w:r w:rsidRPr="00E96BA8">
        <w:rPr>
          <w:rFonts w:ascii="Times New Roman" w:eastAsia="Times New Roman" w:hAnsi="Times New Roman"/>
          <w:bCs/>
          <w:sz w:val="28"/>
          <w:szCs w:val="28"/>
        </w:rPr>
        <w:t>В соответствии с Федеральным законом от 29.12.2012 №273-ФЗ «Об образовании в Российской Федерации» независимая оценка качества образовательной деятельности организаций проводится по 5 группам критериев:</w:t>
      </w:r>
    </w:p>
    <w:p w14:paraId="56F060D3" w14:textId="77777777" w:rsidR="00E96BA8" w:rsidRPr="00E96BA8" w:rsidRDefault="00E96BA8" w:rsidP="000E2EA0">
      <w:pPr>
        <w:numPr>
          <w:ilvl w:val="0"/>
          <w:numId w:val="34"/>
        </w:numPr>
        <w:autoSpaceDE w:val="0"/>
        <w:autoSpaceDN w:val="0"/>
        <w:adjustRightInd w:val="0"/>
        <w:spacing w:after="0" w:line="240" w:lineRule="auto"/>
        <w:ind w:left="340" w:hanging="340"/>
        <w:jc w:val="both"/>
        <w:rPr>
          <w:rFonts w:ascii="Times New Roman" w:eastAsia="Times New Roman" w:hAnsi="Times New Roman"/>
          <w:bCs/>
          <w:sz w:val="28"/>
          <w:szCs w:val="28"/>
        </w:rPr>
      </w:pPr>
      <w:r w:rsidRPr="00E96BA8">
        <w:rPr>
          <w:rFonts w:ascii="Times New Roman" w:eastAsia="Times New Roman" w:hAnsi="Times New Roman"/>
          <w:bCs/>
          <w:sz w:val="28"/>
          <w:szCs w:val="28"/>
        </w:rPr>
        <w:t xml:space="preserve">открытость и доступность информации об организациях, осуществляющих образовательную деятельность; </w:t>
      </w:r>
    </w:p>
    <w:p w14:paraId="5EBF714B" w14:textId="77777777" w:rsidR="00E96BA8" w:rsidRPr="00E96BA8" w:rsidRDefault="00E96BA8" w:rsidP="000E2EA0">
      <w:pPr>
        <w:numPr>
          <w:ilvl w:val="0"/>
          <w:numId w:val="34"/>
        </w:numPr>
        <w:autoSpaceDE w:val="0"/>
        <w:autoSpaceDN w:val="0"/>
        <w:adjustRightInd w:val="0"/>
        <w:spacing w:after="0" w:line="240" w:lineRule="auto"/>
        <w:ind w:left="340" w:hanging="340"/>
        <w:jc w:val="both"/>
        <w:rPr>
          <w:rFonts w:ascii="Times New Roman" w:eastAsia="Times New Roman" w:hAnsi="Times New Roman"/>
          <w:bCs/>
          <w:sz w:val="28"/>
          <w:szCs w:val="28"/>
        </w:rPr>
      </w:pPr>
      <w:r w:rsidRPr="00E96BA8">
        <w:rPr>
          <w:rFonts w:ascii="Times New Roman" w:eastAsia="Times New Roman" w:hAnsi="Times New Roman"/>
          <w:bCs/>
          <w:sz w:val="28"/>
          <w:szCs w:val="28"/>
        </w:rPr>
        <w:t xml:space="preserve">комфортность условий, в которых осуществляется образовательная деятельность; </w:t>
      </w:r>
    </w:p>
    <w:p w14:paraId="716A20A3" w14:textId="77777777" w:rsidR="00E96BA8" w:rsidRPr="00E96BA8" w:rsidRDefault="00E96BA8" w:rsidP="000E2EA0">
      <w:pPr>
        <w:numPr>
          <w:ilvl w:val="0"/>
          <w:numId w:val="34"/>
        </w:numPr>
        <w:autoSpaceDE w:val="0"/>
        <w:autoSpaceDN w:val="0"/>
        <w:adjustRightInd w:val="0"/>
        <w:spacing w:after="0" w:line="240" w:lineRule="auto"/>
        <w:ind w:left="340" w:hanging="340"/>
        <w:jc w:val="both"/>
        <w:rPr>
          <w:rFonts w:ascii="Times New Roman" w:eastAsia="Times New Roman" w:hAnsi="Times New Roman"/>
          <w:bCs/>
          <w:sz w:val="28"/>
          <w:szCs w:val="28"/>
        </w:rPr>
      </w:pPr>
      <w:r w:rsidRPr="00E96BA8">
        <w:rPr>
          <w:rFonts w:ascii="Times New Roman" w:eastAsia="Times New Roman" w:hAnsi="Times New Roman"/>
          <w:bCs/>
          <w:sz w:val="28"/>
          <w:szCs w:val="28"/>
        </w:rPr>
        <w:t>доступность услуг для инвалидов;</w:t>
      </w:r>
    </w:p>
    <w:p w14:paraId="0F72F79E" w14:textId="77777777" w:rsidR="00E96BA8" w:rsidRPr="00E96BA8" w:rsidRDefault="00E96BA8" w:rsidP="000E2EA0">
      <w:pPr>
        <w:numPr>
          <w:ilvl w:val="0"/>
          <w:numId w:val="34"/>
        </w:numPr>
        <w:autoSpaceDE w:val="0"/>
        <w:autoSpaceDN w:val="0"/>
        <w:adjustRightInd w:val="0"/>
        <w:spacing w:after="0" w:line="240" w:lineRule="auto"/>
        <w:ind w:left="340" w:hanging="340"/>
        <w:jc w:val="both"/>
        <w:rPr>
          <w:rFonts w:ascii="Times New Roman" w:eastAsia="Times New Roman" w:hAnsi="Times New Roman"/>
          <w:bCs/>
          <w:sz w:val="28"/>
          <w:szCs w:val="28"/>
        </w:rPr>
      </w:pPr>
      <w:r w:rsidRPr="00E96BA8">
        <w:rPr>
          <w:rFonts w:ascii="Times New Roman" w:eastAsia="Times New Roman" w:hAnsi="Times New Roman"/>
          <w:bCs/>
          <w:sz w:val="28"/>
          <w:szCs w:val="28"/>
        </w:rPr>
        <w:t xml:space="preserve">доброжелательность, вежливость работников; </w:t>
      </w:r>
    </w:p>
    <w:p w14:paraId="4892192D" w14:textId="77777777" w:rsidR="00E96BA8" w:rsidRPr="00E96BA8" w:rsidRDefault="00E96BA8" w:rsidP="000E2EA0">
      <w:pPr>
        <w:numPr>
          <w:ilvl w:val="0"/>
          <w:numId w:val="34"/>
        </w:numPr>
        <w:autoSpaceDE w:val="0"/>
        <w:autoSpaceDN w:val="0"/>
        <w:adjustRightInd w:val="0"/>
        <w:spacing w:after="0" w:line="240" w:lineRule="auto"/>
        <w:ind w:left="340" w:hanging="340"/>
        <w:jc w:val="both"/>
        <w:rPr>
          <w:rFonts w:ascii="Times New Roman" w:eastAsia="Times New Roman" w:hAnsi="Times New Roman"/>
          <w:bCs/>
          <w:sz w:val="28"/>
          <w:szCs w:val="28"/>
        </w:rPr>
      </w:pPr>
      <w:r w:rsidRPr="00E96BA8">
        <w:rPr>
          <w:rFonts w:ascii="Times New Roman" w:eastAsia="Times New Roman" w:hAnsi="Times New Roman"/>
          <w:bCs/>
          <w:sz w:val="28"/>
          <w:szCs w:val="28"/>
        </w:rPr>
        <w:t>удовлетворенность условиями ведения образовательной деятельности организаций.</w:t>
      </w:r>
    </w:p>
    <w:p w14:paraId="27DCB6B4" w14:textId="77777777" w:rsidR="00E96BA8" w:rsidRPr="00D848EC" w:rsidRDefault="00E96BA8" w:rsidP="00E96BA8">
      <w:pPr>
        <w:widowControl w:val="0"/>
        <w:autoSpaceDE w:val="0"/>
        <w:autoSpaceDN w:val="0"/>
        <w:adjustRightInd w:val="0"/>
        <w:spacing w:after="0" w:line="240" w:lineRule="auto"/>
        <w:jc w:val="both"/>
        <w:rPr>
          <w:rFonts w:ascii="Times New Roman" w:hAnsi="Times New Roman"/>
          <w:sz w:val="24"/>
          <w:szCs w:val="24"/>
        </w:rPr>
      </w:pPr>
    </w:p>
    <w:tbl>
      <w:tblPr>
        <w:tblStyle w:val="a5"/>
        <w:tblW w:w="9639" w:type="dxa"/>
        <w:tblInd w:w="250" w:type="dxa"/>
        <w:tblLayout w:type="fixed"/>
        <w:tblLook w:val="04A0" w:firstRow="1" w:lastRow="0" w:firstColumn="1" w:lastColumn="0" w:noHBand="0" w:noVBand="1"/>
      </w:tblPr>
      <w:tblGrid>
        <w:gridCol w:w="2693"/>
        <w:gridCol w:w="3969"/>
        <w:gridCol w:w="2977"/>
      </w:tblGrid>
      <w:tr w:rsidR="00E96BA8" w:rsidRPr="00D848EC" w14:paraId="7CF6DABF" w14:textId="77777777" w:rsidTr="00E96BA8">
        <w:tc>
          <w:tcPr>
            <w:tcW w:w="2693" w:type="dxa"/>
          </w:tcPr>
          <w:p w14:paraId="5959EBAF" w14:textId="77777777" w:rsidR="00E96BA8" w:rsidRPr="00D848EC" w:rsidRDefault="00E96BA8" w:rsidP="00E96BA8">
            <w:pPr>
              <w:spacing w:line="240" w:lineRule="auto"/>
              <w:jc w:val="both"/>
              <w:rPr>
                <w:rFonts w:ascii="Times New Roman" w:hAnsi="Times New Roman"/>
                <w:b/>
                <w:bCs/>
                <w:sz w:val="24"/>
                <w:szCs w:val="24"/>
              </w:rPr>
            </w:pPr>
            <w:r w:rsidRPr="00D848EC">
              <w:rPr>
                <w:rFonts w:ascii="Times New Roman" w:hAnsi="Times New Roman"/>
                <w:b/>
                <w:bCs/>
                <w:sz w:val="24"/>
                <w:szCs w:val="24"/>
              </w:rPr>
              <w:t xml:space="preserve">             критерии</w:t>
            </w:r>
          </w:p>
        </w:tc>
        <w:tc>
          <w:tcPr>
            <w:tcW w:w="3969" w:type="dxa"/>
          </w:tcPr>
          <w:p w14:paraId="69B37FAC" w14:textId="77777777" w:rsidR="00E96BA8" w:rsidRPr="00D848EC" w:rsidRDefault="00E96BA8" w:rsidP="00E96BA8">
            <w:pPr>
              <w:spacing w:line="240" w:lineRule="auto"/>
              <w:jc w:val="both"/>
              <w:rPr>
                <w:rFonts w:ascii="Times New Roman" w:hAnsi="Times New Roman"/>
                <w:b/>
                <w:bCs/>
                <w:sz w:val="24"/>
                <w:szCs w:val="24"/>
              </w:rPr>
            </w:pPr>
            <w:r w:rsidRPr="00D848EC">
              <w:rPr>
                <w:rFonts w:ascii="Times New Roman" w:hAnsi="Times New Roman"/>
                <w:b/>
                <w:bCs/>
                <w:sz w:val="24"/>
                <w:szCs w:val="24"/>
              </w:rPr>
              <w:t xml:space="preserve">             недостатки</w:t>
            </w:r>
          </w:p>
        </w:tc>
        <w:tc>
          <w:tcPr>
            <w:tcW w:w="2977" w:type="dxa"/>
          </w:tcPr>
          <w:p w14:paraId="2635E74A" w14:textId="77777777" w:rsidR="00E96BA8" w:rsidRPr="00D848EC" w:rsidRDefault="00E96BA8" w:rsidP="00E96BA8">
            <w:pPr>
              <w:spacing w:line="240" w:lineRule="auto"/>
              <w:jc w:val="both"/>
              <w:rPr>
                <w:rFonts w:ascii="Times New Roman" w:hAnsi="Times New Roman"/>
                <w:b/>
                <w:bCs/>
                <w:sz w:val="24"/>
                <w:szCs w:val="24"/>
              </w:rPr>
            </w:pPr>
            <w:r w:rsidRPr="00D848EC">
              <w:rPr>
                <w:rFonts w:ascii="Times New Roman" w:hAnsi="Times New Roman"/>
                <w:b/>
                <w:bCs/>
                <w:sz w:val="24"/>
                <w:szCs w:val="24"/>
              </w:rPr>
              <w:t xml:space="preserve">            рекомендации</w:t>
            </w:r>
          </w:p>
        </w:tc>
      </w:tr>
      <w:tr w:rsidR="00E96BA8" w:rsidRPr="00D848EC" w14:paraId="7E1A25B1" w14:textId="77777777" w:rsidTr="00E96BA8">
        <w:tc>
          <w:tcPr>
            <w:tcW w:w="2693" w:type="dxa"/>
          </w:tcPr>
          <w:p w14:paraId="2532BB90" w14:textId="77777777" w:rsidR="00E96BA8" w:rsidRPr="00D848EC" w:rsidRDefault="00E96BA8" w:rsidP="00E96BA8">
            <w:pPr>
              <w:widowControl w:val="0"/>
              <w:autoSpaceDE w:val="0"/>
              <w:autoSpaceDN w:val="0"/>
              <w:adjustRightInd w:val="0"/>
              <w:spacing w:line="240" w:lineRule="auto"/>
              <w:jc w:val="both"/>
              <w:rPr>
                <w:rFonts w:ascii="Times New Roman" w:hAnsi="Times New Roman"/>
                <w:sz w:val="24"/>
                <w:szCs w:val="24"/>
              </w:rPr>
            </w:pPr>
            <w:r w:rsidRPr="00D848EC">
              <w:rPr>
                <w:rFonts w:ascii="Times New Roman" w:hAnsi="Times New Roman"/>
                <w:sz w:val="24"/>
                <w:szCs w:val="24"/>
              </w:rPr>
              <w:t>ОТКРЫТОСТЬ И ДОСТУПНОСТЬ ИНФОРМАЦИИ ОБ ОБРАЗОВАТЕЛЬНОЙ ОРГАНИЗАЦИИ</w:t>
            </w:r>
          </w:p>
          <w:p w14:paraId="265245A0" w14:textId="77777777" w:rsidR="00E96BA8" w:rsidRPr="00D848EC" w:rsidRDefault="00E96BA8" w:rsidP="00E96BA8">
            <w:pPr>
              <w:spacing w:line="240" w:lineRule="auto"/>
              <w:jc w:val="both"/>
              <w:rPr>
                <w:rFonts w:ascii="Times New Roman" w:hAnsi="Times New Roman"/>
                <w:sz w:val="24"/>
                <w:szCs w:val="24"/>
              </w:rPr>
            </w:pPr>
          </w:p>
        </w:tc>
        <w:tc>
          <w:tcPr>
            <w:tcW w:w="3969" w:type="dxa"/>
          </w:tcPr>
          <w:p w14:paraId="3D45DB73"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w:t>
            </w:r>
          </w:p>
        </w:tc>
        <w:tc>
          <w:tcPr>
            <w:tcW w:w="2977" w:type="dxa"/>
          </w:tcPr>
          <w:p w14:paraId="3C0099D4"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eastAsia="Times New Roman" w:hAnsi="Times New Roman"/>
                <w:color w:val="000000"/>
                <w:sz w:val="24"/>
                <w:szCs w:val="24"/>
              </w:rPr>
              <w:t xml:space="preserve">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w:t>
            </w:r>
            <w:r w:rsidRPr="00D848EC">
              <w:rPr>
                <w:rFonts w:ascii="Times New Roman" w:eastAsia="Times New Roman" w:hAnsi="Times New Roman"/>
                <w:color w:val="000000"/>
                <w:sz w:val="24"/>
                <w:szCs w:val="24"/>
              </w:rPr>
              <w:lastRenderedPageBreak/>
              <w:t>требованиями нормативных правовых актов.</w:t>
            </w:r>
          </w:p>
        </w:tc>
      </w:tr>
      <w:tr w:rsidR="00E96BA8" w:rsidRPr="00D848EC" w14:paraId="4359B5A3" w14:textId="77777777" w:rsidTr="00E96BA8">
        <w:tc>
          <w:tcPr>
            <w:tcW w:w="2693" w:type="dxa"/>
          </w:tcPr>
          <w:p w14:paraId="4C24E2AC" w14:textId="77777777" w:rsidR="00E96BA8" w:rsidRPr="00D848EC" w:rsidRDefault="00E96BA8" w:rsidP="00E96BA8">
            <w:pPr>
              <w:widowControl w:val="0"/>
              <w:autoSpaceDE w:val="0"/>
              <w:autoSpaceDN w:val="0"/>
              <w:adjustRightInd w:val="0"/>
              <w:spacing w:line="240" w:lineRule="auto"/>
              <w:jc w:val="both"/>
              <w:rPr>
                <w:rFonts w:ascii="Times New Roman" w:hAnsi="Times New Roman"/>
                <w:sz w:val="24"/>
                <w:szCs w:val="24"/>
              </w:rPr>
            </w:pPr>
            <w:r w:rsidRPr="00D848EC">
              <w:rPr>
                <w:rFonts w:ascii="Times New Roman" w:hAnsi="Times New Roman"/>
                <w:sz w:val="24"/>
                <w:szCs w:val="24"/>
              </w:rPr>
              <w:lastRenderedPageBreak/>
              <w:t>КОМФОРТНОСТЬ УСЛОВИЙ ПРЕДОСТАВЛЕНИЯ УСЛУГ</w:t>
            </w:r>
          </w:p>
          <w:p w14:paraId="3E18C590" w14:textId="77777777" w:rsidR="00E96BA8" w:rsidRPr="00D848EC" w:rsidRDefault="00E96BA8" w:rsidP="00E96BA8">
            <w:pPr>
              <w:spacing w:line="240" w:lineRule="auto"/>
              <w:jc w:val="both"/>
              <w:rPr>
                <w:rFonts w:ascii="Times New Roman" w:hAnsi="Times New Roman"/>
                <w:sz w:val="24"/>
                <w:szCs w:val="24"/>
              </w:rPr>
            </w:pPr>
          </w:p>
        </w:tc>
        <w:tc>
          <w:tcPr>
            <w:tcW w:w="3969" w:type="dxa"/>
          </w:tcPr>
          <w:p w14:paraId="5760006D"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color w:val="000000"/>
                <w:sz w:val="24"/>
                <w:szCs w:val="24"/>
              </w:rPr>
              <w:t>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w:t>
            </w:r>
          </w:p>
        </w:tc>
        <w:tc>
          <w:tcPr>
            <w:tcW w:w="2977" w:type="dxa"/>
          </w:tcPr>
          <w:p w14:paraId="18FD2AA5"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eastAsia="Times New Roman" w:hAnsi="Times New Roman"/>
                <w:color w:val="000000"/>
                <w:sz w:val="24"/>
                <w:szCs w:val="24"/>
              </w:rPr>
              <w:t>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w:t>
            </w:r>
          </w:p>
        </w:tc>
      </w:tr>
      <w:tr w:rsidR="00E96BA8" w:rsidRPr="00D848EC" w14:paraId="7317A04C" w14:textId="77777777" w:rsidTr="00E96BA8">
        <w:tc>
          <w:tcPr>
            <w:tcW w:w="2693" w:type="dxa"/>
          </w:tcPr>
          <w:p w14:paraId="639A02CF"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sz w:val="24"/>
                <w:szCs w:val="24"/>
              </w:rPr>
              <w:t>ДОСТУПНОСТЬ УСЛУГ ДЛЯ ИНВАЛИДОВ</w:t>
            </w:r>
          </w:p>
          <w:p w14:paraId="266A9BD0" w14:textId="77777777" w:rsidR="00E96BA8" w:rsidRPr="00D848EC" w:rsidRDefault="00E96BA8" w:rsidP="00E96BA8">
            <w:pPr>
              <w:spacing w:line="240" w:lineRule="auto"/>
              <w:jc w:val="both"/>
              <w:rPr>
                <w:rFonts w:ascii="Times New Roman" w:hAnsi="Times New Roman"/>
                <w:sz w:val="24"/>
                <w:szCs w:val="24"/>
              </w:rPr>
            </w:pPr>
          </w:p>
        </w:tc>
        <w:tc>
          <w:tcPr>
            <w:tcW w:w="3969" w:type="dxa"/>
          </w:tcPr>
          <w:p w14:paraId="62E84185"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color w:val="000000"/>
                <w:sz w:val="24"/>
                <w:szCs w:val="24"/>
              </w:rPr>
              <w:t>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hAnsi="Times New Roman"/>
                <w:color w:val="000000"/>
                <w:sz w:val="24"/>
                <w:szCs w:val="24"/>
              </w:rPr>
              <w:t>тифлосурдопереводчика</w:t>
            </w:r>
            <w:proofErr w:type="spellEnd"/>
            <w:r w:rsidRPr="00D848EC">
              <w:rPr>
                <w:rFonts w:ascii="Times New Roman" w:hAnsi="Times New Roman"/>
                <w:color w:val="000000"/>
                <w:sz w:val="24"/>
                <w:szCs w:val="24"/>
              </w:rPr>
              <w:t>);</w:t>
            </w:r>
          </w:p>
        </w:tc>
        <w:tc>
          <w:tcPr>
            <w:tcW w:w="2977" w:type="dxa"/>
          </w:tcPr>
          <w:p w14:paraId="032665AF"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eastAsia="Times New Roman" w:hAnsi="Times New Roman"/>
                <w:color w:val="000000"/>
                <w:sz w:val="24"/>
                <w:szCs w:val="24"/>
              </w:rPr>
              <w:t>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r>
      <w:tr w:rsidR="00E96BA8" w:rsidRPr="00D848EC" w14:paraId="5E339293" w14:textId="77777777" w:rsidTr="00E96BA8">
        <w:trPr>
          <w:trHeight w:val="1090"/>
        </w:trPr>
        <w:tc>
          <w:tcPr>
            <w:tcW w:w="2693" w:type="dxa"/>
          </w:tcPr>
          <w:p w14:paraId="6C6D6684" w14:textId="77777777" w:rsidR="00E96BA8" w:rsidRPr="00D848EC" w:rsidRDefault="00E96BA8" w:rsidP="00E96BA8">
            <w:pPr>
              <w:widowControl w:val="0"/>
              <w:autoSpaceDE w:val="0"/>
              <w:autoSpaceDN w:val="0"/>
              <w:adjustRightInd w:val="0"/>
              <w:spacing w:line="240" w:lineRule="auto"/>
              <w:jc w:val="both"/>
              <w:rPr>
                <w:rFonts w:ascii="Times New Roman" w:hAnsi="Times New Roman"/>
                <w:sz w:val="24"/>
                <w:szCs w:val="24"/>
              </w:rPr>
            </w:pPr>
            <w:r w:rsidRPr="00D848EC">
              <w:rPr>
                <w:rFonts w:ascii="Times New Roman" w:hAnsi="Times New Roman"/>
                <w:sz w:val="24"/>
                <w:szCs w:val="24"/>
              </w:rPr>
              <w:t>ДОБРОЖЕЛАТЕЛЬНОСТЬ, ВЕЖЛИВОСТЬ РАБОТНИКОВ ОРГАНИЗАЦИЙ</w:t>
            </w:r>
          </w:p>
          <w:p w14:paraId="3C02BDE1" w14:textId="77777777" w:rsidR="00E96BA8" w:rsidRPr="00D848EC" w:rsidRDefault="00E96BA8" w:rsidP="00E96BA8">
            <w:pPr>
              <w:spacing w:line="240" w:lineRule="auto"/>
              <w:jc w:val="both"/>
              <w:rPr>
                <w:rFonts w:ascii="Times New Roman" w:hAnsi="Times New Roman"/>
                <w:sz w:val="24"/>
                <w:szCs w:val="24"/>
              </w:rPr>
            </w:pPr>
          </w:p>
        </w:tc>
        <w:tc>
          <w:tcPr>
            <w:tcW w:w="3969" w:type="dxa"/>
          </w:tcPr>
          <w:p w14:paraId="503B382E"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sz w:val="24"/>
                <w:szCs w:val="24"/>
              </w:rPr>
              <w:t>-</w:t>
            </w:r>
          </w:p>
        </w:tc>
        <w:tc>
          <w:tcPr>
            <w:tcW w:w="2977" w:type="dxa"/>
          </w:tcPr>
          <w:p w14:paraId="0AE71594"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sz w:val="24"/>
                <w:szCs w:val="24"/>
              </w:rPr>
              <w:t>-</w:t>
            </w:r>
          </w:p>
        </w:tc>
      </w:tr>
      <w:tr w:rsidR="00E96BA8" w:rsidRPr="00D848EC" w14:paraId="4030740C" w14:textId="77777777" w:rsidTr="00E96BA8">
        <w:tc>
          <w:tcPr>
            <w:tcW w:w="2693" w:type="dxa"/>
          </w:tcPr>
          <w:p w14:paraId="7B8AFA00" w14:textId="77777777" w:rsidR="00E96BA8" w:rsidRPr="00D848EC" w:rsidRDefault="00E96BA8" w:rsidP="00E96BA8">
            <w:pPr>
              <w:widowControl w:val="0"/>
              <w:autoSpaceDE w:val="0"/>
              <w:autoSpaceDN w:val="0"/>
              <w:adjustRightInd w:val="0"/>
              <w:spacing w:line="240" w:lineRule="auto"/>
              <w:jc w:val="both"/>
              <w:rPr>
                <w:rFonts w:ascii="Times New Roman" w:hAnsi="Times New Roman"/>
                <w:sz w:val="24"/>
                <w:szCs w:val="24"/>
              </w:rPr>
            </w:pPr>
            <w:r w:rsidRPr="00D848EC">
              <w:rPr>
                <w:rFonts w:ascii="Times New Roman" w:hAnsi="Times New Roman"/>
                <w:sz w:val="24"/>
                <w:szCs w:val="24"/>
              </w:rPr>
              <w:t>УДОВЛЕТВОРЕННОСТЬ УСЛОВИЯМИ ОКАЗАНИЯ УСЛУГ</w:t>
            </w:r>
          </w:p>
          <w:p w14:paraId="1DA5C1B8" w14:textId="77777777" w:rsidR="00E96BA8" w:rsidRPr="00D848EC" w:rsidRDefault="00E96BA8" w:rsidP="00E96BA8">
            <w:pPr>
              <w:spacing w:line="240" w:lineRule="auto"/>
              <w:jc w:val="both"/>
              <w:rPr>
                <w:rFonts w:ascii="Times New Roman" w:hAnsi="Times New Roman"/>
                <w:sz w:val="24"/>
                <w:szCs w:val="24"/>
              </w:rPr>
            </w:pPr>
          </w:p>
        </w:tc>
        <w:tc>
          <w:tcPr>
            <w:tcW w:w="3969" w:type="dxa"/>
          </w:tcPr>
          <w:p w14:paraId="7B058316"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sz w:val="24"/>
                <w:szCs w:val="24"/>
              </w:rPr>
              <w:t>-</w:t>
            </w:r>
          </w:p>
        </w:tc>
        <w:tc>
          <w:tcPr>
            <w:tcW w:w="2977" w:type="dxa"/>
          </w:tcPr>
          <w:p w14:paraId="1D82DBA1" w14:textId="77777777" w:rsidR="00E96BA8" w:rsidRPr="00D848EC" w:rsidRDefault="00E96BA8" w:rsidP="00E96BA8">
            <w:pPr>
              <w:spacing w:line="240" w:lineRule="auto"/>
              <w:jc w:val="both"/>
              <w:rPr>
                <w:rFonts w:ascii="Times New Roman" w:hAnsi="Times New Roman"/>
                <w:sz w:val="24"/>
                <w:szCs w:val="24"/>
              </w:rPr>
            </w:pPr>
            <w:r w:rsidRPr="00D848EC">
              <w:rPr>
                <w:rFonts w:ascii="Times New Roman" w:hAnsi="Times New Roman"/>
                <w:sz w:val="24"/>
                <w:szCs w:val="24"/>
              </w:rPr>
              <w:t>-</w:t>
            </w:r>
          </w:p>
        </w:tc>
      </w:tr>
      <w:tr w:rsidR="00E96BA8" w:rsidRPr="00D848EC" w14:paraId="7162547B" w14:textId="77777777" w:rsidTr="00E96BA8">
        <w:tc>
          <w:tcPr>
            <w:tcW w:w="2693" w:type="dxa"/>
          </w:tcPr>
          <w:p w14:paraId="051441A7" w14:textId="77777777" w:rsidR="00E96BA8" w:rsidRPr="00D848EC" w:rsidRDefault="00E96BA8" w:rsidP="00E96BA8">
            <w:pPr>
              <w:spacing w:line="240" w:lineRule="auto"/>
              <w:jc w:val="both"/>
              <w:rPr>
                <w:rFonts w:ascii="Times New Roman" w:hAnsi="Times New Roman"/>
                <w:b/>
                <w:bCs/>
                <w:sz w:val="24"/>
                <w:szCs w:val="24"/>
              </w:rPr>
            </w:pPr>
            <w:bookmarkStart w:id="29" w:name="bookmark15"/>
            <w:r w:rsidRPr="00D848EC">
              <w:rPr>
                <w:rFonts w:ascii="Times New Roman" w:hAnsi="Times New Roman"/>
                <w:b/>
                <w:bCs/>
                <w:color w:val="000000"/>
                <w:sz w:val="24"/>
                <w:szCs w:val="24"/>
              </w:rPr>
              <w:lastRenderedPageBreak/>
              <w:t>Наименование организации</w:t>
            </w:r>
          </w:p>
        </w:tc>
        <w:tc>
          <w:tcPr>
            <w:tcW w:w="3969" w:type="dxa"/>
          </w:tcPr>
          <w:p w14:paraId="75275412" w14:textId="77777777" w:rsidR="00E96BA8" w:rsidRPr="00D848EC" w:rsidRDefault="00E96BA8" w:rsidP="00E96BA8">
            <w:pPr>
              <w:spacing w:line="240" w:lineRule="auto"/>
              <w:jc w:val="both"/>
              <w:rPr>
                <w:rFonts w:ascii="Times New Roman" w:hAnsi="Times New Roman"/>
                <w:b/>
                <w:bCs/>
                <w:sz w:val="24"/>
                <w:szCs w:val="24"/>
              </w:rPr>
            </w:pPr>
            <w:r w:rsidRPr="00D848EC">
              <w:rPr>
                <w:rFonts w:ascii="Times New Roman" w:hAnsi="Times New Roman"/>
                <w:b/>
                <w:bCs/>
                <w:sz w:val="24"/>
                <w:szCs w:val="24"/>
              </w:rPr>
              <w:t xml:space="preserve">              недостатки</w:t>
            </w:r>
          </w:p>
        </w:tc>
        <w:tc>
          <w:tcPr>
            <w:tcW w:w="2977" w:type="dxa"/>
          </w:tcPr>
          <w:p w14:paraId="00D11D6B" w14:textId="77777777" w:rsidR="00E96BA8" w:rsidRPr="00D848EC" w:rsidRDefault="00E96BA8" w:rsidP="00E96BA8">
            <w:pPr>
              <w:spacing w:line="240" w:lineRule="auto"/>
              <w:jc w:val="both"/>
              <w:rPr>
                <w:rFonts w:ascii="Times New Roman" w:hAnsi="Times New Roman"/>
                <w:b/>
                <w:bCs/>
                <w:sz w:val="24"/>
                <w:szCs w:val="24"/>
              </w:rPr>
            </w:pPr>
            <w:r w:rsidRPr="00D848EC">
              <w:rPr>
                <w:rFonts w:ascii="Times New Roman" w:hAnsi="Times New Roman"/>
                <w:b/>
                <w:bCs/>
                <w:sz w:val="24"/>
                <w:szCs w:val="24"/>
              </w:rPr>
              <w:t xml:space="preserve">              рекомендации</w:t>
            </w:r>
          </w:p>
        </w:tc>
      </w:tr>
      <w:tr w:rsidR="00E96BA8" w:rsidRPr="00D848EC" w14:paraId="3BCCF38E" w14:textId="77777777" w:rsidTr="00E96BA8">
        <w:tc>
          <w:tcPr>
            <w:tcW w:w="2693" w:type="dxa"/>
          </w:tcPr>
          <w:p w14:paraId="644FDEE1"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t>МБОУ "Гимназия города Буйнакска"</w:t>
            </w:r>
          </w:p>
          <w:p w14:paraId="67264E34" w14:textId="77777777" w:rsidR="00E96BA8" w:rsidRPr="00D848EC" w:rsidRDefault="00E96BA8" w:rsidP="00E96BA8">
            <w:pPr>
              <w:spacing w:line="240" w:lineRule="auto"/>
              <w:jc w:val="both"/>
              <w:rPr>
                <w:rFonts w:ascii="Times New Roman" w:hAnsi="Times New Roman"/>
                <w:color w:val="000000"/>
                <w:sz w:val="24"/>
                <w:szCs w:val="24"/>
              </w:rPr>
            </w:pPr>
          </w:p>
          <w:p w14:paraId="43931362" w14:textId="77777777" w:rsidR="00E96BA8" w:rsidRPr="00D848EC" w:rsidRDefault="00E96BA8" w:rsidP="00E96BA8">
            <w:pPr>
              <w:spacing w:line="240" w:lineRule="auto"/>
              <w:jc w:val="both"/>
              <w:rPr>
                <w:rFonts w:ascii="Times New Roman" w:hAnsi="Times New Roman"/>
                <w:color w:val="000000"/>
                <w:sz w:val="24"/>
                <w:szCs w:val="24"/>
              </w:rPr>
            </w:pPr>
          </w:p>
          <w:p w14:paraId="7C5B5F0E" w14:textId="77777777" w:rsidR="00E96BA8" w:rsidRPr="00D848EC" w:rsidRDefault="00E96BA8" w:rsidP="00E96BA8">
            <w:pPr>
              <w:spacing w:line="240" w:lineRule="auto"/>
              <w:jc w:val="both"/>
              <w:rPr>
                <w:rFonts w:ascii="Times New Roman" w:hAnsi="Times New Roman"/>
                <w:color w:val="000000"/>
                <w:sz w:val="24"/>
                <w:szCs w:val="24"/>
              </w:rPr>
            </w:pPr>
          </w:p>
          <w:p w14:paraId="585A8EBA" w14:textId="77777777" w:rsidR="00E96BA8" w:rsidRPr="00D848EC" w:rsidRDefault="00E96BA8" w:rsidP="00E96BA8">
            <w:pPr>
              <w:spacing w:line="240" w:lineRule="auto"/>
              <w:jc w:val="both"/>
              <w:rPr>
                <w:rFonts w:ascii="Times New Roman" w:hAnsi="Times New Roman"/>
                <w:color w:val="000000"/>
                <w:sz w:val="24"/>
                <w:szCs w:val="24"/>
              </w:rPr>
            </w:pPr>
          </w:p>
          <w:p w14:paraId="25224C1D" w14:textId="77777777" w:rsidR="00E96BA8" w:rsidRPr="00D848EC" w:rsidRDefault="00E96BA8" w:rsidP="00E96BA8">
            <w:pPr>
              <w:spacing w:line="240" w:lineRule="auto"/>
              <w:jc w:val="both"/>
              <w:rPr>
                <w:rFonts w:ascii="Times New Roman" w:hAnsi="Times New Roman"/>
                <w:color w:val="000000"/>
                <w:sz w:val="24"/>
                <w:szCs w:val="24"/>
              </w:rPr>
            </w:pPr>
          </w:p>
          <w:p w14:paraId="2FCEC682" w14:textId="77777777" w:rsidR="00E96BA8" w:rsidRPr="00D848EC" w:rsidRDefault="00E96BA8" w:rsidP="00E96BA8">
            <w:pPr>
              <w:spacing w:line="240" w:lineRule="auto"/>
              <w:jc w:val="both"/>
              <w:rPr>
                <w:rFonts w:ascii="Times New Roman" w:hAnsi="Times New Roman"/>
                <w:color w:val="000000"/>
                <w:sz w:val="24"/>
                <w:szCs w:val="24"/>
              </w:rPr>
            </w:pPr>
          </w:p>
          <w:p w14:paraId="2AA23821" w14:textId="77777777" w:rsidR="00E96BA8" w:rsidRPr="00D848EC" w:rsidRDefault="00E96BA8" w:rsidP="00E96BA8">
            <w:pPr>
              <w:spacing w:line="240" w:lineRule="auto"/>
              <w:jc w:val="both"/>
              <w:rPr>
                <w:rFonts w:ascii="Times New Roman" w:hAnsi="Times New Roman"/>
                <w:color w:val="000000"/>
                <w:sz w:val="24"/>
                <w:szCs w:val="24"/>
              </w:rPr>
            </w:pPr>
          </w:p>
          <w:p w14:paraId="2C5007BB" w14:textId="77777777" w:rsidR="00E96BA8" w:rsidRPr="00D848EC" w:rsidRDefault="00E96BA8" w:rsidP="00E96BA8">
            <w:pPr>
              <w:spacing w:line="240" w:lineRule="auto"/>
              <w:jc w:val="both"/>
              <w:rPr>
                <w:rFonts w:ascii="Times New Roman" w:hAnsi="Times New Roman"/>
                <w:color w:val="000000"/>
                <w:sz w:val="24"/>
                <w:szCs w:val="24"/>
              </w:rPr>
            </w:pPr>
          </w:p>
          <w:p w14:paraId="15455E30" w14:textId="77777777" w:rsidR="00E96BA8" w:rsidRPr="00D848EC" w:rsidRDefault="00E96BA8" w:rsidP="00E96BA8">
            <w:pPr>
              <w:spacing w:line="240" w:lineRule="auto"/>
              <w:jc w:val="both"/>
              <w:rPr>
                <w:rFonts w:ascii="Times New Roman" w:hAnsi="Times New Roman"/>
                <w:color w:val="000000"/>
                <w:sz w:val="24"/>
                <w:szCs w:val="24"/>
              </w:rPr>
            </w:pPr>
          </w:p>
          <w:p w14:paraId="213B1555" w14:textId="77777777" w:rsidR="00E96BA8" w:rsidRPr="00D848EC" w:rsidRDefault="00E96BA8" w:rsidP="00E96BA8">
            <w:pPr>
              <w:spacing w:line="240" w:lineRule="auto"/>
              <w:jc w:val="both"/>
              <w:rPr>
                <w:rFonts w:ascii="Times New Roman" w:hAnsi="Times New Roman"/>
                <w:color w:val="000000"/>
                <w:sz w:val="24"/>
                <w:szCs w:val="24"/>
              </w:rPr>
            </w:pPr>
          </w:p>
          <w:p w14:paraId="72AE12B3" w14:textId="77777777" w:rsidR="00E96BA8" w:rsidRPr="00D848EC" w:rsidRDefault="00E96BA8" w:rsidP="00E96BA8">
            <w:pPr>
              <w:spacing w:line="240" w:lineRule="auto"/>
              <w:jc w:val="both"/>
              <w:rPr>
                <w:rFonts w:ascii="Times New Roman" w:hAnsi="Times New Roman"/>
                <w:color w:val="000000"/>
                <w:sz w:val="24"/>
                <w:szCs w:val="24"/>
              </w:rPr>
            </w:pPr>
          </w:p>
          <w:p w14:paraId="1B105F68" w14:textId="77777777" w:rsidR="00E96BA8" w:rsidRPr="00D848EC" w:rsidRDefault="00E96BA8" w:rsidP="00E96BA8">
            <w:pPr>
              <w:spacing w:line="240" w:lineRule="auto"/>
              <w:jc w:val="both"/>
              <w:rPr>
                <w:rFonts w:ascii="Times New Roman" w:hAnsi="Times New Roman"/>
                <w:color w:val="000000"/>
                <w:sz w:val="24"/>
                <w:szCs w:val="24"/>
              </w:rPr>
            </w:pPr>
          </w:p>
          <w:p w14:paraId="5E28CE5A" w14:textId="77777777" w:rsidR="00E96BA8" w:rsidRPr="00D848EC" w:rsidRDefault="00E96BA8" w:rsidP="00E96BA8">
            <w:pPr>
              <w:spacing w:line="240" w:lineRule="auto"/>
              <w:jc w:val="both"/>
              <w:rPr>
                <w:rFonts w:ascii="Times New Roman" w:hAnsi="Times New Roman"/>
                <w:color w:val="000000"/>
                <w:sz w:val="24"/>
                <w:szCs w:val="24"/>
              </w:rPr>
            </w:pPr>
          </w:p>
          <w:p w14:paraId="5E814E07" w14:textId="77777777" w:rsidR="00E96BA8" w:rsidRPr="00D848EC" w:rsidRDefault="00E96BA8" w:rsidP="00E96BA8">
            <w:pPr>
              <w:spacing w:line="240" w:lineRule="auto"/>
              <w:jc w:val="both"/>
              <w:rPr>
                <w:rFonts w:ascii="Times New Roman" w:hAnsi="Times New Roman"/>
                <w:color w:val="000000"/>
                <w:sz w:val="24"/>
                <w:szCs w:val="24"/>
              </w:rPr>
            </w:pPr>
          </w:p>
          <w:p w14:paraId="219B3BA3" w14:textId="77777777" w:rsidR="00E96BA8" w:rsidRPr="00D848EC" w:rsidRDefault="00E96BA8" w:rsidP="00E96BA8">
            <w:pPr>
              <w:spacing w:line="240" w:lineRule="auto"/>
              <w:jc w:val="both"/>
              <w:rPr>
                <w:rFonts w:ascii="Times New Roman" w:hAnsi="Times New Roman"/>
                <w:color w:val="000000"/>
                <w:sz w:val="24"/>
                <w:szCs w:val="24"/>
              </w:rPr>
            </w:pPr>
          </w:p>
          <w:p w14:paraId="5B4B8E91" w14:textId="77777777" w:rsidR="00E96BA8" w:rsidRPr="00D848EC" w:rsidRDefault="00E96BA8" w:rsidP="00E96BA8">
            <w:pPr>
              <w:spacing w:line="240" w:lineRule="auto"/>
              <w:jc w:val="both"/>
              <w:rPr>
                <w:rFonts w:ascii="Times New Roman" w:hAnsi="Times New Roman"/>
                <w:color w:val="000000"/>
                <w:sz w:val="24"/>
                <w:szCs w:val="24"/>
              </w:rPr>
            </w:pPr>
          </w:p>
          <w:p w14:paraId="7CA92CE9" w14:textId="77777777" w:rsidR="00E96BA8" w:rsidRPr="00D848EC" w:rsidRDefault="00E96BA8" w:rsidP="00E96BA8">
            <w:pPr>
              <w:spacing w:line="240" w:lineRule="auto"/>
              <w:jc w:val="both"/>
              <w:rPr>
                <w:rFonts w:ascii="Times New Roman" w:hAnsi="Times New Roman"/>
                <w:color w:val="000000"/>
                <w:sz w:val="24"/>
                <w:szCs w:val="24"/>
              </w:rPr>
            </w:pPr>
          </w:p>
          <w:p w14:paraId="012CD77E" w14:textId="77777777" w:rsidR="00E96BA8" w:rsidRPr="00D848EC" w:rsidRDefault="00E96BA8" w:rsidP="00E96BA8">
            <w:pPr>
              <w:spacing w:line="240" w:lineRule="auto"/>
              <w:jc w:val="both"/>
              <w:rPr>
                <w:rFonts w:ascii="Times New Roman" w:hAnsi="Times New Roman"/>
                <w:color w:val="000000"/>
                <w:sz w:val="24"/>
                <w:szCs w:val="24"/>
              </w:rPr>
            </w:pPr>
          </w:p>
          <w:p w14:paraId="30539F2B" w14:textId="77777777" w:rsidR="00E96BA8" w:rsidRPr="00D848EC" w:rsidRDefault="00E96BA8" w:rsidP="00E96BA8">
            <w:pPr>
              <w:spacing w:line="240" w:lineRule="auto"/>
              <w:jc w:val="both"/>
              <w:rPr>
                <w:rFonts w:ascii="Times New Roman" w:hAnsi="Times New Roman"/>
                <w:color w:val="000000"/>
                <w:sz w:val="24"/>
                <w:szCs w:val="24"/>
              </w:rPr>
            </w:pPr>
          </w:p>
          <w:p w14:paraId="130DF66A" w14:textId="77777777" w:rsidR="00E96BA8" w:rsidRPr="00D848EC" w:rsidRDefault="00E96BA8" w:rsidP="00E96BA8">
            <w:pPr>
              <w:spacing w:line="240" w:lineRule="auto"/>
              <w:jc w:val="both"/>
              <w:rPr>
                <w:rFonts w:ascii="Times New Roman" w:hAnsi="Times New Roman"/>
                <w:color w:val="000000"/>
                <w:sz w:val="24"/>
                <w:szCs w:val="24"/>
              </w:rPr>
            </w:pPr>
          </w:p>
          <w:p w14:paraId="19B2EB8F" w14:textId="77777777" w:rsidR="00E96BA8" w:rsidRPr="00D848EC" w:rsidRDefault="00E96BA8" w:rsidP="00E96BA8">
            <w:pPr>
              <w:spacing w:line="240" w:lineRule="auto"/>
              <w:jc w:val="both"/>
              <w:rPr>
                <w:rFonts w:ascii="Times New Roman" w:hAnsi="Times New Roman"/>
                <w:color w:val="000000"/>
                <w:sz w:val="24"/>
                <w:szCs w:val="24"/>
              </w:rPr>
            </w:pPr>
          </w:p>
          <w:p w14:paraId="00037AC6" w14:textId="77777777" w:rsidR="00E96BA8" w:rsidRPr="00D848EC" w:rsidRDefault="00E96BA8" w:rsidP="00E96BA8">
            <w:pPr>
              <w:spacing w:line="240" w:lineRule="auto"/>
              <w:jc w:val="both"/>
              <w:rPr>
                <w:rFonts w:ascii="Times New Roman" w:hAnsi="Times New Roman"/>
                <w:color w:val="000000"/>
                <w:sz w:val="24"/>
                <w:szCs w:val="24"/>
              </w:rPr>
            </w:pPr>
          </w:p>
          <w:p w14:paraId="2089A109" w14:textId="77777777" w:rsidR="00E96BA8" w:rsidRPr="00D848EC" w:rsidRDefault="00E96BA8" w:rsidP="00E96BA8">
            <w:pPr>
              <w:spacing w:line="240" w:lineRule="auto"/>
              <w:jc w:val="both"/>
              <w:rPr>
                <w:rFonts w:ascii="Times New Roman" w:hAnsi="Times New Roman"/>
                <w:color w:val="000000"/>
                <w:sz w:val="24"/>
                <w:szCs w:val="24"/>
              </w:rPr>
            </w:pPr>
          </w:p>
          <w:p w14:paraId="5AF3A0B6" w14:textId="77777777" w:rsidR="00E96BA8" w:rsidRPr="00D848EC" w:rsidRDefault="00E96BA8" w:rsidP="00E96BA8">
            <w:pPr>
              <w:spacing w:line="240" w:lineRule="auto"/>
              <w:jc w:val="both"/>
              <w:rPr>
                <w:rFonts w:ascii="Times New Roman" w:hAnsi="Times New Roman"/>
                <w:color w:val="000000"/>
                <w:sz w:val="24"/>
                <w:szCs w:val="24"/>
              </w:rPr>
            </w:pPr>
          </w:p>
          <w:p w14:paraId="4F694C3E" w14:textId="77777777" w:rsidR="00E96BA8" w:rsidRPr="00D848EC" w:rsidRDefault="00E96BA8" w:rsidP="00E96BA8">
            <w:pPr>
              <w:spacing w:line="240" w:lineRule="auto"/>
              <w:jc w:val="both"/>
              <w:rPr>
                <w:rFonts w:ascii="Times New Roman" w:hAnsi="Times New Roman"/>
                <w:color w:val="000000"/>
                <w:sz w:val="24"/>
                <w:szCs w:val="24"/>
              </w:rPr>
            </w:pPr>
          </w:p>
          <w:p w14:paraId="159ED678" w14:textId="77777777" w:rsidR="00E96BA8" w:rsidRPr="00D848EC" w:rsidRDefault="00E96BA8" w:rsidP="00E96BA8">
            <w:pPr>
              <w:spacing w:line="240" w:lineRule="auto"/>
              <w:jc w:val="both"/>
              <w:rPr>
                <w:rFonts w:ascii="Times New Roman" w:hAnsi="Times New Roman"/>
                <w:color w:val="000000"/>
                <w:sz w:val="24"/>
                <w:szCs w:val="24"/>
              </w:rPr>
            </w:pPr>
          </w:p>
          <w:p w14:paraId="09967B4F"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6D0544A3"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hAnsi="Times New Roman"/>
                <w:color w:val="000000"/>
                <w:sz w:val="24"/>
                <w:szCs w:val="24"/>
              </w:rPr>
              <w:t>тифлосурдопереводчика</w:t>
            </w:r>
            <w:proofErr w:type="spellEnd"/>
            <w:r w:rsidRPr="00D848EC">
              <w:rPr>
                <w:rFonts w:ascii="Times New Roman" w:hAnsi="Times New Roman"/>
                <w:color w:val="000000"/>
                <w:sz w:val="24"/>
                <w:szCs w:val="24"/>
              </w:rPr>
              <w:t>);</w:t>
            </w:r>
          </w:p>
        </w:tc>
        <w:tc>
          <w:tcPr>
            <w:tcW w:w="2977" w:type="dxa"/>
          </w:tcPr>
          <w:p w14:paraId="7E27113B"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r>
      <w:tr w:rsidR="00E96BA8" w:rsidRPr="00D848EC" w14:paraId="0D370BDB" w14:textId="77777777" w:rsidTr="00E96BA8">
        <w:tc>
          <w:tcPr>
            <w:tcW w:w="2693" w:type="dxa"/>
          </w:tcPr>
          <w:p w14:paraId="40A85073"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lastRenderedPageBreak/>
              <w:t>МКОУ "Средняя общеобразовательная школа №3"</w:t>
            </w:r>
          </w:p>
          <w:p w14:paraId="142318A8" w14:textId="77777777" w:rsidR="00E96BA8" w:rsidRPr="00D848EC" w:rsidRDefault="00E96BA8" w:rsidP="00E96BA8">
            <w:pPr>
              <w:spacing w:line="240" w:lineRule="auto"/>
              <w:jc w:val="both"/>
              <w:rPr>
                <w:rFonts w:ascii="Times New Roman" w:hAnsi="Times New Roman"/>
                <w:color w:val="000000"/>
                <w:sz w:val="24"/>
                <w:szCs w:val="24"/>
              </w:rPr>
            </w:pPr>
          </w:p>
          <w:p w14:paraId="2175A672"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397F2CD8"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w:t>
            </w:r>
          </w:p>
        </w:tc>
        <w:tc>
          <w:tcPr>
            <w:tcW w:w="2977" w:type="dxa"/>
          </w:tcPr>
          <w:p w14:paraId="5EE8349B"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w:t>
            </w:r>
          </w:p>
        </w:tc>
      </w:tr>
      <w:tr w:rsidR="00E96BA8" w:rsidRPr="00D848EC" w14:paraId="7A30C27E" w14:textId="77777777" w:rsidTr="00E96BA8">
        <w:tc>
          <w:tcPr>
            <w:tcW w:w="2693" w:type="dxa"/>
          </w:tcPr>
          <w:p w14:paraId="13CE9978"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t>МБОУ "Средняя общеобразовательная школа №4"</w:t>
            </w:r>
          </w:p>
          <w:p w14:paraId="77E239F3" w14:textId="77777777" w:rsidR="00E96BA8" w:rsidRPr="00D848EC" w:rsidRDefault="00E96BA8" w:rsidP="00E96BA8">
            <w:pPr>
              <w:spacing w:line="240" w:lineRule="auto"/>
              <w:jc w:val="both"/>
              <w:rPr>
                <w:rFonts w:ascii="Times New Roman" w:hAnsi="Times New Roman"/>
                <w:color w:val="000000"/>
                <w:sz w:val="24"/>
                <w:szCs w:val="24"/>
              </w:rPr>
            </w:pPr>
          </w:p>
          <w:p w14:paraId="3CD629AC" w14:textId="77777777" w:rsidR="00E96BA8" w:rsidRPr="00D848EC" w:rsidRDefault="00E96BA8" w:rsidP="00E96BA8">
            <w:pPr>
              <w:spacing w:line="240" w:lineRule="auto"/>
              <w:jc w:val="both"/>
              <w:rPr>
                <w:rFonts w:ascii="Times New Roman" w:hAnsi="Times New Roman"/>
                <w:color w:val="000000"/>
                <w:sz w:val="24"/>
                <w:szCs w:val="24"/>
              </w:rPr>
            </w:pPr>
          </w:p>
          <w:p w14:paraId="7F0971D7" w14:textId="77777777" w:rsidR="00E96BA8" w:rsidRPr="00D848EC" w:rsidRDefault="00E96BA8" w:rsidP="00E96BA8">
            <w:pPr>
              <w:spacing w:line="240" w:lineRule="auto"/>
              <w:jc w:val="both"/>
              <w:rPr>
                <w:rFonts w:ascii="Times New Roman" w:hAnsi="Times New Roman"/>
                <w:color w:val="000000"/>
                <w:sz w:val="24"/>
                <w:szCs w:val="24"/>
              </w:rPr>
            </w:pPr>
          </w:p>
          <w:p w14:paraId="28613473" w14:textId="77777777" w:rsidR="00E96BA8" w:rsidRPr="00D848EC" w:rsidRDefault="00E96BA8" w:rsidP="00E96BA8">
            <w:pPr>
              <w:spacing w:line="240" w:lineRule="auto"/>
              <w:jc w:val="both"/>
              <w:rPr>
                <w:rFonts w:ascii="Times New Roman" w:hAnsi="Times New Roman"/>
                <w:color w:val="000000"/>
                <w:sz w:val="24"/>
                <w:szCs w:val="24"/>
              </w:rPr>
            </w:pPr>
          </w:p>
          <w:p w14:paraId="3425F69F" w14:textId="77777777" w:rsidR="00E96BA8" w:rsidRPr="00D848EC" w:rsidRDefault="00E96BA8" w:rsidP="00E96BA8">
            <w:pPr>
              <w:spacing w:line="240" w:lineRule="auto"/>
              <w:jc w:val="both"/>
              <w:rPr>
                <w:rFonts w:ascii="Times New Roman" w:hAnsi="Times New Roman"/>
                <w:color w:val="000000"/>
                <w:sz w:val="24"/>
                <w:szCs w:val="24"/>
              </w:rPr>
            </w:pPr>
          </w:p>
          <w:p w14:paraId="2F72F93F" w14:textId="77777777" w:rsidR="00E96BA8" w:rsidRPr="00D848EC" w:rsidRDefault="00E96BA8" w:rsidP="00E96BA8">
            <w:pPr>
              <w:spacing w:line="240" w:lineRule="auto"/>
              <w:jc w:val="both"/>
              <w:rPr>
                <w:rFonts w:ascii="Times New Roman" w:hAnsi="Times New Roman"/>
                <w:color w:val="000000"/>
                <w:sz w:val="24"/>
                <w:szCs w:val="24"/>
              </w:rPr>
            </w:pPr>
          </w:p>
          <w:p w14:paraId="68D0A44D" w14:textId="77777777" w:rsidR="00E96BA8" w:rsidRPr="00D848EC" w:rsidRDefault="00E96BA8" w:rsidP="00E96BA8">
            <w:pPr>
              <w:spacing w:line="240" w:lineRule="auto"/>
              <w:jc w:val="both"/>
              <w:rPr>
                <w:rFonts w:ascii="Times New Roman" w:hAnsi="Times New Roman"/>
                <w:color w:val="000000"/>
                <w:sz w:val="24"/>
                <w:szCs w:val="24"/>
              </w:rPr>
            </w:pPr>
          </w:p>
          <w:p w14:paraId="273C0394"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446203EE"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w:t>
            </w:r>
          </w:p>
        </w:tc>
        <w:tc>
          <w:tcPr>
            <w:tcW w:w="2977" w:type="dxa"/>
          </w:tcPr>
          <w:p w14:paraId="7F3DA004"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w:t>
            </w:r>
          </w:p>
        </w:tc>
      </w:tr>
      <w:tr w:rsidR="00E96BA8" w:rsidRPr="00D848EC" w14:paraId="248E1787" w14:textId="77777777" w:rsidTr="00E96BA8">
        <w:tc>
          <w:tcPr>
            <w:tcW w:w="2693" w:type="dxa"/>
          </w:tcPr>
          <w:p w14:paraId="3BA26485"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t>МКОУ "Средняя общеобразовательная школа №5"</w:t>
            </w:r>
          </w:p>
          <w:p w14:paraId="5FF708D3" w14:textId="77777777" w:rsidR="00E96BA8" w:rsidRPr="00D848EC" w:rsidRDefault="00E96BA8" w:rsidP="00E96BA8">
            <w:pPr>
              <w:spacing w:line="240" w:lineRule="auto"/>
              <w:jc w:val="both"/>
              <w:rPr>
                <w:rFonts w:ascii="Times New Roman" w:hAnsi="Times New Roman"/>
                <w:color w:val="000000"/>
                <w:sz w:val="24"/>
                <w:szCs w:val="24"/>
              </w:rPr>
            </w:pPr>
          </w:p>
          <w:p w14:paraId="231A5D92" w14:textId="77777777" w:rsidR="00E96BA8" w:rsidRPr="00D848EC" w:rsidRDefault="00E96BA8" w:rsidP="00E96BA8">
            <w:pPr>
              <w:spacing w:line="240" w:lineRule="auto"/>
              <w:jc w:val="both"/>
              <w:rPr>
                <w:rFonts w:ascii="Times New Roman" w:hAnsi="Times New Roman"/>
                <w:color w:val="000000"/>
                <w:sz w:val="24"/>
                <w:szCs w:val="24"/>
              </w:rPr>
            </w:pPr>
          </w:p>
          <w:p w14:paraId="4584787D" w14:textId="77777777" w:rsidR="00E96BA8" w:rsidRPr="00D848EC" w:rsidRDefault="00E96BA8" w:rsidP="00E96BA8">
            <w:pPr>
              <w:spacing w:line="240" w:lineRule="auto"/>
              <w:jc w:val="both"/>
              <w:rPr>
                <w:rFonts w:ascii="Times New Roman" w:hAnsi="Times New Roman"/>
                <w:color w:val="000000"/>
                <w:sz w:val="24"/>
                <w:szCs w:val="24"/>
              </w:rPr>
            </w:pPr>
          </w:p>
          <w:p w14:paraId="060F3412" w14:textId="77777777" w:rsidR="00E96BA8" w:rsidRPr="00D848EC" w:rsidRDefault="00E96BA8" w:rsidP="00E96BA8">
            <w:pPr>
              <w:spacing w:line="240" w:lineRule="auto"/>
              <w:jc w:val="both"/>
              <w:rPr>
                <w:rFonts w:ascii="Times New Roman" w:hAnsi="Times New Roman"/>
                <w:color w:val="000000"/>
                <w:sz w:val="24"/>
                <w:szCs w:val="24"/>
              </w:rPr>
            </w:pPr>
          </w:p>
          <w:p w14:paraId="104D5628" w14:textId="77777777" w:rsidR="00E96BA8" w:rsidRPr="00D848EC" w:rsidRDefault="00E96BA8" w:rsidP="00E96BA8">
            <w:pPr>
              <w:spacing w:line="240" w:lineRule="auto"/>
              <w:jc w:val="both"/>
              <w:rPr>
                <w:rFonts w:ascii="Times New Roman" w:hAnsi="Times New Roman"/>
                <w:color w:val="000000"/>
                <w:sz w:val="24"/>
                <w:szCs w:val="24"/>
              </w:rPr>
            </w:pPr>
          </w:p>
          <w:p w14:paraId="01EEF82E" w14:textId="77777777" w:rsidR="00E96BA8" w:rsidRPr="00D848EC" w:rsidRDefault="00E96BA8" w:rsidP="00E96BA8">
            <w:pPr>
              <w:spacing w:line="240" w:lineRule="auto"/>
              <w:jc w:val="both"/>
              <w:rPr>
                <w:rFonts w:ascii="Times New Roman" w:hAnsi="Times New Roman"/>
                <w:color w:val="000000"/>
                <w:sz w:val="24"/>
                <w:szCs w:val="24"/>
              </w:rPr>
            </w:pPr>
          </w:p>
          <w:p w14:paraId="47B3A04D" w14:textId="77777777" w:rsidR="00E96BA8" w:rsidRPr="00D848EC" w:rsidRDefault="00E96BA8" w:rsidP="00E96BA8">
            <w:pPr>
              <w:spacing w:line="240" w:lineRule="auto"/>
              <w:jc w:val="both"/>
              <w:rPr>
                <w:rFonts w:ascii="Times New Roman" w:hAnsi="Times New Roman"/>
                <w:color w:val="000000"/>
                <w:sz w:val="24"/>
                <w:szCs w:val="24"/>
              </w:rPr>
            </w:pPr>
          </w:p>
          <w:p w14:paraId="51198E87"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5C7DB8BE"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lastRenderedPageBreak/>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w:t>
            </w:r>
          </w:p>
        </w:tc>
        <w:tc>
          <w:tcPr>
            <w:tcW w:w="2977" w:type="dxa"/>
          </w:tcPr>
          <w:p w14:paraId="5E2539D9" w14:textId="77777777" w:rsidR="00E96BA8" w:rsidRPr="00D848EC" w:rsidRDefault="00E96BA8" w:rsidP="00E96BA8">
            <w:pPr>
              <w:spacing w:line="240" w:lineRule="auto"/>
              <w:jc w:val="both"/>
              <w:rPr>
                <w:rFonts w:ascii="Times New Roman" w:eastAsia="Times New Roman" w:hAnsi="Times New Roman"/>
                <w:color w:val="000000"/>
                <w:sz w:val="24"/>
                <w:szCs w:val="24"/>
              </w:rPr>
            </w:pPr>
            <w:r w:rsidRPr="00D848EC">
              <w:rPr>
                <w:rFonts w:ascii="Times New Roman" w:eastAsia="Times New Roman" w:hAnsi="Times New Roman"/>
                <w:color w:val="000000"/>
                <w:sz w:val="24"/>
                <w:szCs w:val="24"/>
              </w:rPr>
              <w:t xml:space="preserve">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w:t>
            </w:r>
            <w:r w:rsidRPr="00D848EC">
              <w:rPr>
                <w:rFonts w:ascii="Times New Roman" w:eastAsia="Times New Roman" w:hAnsi="Times New Roman"/>
                <w:color w:val="000000"/>
                <w:sz w:val="24"/>
                <w:szCs w:val="24"/>
              </w:rPr>
              <w:lastRenderedPageBreak/>
              <w:t>прилегающей к организации, и ее помещений с учетом доступности для инвалидов: выделенные стоянки для автотранспортных средств инвалидов;</w:t>
            </w:r>
          </w:p>
          <w:p w14:paraId="55291817" w14:textId="77777777" w:rsidR="00E96BA8" w:rsidRPr="00D848EC" w:rsidRDefault="00E96BA8" w:rsidP="00E96BA8">
            <w:pPr>
              <w:spacing w:line="240" w:lineRule="auto"/>
              <w:jc w:val="both"/>
              <w:rPr>
                <w:rFonts w:ascii="Times New Roman" w:hAnsi="Times New Roman"/>
                <w:b/>
                <w:sz w:val="24"/>
                <w:szCs w:val="24"/>
                <w:lang w:bidi="ru-RU"/>
              </w:rPr>
            </w:pPr>
          </w:p>
        </w:tc>
      </w:tr>
      <w:tr w:rsidR="00E96BA8" w:rsidRPr="00D848EC" w14:paraId="1951C698" w14:textId="77777777" w:rsidTr="00E96BA8">
        <w:tc>
          <w:tcPr>
            <w:tcW w:w="2693" w:type="dxa"/>
          </w:tcPr>
          <w:p w14:paraId="7A296277" w14:textId="77777777" w:rsidR="00E96BA8" w:rsidRPr="00D848EC" w:rsidRDefault="00E96BA8" w:rsidP="00E96BA8">
            <w:pPr>
              <w:spacing w:line="240" w:lineRule="auto"/>
              <w:jc w:val="both"/>
              <w:rPr>
                <w:rFonts w:ascii="Times New Roman" w:hAnsi="Times New Roman"/>
                <w:bCs/>
                <w:color w:val="000000"/>
                <w:sz w:val="24"/>
                <w:szCs w:val="24"/>
              </w:rPr>
            </w:pPr>
            <w:r w:rsidRPr="00D848EC">
              <w:rPr>
                <w:rFonts w:ascii="Times New Roman" w:hAnsi="Times New Roman"/>
                <w:color w:val="000000"/>
                <w:sz w:val="24"/>
                <w:szCs w:val="24"/>
              </w:rPr>
              <w:lastRenderedPageBreak/>
              <w:t>МБОУ "Центр образования"</w:t>
            </w:r>
          </w:p>
        </w:tc>
        <w:tc>
          <w:tcPr>
            <w:tcW w:w="3969" w:type="dxa"/>
          </w:tcPr>
          <w:p w14:paraId="20B379ED" w14:textId="77777777" w:rsidR="00E96BA8" w:rsidRPr="00D848EC" w:rsidRDefault="00E96BA8" w:rsidP="00E96BA8">
            <w:pPr>
              <w:spacing w:line="240" w:lineRule="auto"/>
              <w:jc w:val="both"/>
              <w:rPr>
                <w:rFonts w:ascii="Times New Roman" w:hAnsi="Times New Roman"/>
                <w:bCs/>
                <w:color w:val="000000"/>
                <w:sz w:val="24"/>
                <w:szCs w:val="24"/>
              </w:rPr>
            </w:pPr>
            <w:r w:rsidRPr="00D848EC">
              <w:rPr>
                <w:rFonts w:ascii="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hAnsi="Times New Roman"/>
                <w:color w:val="000000"/>
                <w:sz w:val="24"/>
                <w:szCs w:val="24"/>
              </w:rPr>
              <w:t>тифлосурдопереводчика</w:t>
            </w:r>
            <w:proofErr w:type="spellEnd"/>
            <w:r w:rsidRPr="00D848EC">
              <w:rPr>
                <w:rFonts w:ascii="Times New Roman" w:hAnsi="Times New Roman"/>
                <w:color w:val="000000"/>
                <w:sz w:val="24"/>
                <w:szCs w:val="24"/>
              </w:rPr>
              <w:t xml:space="preserve">); помощь, оказываемая работниками организации, прошедшими необходимое обучение (инструктирование) (возможность сопровождения работниками организации); </w:t>
            </w:r>
          </w:p>
        </w:tc>
        <w:tc>
          <w:tcPr>
            <w:tcW w:w="2977" w:type="dxa"/>
          </w:tcPr>
          <w:p w14:paraId="205934F8"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 xml:space="preserve">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w:t>
            </w:r>
            <w:r w:rsidRPr="00D848EC">
              <w:rPr>
                <w:rFonts w:ascii="Times New Roman" w:eastAsia="Times New Roman" w:hAnsi="Times New Roman"/>
                <w:color w:val="000000"/>
                <w:sz w:val="24"/>
                <w:szCs w:val="24"/>
              </w:rPr>
              <w:lastRenderedPageBreak/>
              <w:t>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tc>
      </w:tr>
      <w:tr w:rsidR="00E96BA8" w:rsidRPr="00D848EC" w14:paraId="3A30DD1D" w14:textId="77777777" w:rsidTr="00E96BA8">
        <w:tc>
          <w:tcPr>
            <w:tcW w:w="2693" w:type="dxa"/>
          </w:tcPr>
          <w:p w14:paraId="713C670B"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lastRenderedPageBreak/>
              <w:t>МКДОУ "ЦРР-детский сад №12"</w:t>
            </w:r>
          </w:p>
          <w:p w14:paraId="354A092F" w14:textId="77777777" w:rsidR="00E96BA8" w:rsidRPr="00D848EC" w:rsidRDefault="00E96BA8" w:rsidP="00E96BA8">
            <w:pPr>
              <w:spacing w:line="240" w:lineRule="auto"/>
              <w:jc w:val="both"/>
              <w:rPr>
                <w:rFonts w:ascii="Times New Roman" w:hAnsi="Times New Roman"/>
                <w:color w:val="000000"/>
                <w:sz w:val="24"/>
                <w:szCs w:val="24"/>
              </w:rPr>
            </w:pPr>
          </w:p>
          <w:p w14:paraId="744F1109" w14:textId="77777777" w:rsidR="00E96BA8" w:rsidRPr="00D848EC" w:rsidRDefault="00E96BA8" w:rsidP="00E96BA8">
            <w:pPr>
              <w:spacing w:line="240" w:lineRule="auto"/>
              <w:jc w:val="both"/>
              <w:rPr>
                <w:rFonts w:ascii="Times New Roman" w:hAnsi="Times New Roman"/>
                <w:color w:val="000000"/>
                <w:sz w:val="24"/>
                <w:szCs w:val="24"/>
              </w:rPr>
            </w:pPr>
          </w:p>
          <w:p w14:paraId="184D729E" w14:textId="77777777" w:rsidR="00E96BA8" w:rsidRPr="00D848EC" w:rsidRDefault="00E96BA8" w:rsidP="00E96BA8">
            <w:pPr>
              <w:spacing w:line="240" w:lineRule="auto"/>
              <w:jc w:val="both"/>
              <w:rPr>
                <w:rFonts w:ascii="Times New Roman" w:hAnsi="Times New Roman"/>
                <w:color w:val="000000"/>
                <w:sz w:val="24"/>
                <w:szCs w:val="24"/>
              </w:rPr>
            </w:pPr>
          </w:p>
          <w:p w14:paraId="6E32E40C" w14:textId="77777777" w:rsidR="00E96BA8" w:rsidRPr="00D848EC" w:rsidRDefault="00E96BA8" w:rsidP="00E96BA8">
            <w:pPr>
              <w:spacing w:line="240" w:lineRule="auto"/>
              <w:jc w:val="both"/>
              <w:rPr>
                <w:rFonts w:ascii="Times New Roman" w:hAnsi="Times New Roman"/>
                <w:color w:val="000000"/>
                <w:sz w:val="24"/>
                <w:szCs w:val="24"/>
              </w:rPr>
            </w:pPr>
          </w:p>
          <w:p w14:paraId="31639998" w14:textId="77777777" w:rsidR="00E96BA8" w:rsidRPr="00D848EC" w:rsidRDefault="00E96BA8" w:rsidP="00E96BA8">
            <w:pPr>
              <w:spacing w:line="240" w:lineRule="auto"/>
              <w:jc w:val="both"/>
              <w:rPr>
                <w:rFonts w:ascii="Times New Roman" w:hAnsi="Times New Roman"/>
                <w:color w:val="000000"/>
                <w:sz w:val="24"/>
                <w:szCs w:val="24"/>
              </w:rPr>
            </w:pPr>
          </w:p>
          <w:p w14:paraId="55083229" w14:textId="77777777" w:rsidR="00E96BA8" w:rsidRPr="00D848EC" w:rsidRDefault="00E96BA8" w:rsidP="00E96BA8">
            <w:pPr>
              <w:spacing w:line="240" w:lineRule="auto"/>
              <w:jc w:val="both"/>
              <w:rPr>
                <w:rFonts w:ascii="Times New Roman" w:hAnsi="Times New Roman"/>
                <w:color w:val="000000"/>
                <w:sz w:val="24"/>
                <w:szCs w:val="24"/>
              </w:rPr>
            </w:pPr>
          </w:p>
          <w:p w14:paraId="367935D9" w14:textId="77777777" w:rsidR="00E96BA8" w:rsidRPr="00D848EC" w:rsidRDefault="00E96BA8" w:rsidP="00E96BA8">
            <w:pPr>
              <w:spacing w:line="240" w:lineRule="auto"/>
              <w:jc w:val="both"/>
              <w:rPr>
                <w:rFonts w:ascii="Times New Roman" w:hAnsi="Times New Roman"/>
                <w:color w:val="000000"/>
                <w:sz w:val="24"/>
                <w:szCs w:val="24"/>
              </w:rPr>
            </w:pPr>
          </w:p>
          <w:p w14:paraId="63138F56" w14:textId="77777777" w:rsidR="00E96BA8" w:rsidRPr="00D848EC" w:rsidRDefault="00E96BA8" w:rsidP="00E96BA8">
            <w:pPr>
              <w:spacing w:line="240" w:lineRule="auto"/>
              <w:jc w:val="both"/>
              <w:rPr>
                <w:rFonts w:ascii="Times New Roman" w:hAnsi="Times New Roman"/>
                <w:color w:val="000000"/>
                <w:sz w:val="24"/>
                <w:szCs w:val="24"/>
              </w:rPr>
            </w:pPr>
          </w:p>
          <w:p w14:paraId="006EB75A" w14:textId="77777777" w:rsidR="00E96BA8" w:rsidRPr="00D848EC" w:rsidRDefault="00E96BA8" w:rsidP="00E96BA8">
            <w:pPr>
              <w:spacing w:line="240" w:lineRule="auto"/>
              <w:jc w:val="both"/>
              <w:rPr>
                <w:rFonts w:ascii="Times New Roman" w:hAnsi="Times New Roman"/>
                <w:color w:val="000000"/>
                <w:sz w:val="24"/>
                <w:szCs w:val="24"/>
              </w:rPr>
            </w:pPr>
          </w:p>
          <w:p w14:paraId="327CBAC2" w14:textId="77777777" w:rsidR="00E96BA8" w:rsidRPr="00D848EC" w:rsidRDefault="00E96BA8" w:rsidP="00E96BA8">
            <w:pPr>
              <w:spacing w:line="240" w:lineRule="auto"/>
              <w:jc w:val="both"/>
              <w:rPr>
                <w:rFonts w:ascii="Times New Roman" w:hAnsi="Times New Roman"/>
                <w:color w:val="000000"/>
                <w:sz w:val="24"/>
                <w:szCs w:val="24"/>
              </w:rPr>
            </w:pPr>
          </w:p>
          <w:p w14:paraId="76156DC1" w14:textId="77777777" w:rsidR="00E96BA8" w:rsidRPr="00D848EC" w:rsidRDefault="00E96BA8" w:rsidP="00E96BA8">
            <w:pPr>
              <w:spacing w:line="240" w:lineRule="auto"/>
              <w:jc w:val="both"/>
              <w:rPr>
                <w:rFonts w:ascii="Times New Roman" w:hAnsi="Times New Roman"/>
                <w:color w:val="000000"/>
                <w:sz w:val="24"/>
                <w:szCs w:val="24"/>
              </w:rPr>
            </w:pPr>
          </w:p>
          <w:p w14:paraId="2F20832E" w14:textId="77777777" w:rsidR="00E96BA8" w:rsidRPr="00D848EC" w:rsidRDefault="00E96BA8" w:rsidP="00E96BA8">
            <w:pPr>
              <w:spacing w:line="240" w:lineRule="auto"/>
              <w:jc w:val="both"/>
              <w:rPr>
                <w:rFonts w:ascii="Times New Roman" w:hAnsi="Times New Roman"/>
                <w:color w:val="000000"/>
                <w:sz w:val="24"/>
                <w:szCs w:val="24"/>
              </w:rPr>
            </w:pPr>
          </w:p>
          <w:p w14:paraId="0D5559E6" w14:textId="77777777" w:rsidR="00E96BA8" w:rsidRPr="00D848EC" w:rsidRDefault="00E96BA8" w:rsidP="00E96BA8">
            <w:pPr>
              <w:spacing w:line="240" w:lineRule="auto"/>
              <w:jc w:val="both"/>
              <w:rPr>
                <w:rFonts w:ascii="Times New Roman" w:hAnsi="Times New Roman"/>
                <w:color w:val="000000"/>
                <w:sz w:val="24"/>
                <w:szCs w:val="24"/>
              </w:rPr>
            </w:pPr>
          </w:p>
          <w:p w14:paraId="1E668C65" w14:textId="77777777" w:rsidR="00E96BA8" w:rsidRPr="00D848EC" w:rsidRDefault="00E96BA8" w:rsidP="00E96BA8">
            <w:pPr>
              <w:spacing w:line="240" w:lineRule="auto"/>
              <w:jc w:val="both"/>
              <w:rPr>
                <w:rFonts w:ascii="Times New Roman" w:hAnsi="Times New Roman"/>
                <w:color w:val="000000"/>
                <w:sz w:val="24"/>
                <w:szCs w:val="24"/>
              </w:rPr>
            </w:pPr>
          </w:p>
          <w:p w14:paraId="5F24CF3D"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222F3B1E"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w:t>
            </w:r>
          </w:p>
        </w:tc>
        <w:tc>
          <w:tcPr>
            <w:tcW w:w="2977" w:type="dxa"/>
          </w:tcPr>
          <w:p w14:paraId="08FBAD37"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w:t>
            </w:r>
          </w:p>
        </w:tc>
      </w:tr>
      <w:tr w:rsidR="00E96BA8" w:rsidRPr="00D848EC" w14:paraId="356BC498" w14:textId="77777777" w:rsidTr="00E96BA8">
        <w:tc>
          <w:tcPr>
            <w:tcW w:w="2693" w:type="dxa"/>
          </w:tcPr>
          <w:p w14:paraId="7F9F7BF8"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t>МКДОУ "ЦРР-детский сад №13"</w:t>
            </w:r>
          </w:p>
          <w:p w14:paraId="2463E284" w14:textId="77777777" w:rsidR="00E96BA8" w:rsidRPr="00D848EC" w:rsidRDefault="00E96BA8" w:rsidP="00E96BA8">
            <w:pPr>
              <w:spacing w:line="240" w:lineRule="auto"/>
              <w:jc w:val="both"/>
              <w:rPr>
                <w:rFonts w:ascii="Times New Roman" w:hAnsi="Times New Roman"/>
                <w:color w:val="000000"/>
                <w:sz w:val="24"/>
                <w:szCs w:val="24"/>
              </w:rPr>
            </w:pPr>
          </w:p>
          <w:p w14:paraId="26F59A87" w14:textId="77777777" w:rsidR="00E96BA8" w:rsidRPr="00D848EC" w:rsidRDefault="00E96BA8" w:rsidP="00E96BA8">
            <w:pPr>
              <w:spacing w:line="240" w:lineRule="auto"/>
              <w:jc w:val="both"/>
              <w:rPr>
                <w:rFonts w:ascii="Times New Roman" w:hAnsi="Times New Roman"/>
                <w:color w:val="000000"/>
                <w:sz w:val="24"/>
                <w:szCs w:val="24"/>
              </w:rPr>
            </w:pPr>
          </w:p>
          <w:p w14:paraId="3735E5D7"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29BF36CF"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w:t>
            </w:r>
          </w:p>
        </w:tc>
        <w:tc>
          <w:tcPr>
            <w:tcW w:w="2977" w:type="dxa"/>
          </w:tcPr>
          <w:p w14:paraId="27A6648A"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 xml:space="preserve">Привести информацию на стендах внутри организации в соответствие с требованиями нормативных правовых актов. Привести информацию на </w:t>
            </w:r>
            <w:r w:rsidRPr="00D848EC">
              <w:rPr>
                <w:rFonts w:ascii="Times New Roman" w:eastAsia="Times New Roman" w:hAnsi="Times New Roman"/>
                <w:color w:val="000000"/>
                <w:sz w:val="24"/>
                <w:szCs w:val="24"/>
              </w:rPr>
              <w:lastRenderedPageBreak/>
              <w:t>официальном сайте организации в соответствие с требованиями нормативных правовых актов.</w:t>
            </w:r>
          </w:p>
        </w:tc>
      </w:tr>
      <w:tr w:rsidR="00E96BA8" w:rsidRPr="00D848EC" w14:paraId="10E894C6" w14:textId="77777777" w:rsidTr="00E96BA8">
        <w:trPr>
          <w:trHeight w:val="216"/>
        </w:trPr>
        <w:tc>
          <w:tcPr>
            <w:tcW w:w="2693" w:type="dxa"/>
          </w:tcPr>
          <w:p w14:paraId="0261D97C"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lastRenderedPageBreak/>
              <w:t>МКДОУ "ЦРР-детский сад №14"</w:t>
            </w:r>
          </w:p>
          <w:p w14:paraId="7EE10A7D" w14:textId="77777777" w:rsidR="00E96BA8" w:rsidRPr="00D848EC" w:rsidRDefault="00E96BA8" w:rsidP="00E96BA8">
            <w:pPr>
              <w:spacing w:line="240" w:lineRule="auto"/>
              <w:jc w:val="both"/>
              <w:rPr>
                <w:rFonts w:ascii="Times New Roman" w:hAnsi="Times New Roman"/>
                <w:color w:val="000000"/>
                <w:sz w:val="24"/>
                <w:szCs w:val="24"/>
              </w:rPr>
            </w:pPr>
          </w:p>
          <w:p w14:paraId="1A5C5035" w14:textId="77777777" w:rsidR="00E96BA8" w:rsidRPr="00D848EC" w:rsidRDefault="00E96BA8" w:rsidP="00E96BA8">
            <w:pPr>
              <w:spacing w:line="240" w:lineRule="auto"/>
              <w:jc w:val="both"/>
              <w:rPr>
                <w:rFonts w:ascii="Times New Roman" w:hAnsi="Times New Roman"/>
                <w:color w:val="000000"/>
                <w:sz w:val="24"/>
                <w:szCs w:val="24"/>
              </w:rPr>
            </w:pPr>
          </w:p>
          <w:p w14:paraId="627DAFEF" w14:textId="77777777" w:rsidR="00E96BA8" w:rsidRPr="00D848EC" w:rsidRDefault="00E96BA8" w:rsidP="00E96BA8">
            <w:pPr>
              <w:spacing w:line="240" w:lineRule="auto"/>
              <w:jc w:val="both"/>
              <w:rPr>
                <w:rFonts w:ascii="Times New Roman" w:hAnsi="Times New Roman"/>
                <w:color w:val="000000"/>
                <w:sz w:val="24"/>
                <w:szCs w:val="24"/>
              </w:rPr>
            </w:pPr>
          </w:p>
          <w:p w14:paraId="0AD343E3" w14:textId="77777777" w:rsidR="00E96BA8" w:rsidRPr="00D848EC" w:rsidRDefault="00E96BA8" w:rsidP="00E96BA8">
            <w:pPr>
              <w:spacing w:line="240" w:lineRule="auto"/>
              <w:jc w:val="both"/>
              <w:rPr>
                <w:rFonts w:ascii="Times New Roman" w:hAnsi="Times New Roman"/>
                <w:color w:val="000000"/>
                <w:sz w:val="24"/>
                <w:szCs w:val="24"/>
              </w:rPr>
            </w:pPr>
          </w:p>
          <w:p w14:paraId="65E009B2" w14:textId="77777777" w:rsidR="00E96BA8" w:rsidRPr="00D848EC" w:rsidRDefault="00E96BA8" w:rsidP="00E96BA8">
            <w:pPr>
              <w:spacing w:line="240" w:lineRule="auto"/>
              <w:jc w:val="both"/>
              <w:rPr>
                <w:rFonts w:ascii="Times New Roman" w:hAnsi="Times New Roman"/>
                <w:color w:val="000000"/>
                <w:sz w:val="24"/>
                <w:szCs w:val="24"/>
              </w:rPr>
            </w:pPr>
          </w:p>
          <w:p w14:paraId="5EE0CE46"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715640BF"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адаптированные лифты, поручни, расширенные дверные проемы;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c>
          <w:tcPr>
            <w:tcW w:w="2977" w:type="dxa"/>
          </w:tcPr>
          <w:p w14:paraId="14FEE01E"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адаптированные лифты, поручни, расширенные дверные проемы;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r>
      <w:tr w:rsidR="00E96BA8" w:rsidRPr="00D848EC" w14:paraId="045C9A18" w14:textId="77777777" w:rsidTr="00E96BA8">
        <w:trPr>
          <w:trHeight w:val="279"/>
        </w:trPr>
        <w:tc>
          <w:tcPr>
            <w:tcW w:w="2693" w:type="dxa"/>
          </w:tcPr>
          <w:p w14:paraId="45A03A69"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t>МКДОУ "ЦРР-Детский сад №16"</w:t>
            </w:r>
          </w:p>
          <w:p w14:paraId="2EED96C0" w14:textId="77777777" w:rsidR="00E96BA8" w:rsidRPr="00D848EC" w:rsidRDefault="00E96BA8" w:rsidP="00E96BA8">
            <w:pPr>
              <w:spacing w:line="240" w:lineRule="auto"/>
              <w:jc w:val="both"/>
              <w:rPr>
                <w:rFonts w:ascii="Times New Roman" w:hAnsi="Times New Roman"/>
                <w:color w:val="000000"/>
                <w:sz w:val="24"/>
                <w:szCs w:val="24"/>
              </w:rPr>
            </w:pPr>
          </w:p>
          <w:p w14:paraId="6BBD1DF6" w14:textId="77777777" w:rsidR="00E96BA8" w:rsidRPr="00D848EC" w:rsidRDefault="00E96BA8" w:rsidP="00E96BA8">
            <w:pPr>
              <w:spacing w:line="240" w:lineRule="auto"/>
              <w:jc w:val="both"/>
              <w:rPr>
                <w:rFonts w:ascii="Times New Roman" w:hAnsi="Times New Roman"/>
                <w:color w:val="000000"/>
                <w:sz w:val="24"/>
                <w:szCs w:val="24"/>
              </w:rPr>
            </w:pPr>
          </w:p>
          <w:p w14:paraId="51335AE1" w14:textId="77777777" w:rsidR="00E96BA8" w:rsidRPr="00D848EC" w:rsidRDefault="00E96BA8" w:rsidP="00E96BA8">
            <w:pPr>
              <w:spacing w:line="240" w:lineRule="auto"/>
              <w:jc w:val="both"/>
              <w:rPr>
                <w:rFonts w:ascii="Times New Roman" w:hAnsi="Times New Roman"/>
                <w:color w:val="000000"/>
                <w:sz w:val="24"/>
                <w:szCs w:val="24"/>
              </w:rPr>
            </w:pPr>
          </w:p>
          <w:p w14:paraId="3A3254F6" w14:textId="77777777" w:rsidR="00E96BA8" w:rsidRPr="00D848EC" w:rsidRDefault="00E96BA8" w:rsidP="00E96BA8">
            <w:pPr>
              <w:spacing w:line="240" w:lineRule="auto"/>
              <w:jc w:val="both"/>
              <w:rPr>
                <w:rFonts w:ascii="Times New Roman" w:hAnsi="Times New Roman"/>
                <w:color w:val="000000"/>
                <w:sz w:val="24"/>
                <w:szCs w:val="24"/>
              </w:rPr>
            </w:pPr>
          </w:p>
          <w:p w14:paraId="37F2386F" w14:textId="77777777" w:rsidR="00E96BA8" w:rsidRPr="00D848EC" w:rsidRDefault="00E96BA8" w:rsidP="00E96BA8">
            <w:pPr>
              <w:spacing w:line="240" w:lineRule="auto"/>
              <w:jc w:val="both"/>
              <w:rPr>
                <w:rFonts w:ascii="Times New Roman" w:hAnsi="Times New Roman"/>
                <w:color w:val="000000"/>
                <w:sz w:val="24"/>
                <w:szCs w:val="24"/>
              </w:rPr>
            </w:pPr>
          </w:p>
          <w:p w14:paraId="626BD6B6" w14:textId="77777777" w:rsidR="00E96BA8" w:rsidRPr="00D848EC" w:rsidRDefault="00E96BA8" w:rsidP="00E96BA8">
            <w:pPr>
              <w:spacing w:line="240" w:lineRule="auto"/>
              <w:jc w:val="both"/>
              <w:rPr>
                <w:rFonts w:ascii="Times New Roman" w:hAnsi="Times New Roman"/>
                <w:color w:val="000000"/>
                <w:sz w:val="24"/>
                <w:szCs w:val="24"/>
              </w:rPr>
            </w:pPr>
          </w:p>
          <w:p w14:paraId="5E18DC88" w14:textId="77777777" w:rsidR="00E96BA8" w:rsidRPr="00D848EC" w:rsidRDefault="00E96BA8" w:rsidP="00E96BA8">
            <w:pPr>
              <w:spacing w:line="240" w:lineRule="auto"/>
              <w:jc w:val="both"/>
              <w:rPr>
                <w:rFonts w:ascii="Times New Roman" w:hAnsi="Times New Roman"/>
                <w:color w:val="000000"/>
                <w:sz w:val="24"/>
                <w:szCs w:val="24"/>
              </w:rPr>
            </w:pPr>
          </w:p>
          <w:p w14:paraId="7AD13421" w14:textId="77777777" w:rsidR="00E96BA8" w:rsidRPr="00D848EC" w:rsidRDefault="00E96BA8" w:rsidP="00E96BA8">
            <w:pPr>
              <w:spacing w:line="240" w:lineRule="auto"/>
              <w:jc w:val="both"/>
              <w:rPr>
                <w:rFonts w:ascii="Times New Roman" w:hAnsi="Times New Roman"/>
                <w:color w:val="000000"/>
                <w:sz w:val="24"/>
                <w:szCs w:val="24"/>
              </w:rPr>
            </w:pPr>
          </w:p>
          <w:p w14:paraId="46C9D750" w14:textId="77777777" w:rsidR="00E96BA8" w:rsidRPr="00D848EC" w:rsidRDefault="00E96BA8" w:rsidP="00E96BA8">
            <w:pPr>
              <w:spacing w:line="240" w:lineRule="auto"/>
              <w:jc w:val="both"/>
              <w:rPr>
                <w:rFonts w:ascii="Times New Roman" w:hAnsi="Times New Roman"/>
                <w:color w:val="000000"/>
                <w:sz w:val="24"/>
                <w:szCs w:val="24"/>
              </w:rPr>
            </w:pPr>
          </w:p>
          <w:p w14:paraId="485605AF" w14:textId="77777777" w:rsidR="00E96BA8" w:rsidRPr="00D848EC" w:rsidRDefault="00E96BA8" w:rsidP="00E96BA8">
            <w:pPr>
              <w:spacing w:line="240" w:lineRule="auto"/>
              <w:jc w:val="both"/>
              <w:rPr>
                <w:rFonts w:ascii="Times New Roman" w:hAnsi="Times New Roman"/>
                <w:color w:val="000000"/>
                <w:sz w:val="24"/>
                <w:szCs w:val="24"/>
              </w:rPr>
            </w:pPr>
          </w:p>
          <w:p w14:paraId="2724DA73" w14:textId="77777777" w:rsidR="00E96BA8" w:rsidRPr="00D848EC" w:rsidRDefault="00E96BA8" w:rsidP="00E96BA8">
            <w:pPr>
              <w:spacing w:line="240" w:lineRule="auto"/>
              <w:jc w:val="both"/>
              <w:rPr>
                <w:rFonts w:ascii="Times New Roman" w:hAnsi="Times New Roman"/>
                <w:color w:val="000000"/>
                <w:sz w:val="24"/>
                <w:szCs w:val="24"/>
              </w:rPr>
            </w:pPr>
          </w:p>
          <w:p w14:paraId="4BDD3961" w14:textId="77777777" w:rsidR="00E96BA8" w:rsidRPr="00D848EC" w:rsidRDefault="00E96BA8" w:rsidP="00E96BA8">
            <w:pPr>
              <w:spacing w:line="240" w:lineRule="auto"/>
              <w:jc w:val="both"/>
              <w:rPr>
                <w:rFonts w:ascii="Times New Roman" w:hAnsi="Times New Roman"/>
                <w:color w:val="000000"/>
                <w:sz w:val="24"/>
                <w:szCs w:val="24"/>
              </w:rPr>
            </w:pPr>
          </w:p>
          <w:p w14:paraId="00EF22A5" w14:textId="77777777" w:rsidR="00E96BA8" w:rsidRPr="00D848EC" w:rsidRDefault="00E96BA8" w:rsidP="00E96BA8">
            <w:pPr>
              <w:spacing w:line="240" w:lineRule="auto"/>
              <w:jc w:val="both"/>
              <w:rPr>
                <w:rFonts w:ascii="Times New Roman" w:hAnsi="Times New Roman"/>
                <w:color w:val="000000"/>
                <w:sz w:val="24"/>
                <w:szCs w:val="24"/>
              </w:rPr>
            </w:pPr>
          </w:p>
          <w:p w14:paraId="7110D6B3" w14:textId="77777777" w:rsidR="00E96BA8" w:rsidRPr="00D848EC" w:rsidRDefault="00E96BA8" w:rsidP="00E96BA8">
            <w:pPr>
              <w:spacing w:line="240" w:lineRule="auto"/>
              <w:jc w:val="both"/>
              <w:rPr>
                <w:rFonts w:ascii="Times New Roman" w:hAnsi="Times New Roman"/>
                <w:color w:val="000000"/>
                <w:sz w:val="24"/>
                <w:szCs w:val="24"/>
              </w:rPr>
            </w:pPr>
          </w:p>
          <w:p w14:paraId="2E098B2A" w14:textId="77777777" w:rsidR="00E96BA8" w:rsidRPr="00D848EC" w:rsidRDefault="00E96BA8" w:rsidP="00E96BA8">
            <w:pPr>
              <w:spacing w:line="240" w:lineRule="auto"/>
              <w:jc w:val="both"/>
              <w:rPr>
                <w:rFonts w:ascii="Times New Roman" w:hAnsi="Times New Roman"/>
                <w:color w:val="000000"/>
                <w:sz w:val="24"/>
                <w:szCs w:val="24"/>
              </w:rPr>
            </w:pPr>
          </w:p>
          <w:p w14:paraId="3F2C8C1F" w14:textId="77777777" w:rsidR="00E96BA8" w:rsidRPr="00D848EC" w:rsidRDefault="00E96BA8" w:rsidP="00E96BA8">
            <w:pPr>
              <w:spacing w:line="240" w:lineRule="auto"/>
              <w:jc w:val="both"/>
              <w:rPr>
                <w:rFonts w:ascii="Times New Roman" w:hAnsi="Times New Roman"/>
                <w:color w:val="000000"/>
                <w:sz w:val="24"/>
                <w:szCs w:val="24"/>
              </w:rPr>
            </w:pPr>
          </w:p>
          <w:p w14:paraId="2B084E24" w14:textId="77777777" w:rsidR="00E96BA8" w:rsidRPr="00D848EC" w:rsidRDefault="00E96BA8" w:rsidP="00E96BA8">
            <w:pPr>
              <w:spacing w:line="240" w:lineRule="auto"/>
              <w:jc w:val="both"/>
              <w:rPr>
                <w:rFonts w:ascii="Times New Roman" w:hAnsi="Times New Roman"/>
                <w:color w:val="000000"/>
                <w:sz w:val="24"/>
                <w:szCs w:val="24"/>
              </w:rPr>
            </w:pPr>
          </w:p>
          <w:p w14:paraId="78AA7C7D"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3F76B734"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lastRenderedPageBreak/>
              <w:t xml:space="preserve">Несоответствие информации на информационных стендах требованиям нормативно-правовых актов. Несоответствие информации </w:t>
            </w:r>
            <w:r w:rsidRPr="00D848EC">
              <w:rPr>
                <w:rFonts w:ascii="Times New Roman" w:eastAsia="Times New Roman" w:hAnsi="Times New Roman"/>
                <w:color w:val="000000"/>
                <w:sz w:val="24"/>
                <w:szCs w:val="24"/>
              </w:rPr>
              <w:lastRenderedPageBreak/>
              <w:t>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c>
          <w:tcPr>
            <w:tcW w:w="2977" w:type="dxa"/>
          </w:tcPr>
          <w:p w14:paraId="485F2007"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lastRenderedPageBreak/>
              <w:t xml:space="preserve">Привести информацию на стендах внутри организации в соответствие с </w:t>
            </w:r>
            <w:r w:rsidRPr="00D848EC">
              <w:rPr>
                <w:rFonts w:ascii="Times New Roman" w:eastAsia="Times New Roman" w:hAnsi="Times New Roman"/>
                <w:color w:val="000000"/>
                <w:sz w:val="24"/>
                <w:szCs w:val="24"/>
              </w:rPr>
              <w:lastRenderedPageBreak/>
              <w:t>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выделенные стоянки для автотранспортных средств инвалидов; сменные кресло-коляски;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r>
      <w:tr w:rsidR="00E96BA8" w:rsidRPr="00D848EC" w14:paraId="5960B810" w14:textId="77777777" w:rsidTr="00E96BA8">
        <w:trPr>
          <w:trHeight w:val="226"/>
        </w:trPr>
        <w:tc>
          <w:tcPr>
            <w:tcW w:w="2693" w:type="dxa"/>
          </w:tcPr>
          <w:p w14:paraId="6F902D42"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lastRenderedPageBreak/>
              <w:t>МКДОУ "ЦРР-Детский сад №17"</w:t>
            </w:r>
          </w:p>
          <w:p w14:paraId="09253311" w14:textId="77777777" w:rsidR="00E96BA8" w:rsidRPr="00D848EC" w:rsidRDefault="00E96BA8" w:rsidP="00E96BA8">
            <w:pPr>
              <w:spacing w:line="240" w:lineRule="auto"/>
              <w:jc w:val="both"/>
              <w:rPr>
                <w:rFonts w:ascii="Times New Roman" w:hAnsi="Times New Roman"/>
                <w:color w:val="000000"/>
                <w:sz w:val="24"/>
                <w:szCs w:val="24"/>
              </w:rPr>
            </w:pPr>
          </w:p>
          <w:p w14:paraId="7324D0D7" w14:textId="77777777" w:rsidR="00E96BA8" w:rsidRPr="00D848EC" w:rsidRDefault="00E96BA8" w:rsidP="00E96BA8">
            <w:pPr>
              <w:spacing w:line="240" w:lineRule="auto"/>
              <w:jc w:val="both"/>
              <w:rPr>
                <w:rFonts w:ascii="Times New Roman" w:hAnsi="Times New Roman"/>
                <w:color w:val="000000"/>
                <w:sz w:val="24"/>
                <w:szCs w:val="24"/>
              </w:rPr>
            </w:pPr>
          </w:p>
          <w:p w14:paraId="666CB4C0" w14:textId="77777777" w:rsidR="00E96BA8" w:rsidRPr="00D848EC" w:rsidRDefault="00E96BA8" w:rsidP="00E96BA8">
            <w:pPr>
              <w:spacing w:line="240" w:lineRule="auto"/>
              <w:jc w:val="both"/>
              <w:rPr>
                <w:rFonts w:ascii="Times New Roman" w:hAnsi="Times New Roman"/>
                <w:color w:val="000000"/>
                <w:sz w:val="24"/>
                <w:szCs w:val="24"/>
              </w:rPr>
            </w:pPr>
          </w:p>
          <w:p w14:paraId="735F1246" w14:textId="77777777" w:rsidR="00E96BA8" w:rsidRPr="00D848EC" w:rsidRDefault="00E96BA8" w:rsidP="00E96BA8">
            <w:pPr>
              <w:spacing w:line="240" w:lineRule="auto"/>
              <w:jc w:val="both"/>
              <w:rPr>
                <w:rFonts w:ascii="Times New Roman" w:hAnsi="Times New Roman"/>
                <w:color w:val="000000"/>
                <w:sz w:val="24"/>
                <w:szCs w:val="24"/>
              </w:rPr>
            </w:pPr>
          </w:p>
          <w:p w14:paraId="214CF02F" w14:textId="77777777" w:rsidR="00E96BA8" w:rsidRPr="00D848EC" w:rsidRDefault="00E96BA8" w:rsidP="00E96BA8">
            <w:pPr>
              <w:spacing w:line="240" w:lineRule="auto"/>
              <w:jc w:val="both"/>
              <w:rPr>
                <w:rFonts w:ascii="Times New Roman" w:hAnsi="Times New Roman"/>
                <w:color w:val="000000"/>
                <w:sz w:val="24"/>
                <w:szCs w:val="24"/>
              </w:rPr>
            </w:pPr>
          </w:p>
          <w:p w14:paraId="1FA6EC28" w14:textId="77777777" w:rsidR="00E96BA8" w:rsidRPr="00D848EC" w:rsidRDefault="00E96BA8" w:rsidP="00E96BA8">
            <w:pPr>
              <w:spacing w:line="240" w:lineRule="auto"/>
              <w:jc w:val="both"/>
              <w:rPr>
                <w:rFonts w:ascii="Times New Roman" w:hAnsi="Times New Roman"/>
                <w:color w:val="000000"/>
                <w:sz w:val="24"/>
                <w:szCs w:val="24"/>
              </w:rPr>
            </w:pPr>
          </w:p>
          <w:p w14:paraId="61BE6D08" w14:textId="77777777" w:rsidR="00E96BA8" w:rsidRPr="00D848EC" w:rsidRDefault="00E96BA8" w:rsidP="00E96BA8">
            <w:pPr>
              <w:spacing w:line="240" w:lineRule="auto"/>
              <w:jc w:val="both"/>
              <w:rPr>
                <w:rFonts w:ascii="Times New Roman" w:hAnsi="Times New Roman"/>
                <w:color w:val="000000"/>
                <w:sz w:val="24"/>
                <w:szCs w:val="24"/>
              </w:rPr>
            </w:pPr>
          </w:p>
          <w:p w14:paraId="6169B614" w14:textId="77777777" w:rsidR="00E96BA8" w:rsidRPr="00D848EC" w:rsidRDefault="00E96BA8" w:rsidP="00E96BA8">
            <w:pPr>
              <w:spacing w:line="240" w:lineRule="auto"/>
              <w:jc w:val="both"/>
              <w:rPr>
                <w:rFonts w:ascii="Times New Roman" w:hAnsi="Times New Roman"/>
                <w:color w:val="000000"/>
                <w:sz w:val="24"/>
                <w:szCs w:val="24"/>
              </w:rPr>
            </w:pPr>
          </w:p>
          <w:p w14:paraId="2F7B05DE" w14:textId="77777777" w:rsidR="00E96BA8" w:rsidRPr="00D848EC" w:rsidRDefault="00E96BA8" w:rsidP="00E96BA8">
            <w:pPr>
              <w:spacing w:line="240" w:lineRule="auto"/>
              <w:jc w:val="both"/>
              <w:rPr>
                <w:rFonts w:ascii="Times New Roman" w:hAnsi="Times New Roman"/>
                <w:color w:val="000000"/>
                <w:sz w:val="24"/>
                <w:szCs w:val="24"/>
              </w:rPr>
            </w:pPr>
          </w:p>
          <w:p w14:paraId="1D9CDF01" w14:textId="77777777" w:rsidR="00E96BA8" w:rsidRPr="00D848EC" w:rsidRDefault="00E96BA8" w:rsidP="00E96BA8">
            <w:pPr>
              <w:spacing w:line="240" w:lineRule="auto"/>
              <w:jc w:val="both"/>
              <w:rPr>
                <w:rFonts w:ascii="Times New Roman" w:hAnsi="Times New Roman"/>
                <w:color w:val="000000"/>
                <w:sz w:val="24"/>
                <w:szCs w:val="24"/>
              </w:rPr>
            </w:pPr>
          </w:p>
          <w:p w14:paraId="2623FC89" w14:textId="77777777" w:rsidR="00E96BA8" w:rsidRPr="00D848EC" w:rsidRDefault="00E96BA8" w:rsidP="00E96BA8">
            <w:pPr>
              <w:spacing w:line="240" w:lineRule="auto"/>
              <w:jc w:val="both"/>
              <w:rPr>
                <w:rFonts w:ascii="Times New Roman" w:hAnsi="Times New Roman"/>
                <w:color w:val="000000"/>
                <w:sz w:val="24"/>
                <w:szCs w:val="24"/>
              </w:rPr>
            </w:pPr>
          </w:p>
          <w:p w14:paraId="4D9BDF12" w14:textId="77777777" w:rsidR="00E96BA8" w:rsidRPr="00D848EC" w:rsidRDefault="00E96BA8" w:rsidP="00E96BA8">
            <w:pPr>
              <w:spacing w:line="240" w:lineRule="auto"/>
              <w:jc w:val="both"/>
              <w:rPr>
                <w:rFonts w:ascii="Times New Roman" w:hAnsi="Times New Roman"/>
                <w:color w:val="000000"/>
                <w:sz w:val="24"/>
                <w:szCs w:val="24"/>
              </w:rPr>
            </w:pPr>
          </w:p>
          <w:p w14:paraId="6FC9A46E" w14:textId="77777777" w:rsidR="00E96BA8" w:rsidRPr="00D848EC" w:rsidRDefault="00E96BA8" w:rsidP="00E96BA8">
            <w:pPr>
              <w:spacing w:line="240" w:lineRule="auto"/>
              <w:jc w:val="both"/>
              <w:rPr>
                <w:rFonts w:ascii="Times New Roman" w:hAnsi="Times New Roman"/>
                <w:color w:val="000000"/>
                <w:sz w:val="24"/>
                <w:szCs w:val="24"/>
              </w:rPr>
            </w:pPr>
          </w:p>
          <w:p w14:paraId="25B60992" w14:textId="77777777" w:rsidR="00E96BA8" w:rsidRPr="00D848EC" w:rsidRDefault="00E96BA8" w:rsidP="00E96BA8">
            <w:pPr>
              <w:spacing w:line="240" w:lineRule="auto"/>
              <w:jc w:val="both"/>
              <w:rPr>
                <w:rFonts w:ascii="Times New Roman" w:hAnsi="Times New Roman"/>
                <w:color w:val="000000"/>
                <w:sz w:val="24"/>
                <w:szCs w:val="24"/>
              </w:rPr>
            </w:pPr>
          </w:p>
          <w:p w14:paraId="5399F862" w14:textId="77777777" w:rsidR="00E96BA8" w:rsidRPr="00D848EC" w:rsidRDefault="00E96BA8" w:rsidP="00E96BA8">
            <w:pPr>
              <w:spacing w:line="240" w:lineRule="auto"/>
              <w:jc w:val="both"/>
              <w:rPr>
                <w:rFonts w:ascii="Times New Roman" w:hAnsi="Times New Roman"/>
                <w:color w:val="000000"/>
                <w:sz w:val="24"/>
                <w:szCs w:val="24"/>
              </w:rPr>
            </w:pPr>
          </w:p>
          <w:p w14:paraId="54DAB957" w14:textId="77777777" w:rsidR="00E96BA8" w:rsidRPr="00D848EC" w:rsidRDefault="00E96BA8" w:rsidP="00E96BA8">
            <w:pPr>
              <w:spacing w:line="240" w:lineRule="auto"/>
              <w:jc w:val="both"/>
              <w:rPr>
                <w:rFonts w:ascii="Times New Roman" w:hAnsi="Times New Roman"/>
                <w:color w:val="000000"/>
                <w:sz w:val="24"/>
                <w:szCs w:val="24"/>
              </w:rPr>
            </w:pPr>
          </w:p>
          <w:p w14:paraId="66053477" w14:textId="77777777" w:rsidR="00E96BA8" w:rsidRPr="00D848EC" w:rsidRDefault="00E96BA8" w:rsidP="00E96BA8">
            <w:pPr>
              <w:spacing w:line="240" w:lineRule="auto"/>
              <w:jc w:val="both"/>
              <w:rPr>
                <w:rFonts w:ascii="Times New Roman" w:hAnsi="Times New Roman"/>
                <w:color w:val="000000"/>
                <w:sz w:val="24"/>
                <w:szCs w:val="24"/>
              </w:rPr>
            </w:pPr>
          </w:p>
          <w:p w14:paraId="70BAAEB7" w14:textId="77777777" w:rsidR="00E96BA8" w:rsidRPr="00D848EC" w:rsidRDefault="00E96BA8" w:rsidP="00E96BA8">
            <w:pPr>
              <w:spacing w:line="240" w:lineRule="auto"/>
              <w:jc w:val="both"/>
              <w:rPr>
                <w:rFonts w:ascii="Times New Roman" w:hAnsi="Times New Roman"/>
                <w:color w:val="000000"/>
                <w:sz w:val="24"/>
                <w:szCs w:val="24"/>
              </w:rPr>
            </w:pPr>
          </w:p>
          <w:p w14:paraId="44CD9B7D" w14:textId="77777777" w:rsidR="00E96BA8" w:rsidRPr="00D848EC" w:rsidRDefault="00E96BA8" w:rsidP="00E96BA8">
            <w:pPr>
              <w:spacing w:line="240" w:lineRule="auto"/>
              <w:jc w:val="both"/>
              <w:rPr>
                <w:rFonts w:ascii="Times New Roman" w:hAnsi="Times New Roman"/>
                <w:color w:val="000000"/>
                <w:sz w:val="24"/>
                <w:szCs w:val="24"/>
              </w:rPr>
            </w:pPr>
          </w:p>
          <w:p w14:paraId="1ED2F1BD" w14:textId="77777777" w:rsidR="00E96BA8" w:rsidRPr="00D848EC" w:rsidRDefault="00E96BA8" w:rsidP="00E96BA8">
            <w:pPr>
              <w:spacing w:line="240" w:lineRule="auto"/>
              <w:jc w:val="both"/>
              <w:rPr>
                <w:rFonts w:ascii="Times New Roman" w:hAnsi="Times New Roman"/>
                <w:color w:val="000000"/>
                <w:sz w:val="24"/>
                <w:szCs w:val="24"/>
              </w:rPr>
            </w:pPr>
          </w:p>
          <w:p w14:paraId="1D90A5A5" w14:textId="77777777" w:rsidR="00E96BA8" w:rsidRPr="00D848EC" w:rsidRDefault="00E96BA8" w:rsidP="00E96BA8">
            <w:pPr>
              <w:spacing w:line="240" w:lineRule="auto"/>
              <w:jc w:val="both"/>
              <w:rPr>
                <w:rFonts w:ascii="Times New Roman" w:hAnsi="Times New Roman"/>
                <w:color w:val="000000"/>
                <w:sz w:val="24"/>
                <w:szCs w:val="24"/>
              </w:rPr>
            </w:pPr>
          </w:p>
          <w:p w14:paraId="512F7771" w14:textId="77777777" w:rsidR="00E96BA8" w:rsidRPr="00D848EC" w:rsidRDefault="00E96BA8" w:rsidP="00E96BA8">
            <w:pPr>
              <w:spacing w:line="240" w:lineRule="auto"/>
              <w:jc w:val="both"/>
              <w:rPr>
                <w:rFonts w:ascii="Times New Roman" w:hAnsi="Times New Roman"/>
                <w:color w:val="000000"/>
                <w:sz w:val="24"/>
                <w:szCs w:val="24"/>
              </w:rPr>
            </w:pPr>
          </w:p>
          <w:p w14:paraId="2506155A" w14:textId="77777777" w:rsidR="00E96BA8" w:rsidRPr="00D848EC" w:rsidRDefault="00E96BA8" w:rsidP="00E96BA8">
            <w:pPr>
              <w:spacing w:line="240" w:lineRule="auto"/>
              <w:jc w:val="both"/>
              <w:rPr>
                <w:rFonts w:ascii="Times New Roman" w:hAnsi="Times New Roman"/>
                <w:color w:val="000000"/>
                <w:sz w:val="24"/>
                <w:szCs w:val="24"/>
              </w:rPr>
            </w:pPr>
          </w:p>
          <w:p w14:paraId="756DD55D" w14:textId="77777777" w:rsidR="00E96BA8" w:rsidRPr="00D848EC" w:rsidRDefault="00E96BA8" w:rsidP="00E96BA8">
            <w:pPr>
              <w:spacing w:line="240" w:lineRule="auto"/>
              <w:jc w:val="both"/>
              <w:rPr>
                <w:rFonts w:ascii="Times New Roman" w:hAnsi="Times New Roman"/>
                <w:color w:val="000000"/>
                <w:sz w:val="24"/>
                <w:szCs w:val="24"/>
              </w:rPr>
            </w:pPr>
          </w:p>
          <w:p w14:paraId="119F4F6B"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27B66E73" w14:textId="77777777" w:rsidR="00E96BA8" w:rsidRPr="00D848EC" w:rsidRDefault="00E96BA8" w:rsidP="00E96BA8">
            <w:pPr>
              <w:spacing w:line="240" w:lineRule="auto"/>
              <w:jc w:val="both"/>
              <w:rPr>
                <w:rFonts w:ascii="Times New Roman" w:hAnsi="Times New Roman"/>
                <w:bCs/>
                <w:color w:val="000000"/>
                <w:sz w:val="24"/>
                <w:szCs w:val="24"/>
              </w:rPr>
            </w:pPr>
            <w:r w:rsidRPr="00D848EC">
              <w:rPr>
                <w:rFonts w:ascii="Times New Roman" w:hAnsi="Times New Roman"/>
                <w:color w:val="000000"/>
                <w:sz w:val="24"/>
                <w:szCs w:val="24"/>
              </w:rPr>
              <w:lastRenderedPageBreak/>
              <w:t xml:space="preserve">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w:t>
            </w:r>
            <w:r w:rsidRPr="00D848EC">
              <w:rPr>
                <w:rFonts w:ascii="Times New Roman" w:hAnsi="Times New Roman"/>
                <w:color w:val="000000"/>
                <w:sz w:val="24"/>
                <w:szCs w:val="24"/>
              </w:rPr>
              <w:lastRenderedPageBreak/>
              <w:t>позволяющих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D848EC">
              <w:rPr>
                <w:rFonts w:ascii="Times New Roman" w:hAnsi="Times New Roman"/>
                <w:color w:val="000000"/>
                <w:sz w:val="24"/>
                <w:szCs w:val="24"/>
              </w:rPr>
              <w:t>тифлосурдопереводчика</w:t>
            </w:r>
            <w:proofErr w:type="spellEnd"/>
            <w:r w:rsidRPr="00D848EC">
              <w:rPr>
                <w:rFonts w:ascii="Times New Roman" w:hAnsi="Times New Roman"/>
                <w:color w:val="000000"/>
                <w:sz w:val="24"/>
                <w:szCs w:val="24"/>
              </w:rPr>
              <w:t xml:space="preserve">); помощь, оказываемая работниками организации, прошедшими необходимое обучение (инструктирование) (возможность сопровождения работниками организации); </w:t>
            </w:r>
          </w:p>
        </w:tc>
        <w:tc>
          <w:tcPr>
            <w:tcW w:w="2977" w:type="dxa"/>
          </w:tcPr>
          <w:p w14:paraId="1CB7FC8F"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lastRenderedPageBreak/>
              <w:t xml:space="preserve">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w:t>
            </w:r>
            <w:r w:rsidRPr="00D848EC">
              <w:rPr>
                <w:rFonts w:ascii="Times New Roman" w:eastAsia="Times New Roman" w:hAnsi="Times New Roman"/>
                <w:color w:val="000000"/>
                <w:sz w:val="24"/>
                <w:szCs w:val="24"/>
              </w:rPr>
              <w:lastRenderedPageBreak/>
              <w:t>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tc>
      </w:tr>
      <w:tr w:rsidR="00E96BA8" w:rsidRPr="00D848EC" w14:paraId="21B32C6A" w14:textId="77777777" w:rsidTr="00E96BA8">
        <w:trPr>
          <w:trHeight w:val="225"/>
        </w:trPr>
        <w:tc>
          <w:tcPr>
            <w:tcW w:w="2693" w:type="dxa"/>
          </w:tcPr>
          <w:p w14:paraId="6E822DE7"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lastRenderedPageBreak/>
              <w:t>МКДОУ "Детский сад №18"</w:t>
            </w:r>
          </w:p>
          <w:p w14:paraId="1327ECEF" w14:textId="77777777" w:rsidR="00E96BA8" w:rsidRPr="00D848EC" w:rsidRDefault="00E96BA8" w:rsidP="00E96BA8">
            <w:pPr>
              <w:spacing w:line="240" w:lineRule="auto"/>
              <w:jc w:val="both"/>
              <w:rPr>
                <w:rFonts w:ascii="Times New Roman" w:hAnsi="Times New Roman"/>
                <w:color w:val="000000"/>
                <w:sz w:val="24"/>
                <w:szCs w:val="24"/>
              </w:rPr>
            </w:pPr>
          </w:p>
          <w:p w14:paraId="7DB94398" w14:textId="77777777" w:rsidR="00E96BA8" w:rsidRPr="00D848EC" w:rsidRDefault="00E96BA8" w:rsidP="00E96BA8">
            <w:pPr>
              <w:spacing w:line="240" w:lineRule="auto"/>
              <w:jc w:val="both"/>
              <w:rPr>
                <w:rFonts w:ascii="Times New Roman" w:hAnsi="Times New Roman"/>
                <w:color w:val="000000"/>
                <w:sz w:val="24"/>
                <w:szCs w:val="24"/>
              </w:rPr>
            </w:pPr>
          </w:p>
          <w:p w14:paraId="476315F4" w14:textId="77777777" w:rsidR="00E96BA8" w:rsidRPr="00D848EC" w:rsidRDefault="00E96BA8" w:rsidP="00E96BA8">
            <w:pPr>
              <w:spacing w:line="240" w:lineRule="auto"/>
              <w:jc w:val="both"/>
              <w:rPr>
                <w:rFonts w:ascii="Times New Roman" w:hAnsi="Times New Roman"/>
                <w:color w:val="000000"/>
                <w:sz w:val="24"/>
                <w:szCs w:val="24"/>
              </w:rPr>
            </w:pPr>
          </w:p>
          <w:p w14:paraId="3F4E15AC" w14:textId="77777777" w:rsidR="00E96BA8" w:rsidRPr="00D848EC" w:rsidRDefault="00E96BA8" w:rsidP="00E96BA8">
            <w:pPr>
              <w:spacing w:line="240" w:lineRule="auto"/>
              <w:jc w:val="both"/>
              <w:rPr>
                <w:rFonts w:ascii="Times New Roman" w:hAnsi="Times New Roman"/>
                <w:color w:val="000000"/>
                <w:sz w:val="24"/>
                <w:szCs w:val="24"/>
              </w:rPr>
            </w:pPr>
          </w:p>
          <w:p w14:paraId="31A22DC5" w14:textId="77777777" w:rsidR="00E96BA8" w:rsidRPr="00D848EC" w:rsidRDefault="00E96BA8" w:rsidP="00E96BA8">
            <w:pPr>
              <w:spacing w:line="240" w:lineRule="auto"/>
              <w:jc w:val="both"/>
              <w:rPr>
                <w:rFonts w:ascii="Times New Roman" w:hAnsi="Times New Roman"/>
                <w:color w:val="000000"/>
                <w:sz w:val="24"/>
                <w:szCs w:val="24"/>
              </w:rPr>
            </w:pPr>
          </w:p>
          <w:p w14:paraId="35C2A094" w14:textId="77777777" w:rsidR="00E96BA8" w:rsidRPr="00D848EC" w:rsidRDefault="00E96BA8" w:rsidP="00E96BA8">
            <w:pPr>
              <w:spacing w:line="240" w:lineRule="auto"/>
              <w:jc w:val="both"/>
              <w:rPr>
                <w:rFonts w:ascii="Times New Roman" w:hAnsi="Times New Roman"/>
                <w:color w:val="000000"/>
                <w:sz w:val="24"/>
                <w:szCs w:val="24"/>
              </w:rPr>
            </w:pPr>
          </w:p>
          <w:p w14:paraId="06972895"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6FFC954C"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сменные кресло-коляски;</w:t>
            </w:r>
          </w:p>
        </w:tc>
        <w:tc>
          <w:tcPr>
            <w:tcW w:w="2977" w:type="dxa"/>
          </w:tcPr>
          <w:p w14:paraId="47F87527"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 xml:space="preserve">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w:t>
            </w:r>
            <w:r w:rsidRPr="00D848EC">
              <w:rPr>
                <w:rFonts w:ascii="Times New Roman" w:eastAsia="Times New Roman" w:hAnsi="Times New Roman"/>
                <w:color w:val="000000"/>
                <w:sz w:val="24"/>
                <w:szCs w:val="24"/>
              </w:rPr>
              <w:lastRenderedPageBreak/>
              <w:t>инвалидов: сменные кресло-коляски;</w:t>
            </w:r>
          </w:p>
        </w:tc>
      </w:tr>
      <w:tr w:rsidR="00E96BA8" w:rsidRPr="00D848EC" w14:paraId="2169C6B4" w14:textId="77777777" w:rsidTr="00E96BA8">
        <w:trPr>
          <w:trHeight w:val="236"/>
        </w:trPr>
        <w:tc>
          <w:tcPr>
            <w:tcW w:w="2693" w:type="dxa"/>
          </w:tcPr>
          <w:p w14:paraId="71BBB0C7" w14:textId="77777777" w:rsidR="00E96BA8" w:rsidRPr="00D848EC" w:rsidRDefault="00E96BA8" w:rsidP="00E96BA8">
            <w:pPr>
              <w:spacing w:line="240" w:lineRule="auto"/>
              <w:jc w:val="both"/>
              <w:rPr>
                <w:rFonts w:ascii="Times New Roman" w:hAnsi="Times New Roman"/>
                <w:color w:val="000000"/>
                <w:sz w:val="24"/>
                <w:szCs w:val="24"/>
              </w:rPr>
            </w:pPr>
            <w:r w:rsidRPr="00D848EC">
              <w:rPr>
                <w:rFonts w:ascii="Times New Roman" w:hAnsi="Times New Roman"/>
                <w:color w:val="000000"/>
                <w:sz w:val="24"/>
                <w:szCs w:val="24"/>
              </w:rPr>
              <w:lastRenderedPageBreak/>
              <w:t>МКДОУ " ЦРР-детский сад №19"</w:t>
            </w:r>
          </w:p>
          <w:p w14:paraId="4879AD11" w14:textId="77777777" w:rsidR="00E96BA8" w:rsidRPr="00D848EC" w:rsidRDefault="00E96BA8" w:rsidP="00E96BA8">
            <w:pPr>
              <w:spacing w:line="240" w:lineRule="auto"/>
              <w:jc w:val="both"/>
              <w:rPr>
                <w:rFonts w:ascii="Times New Roman" w:hAnsi="Times New Roman"/>
                <w:color w:val="000000"/>
                <w:sz w:val="24"/>
                <w:szCs w:val="24"/>
              </w:rPr>
            </w:pPr>
          </w:p>
          <w:p w14:paraId="7EF138DE" w14:textId="77777777" w:rsidR="00E96BA8" w:rsidRPr="00D848EC" w:rsidRDefault="00E96BA8" w:rsidP="00E96BA8">
            <w:pPr>
              <w:spacing w:line="240" w:lineRule="auto"/>
              <w:jc w:val="both"/>
              <w:rPr>
                <w:rFonts w:ascii="Times New Roman" w:hAnsi="Times New Roman"/>
                <w:color w:val="000000"/>
                <w:sz w:val="24"/>
                <w:szCs w:val="24"/>
              </w:rPr>
            </w:pPr>
          </w:p>
          <w:p w14:paraId="071F98BC" w14:textId="77777777" w:rsidR="00E96BA8" w:rsidRPr="00D848EC" w:rsidRDefault="00E96BA8" w:rsidP="00E96BA8">
            <w:pPr>
              <w:spacing w:line="240" w:lineRule="auto"/>
              <w:jc w:val="both"/>
              <w:rPr>
                <w:rFonts w:ascii="Times New Roman" w:hAnsi="Times New Roman"/>
                <w:color w:val="000000"/>
                <w:sz w:val="24"/>
                <w:szCs w:val="24"/>
              </w:rPr>
            </w:pPr>
          </w:p>
          <w:p w14:paraId="62330FFA" w14:textId="77777777" w:rsidR="00E96BA8" w:rsidRPr="00D848EC" w:rsidRDefault="00E96BA8" w:rsidP="00E96BA8">
            <w:pPr>
              <w:spacing w:line="240" w:lineRule="auto"/>
              <w:jc w:val="both"/>
              <w:rPr>
                <w:rFonts w:ascii="Times New Roman" w:hAnsi="Times New Roman"/>
                <w:color w:val="000000"/>
                <w:sz w:val="24"/>
                <w:szCs w:val="24"/>
              </w:rPr>
            </w:pPr>
          </w:p>
          <w:p w14:paraId="5BF8E60D" w14:textId="77777777" w:rsidR="00E96BA8" w:rsidRPr="00D848EC" w:rsidRDefault="00E96BA8" w:rsidP="00E96BA8">
            <w:pPr>
              <w:spacing w:line="240" w:lineRule="auto"/>
              <w:jc w:val="both"/>
              <w:rPr>
                <w:rFonts w:ascii="Times New Roman" w:hAnsi="Times New Roman"/>
                <w:color w:val="000000"/>
                <w:sz w:val="24"/>
                <w:szCs w:val="24"/>
              </w:rPr>
            </w:pPr>
          </w:p>
          <w:p w14:paraId="769E60B4" w14:textId="77777777" w:rsidR="00E96BA8" w:rsidRPr="00D848EC" w:rsidRDefault="00E96BA8" w:rsidP="00E96BA8">
            <w:pPr>
              <w:spacing w:line="240" w:lineRule="auto"/>
              <w:jc w:val="both"/>
              <w:rPr>
                <w:rFonts w:ascii="Times New Roman" w:hAnsi="Times New Roman"/>
                <w:color w:val="000000"/>
                <w:sz w:val="24"/>
                <w:szCs w:val="24"/>
              </w:rPr>
            </w:pPr>
          </w:p>
          <w:p w14:paraId="34F0CD61" w14:textId="77777777" w:rsidR="00E96BA8" w:rsidRPr="00D848EC" w:rsidRDefault="00E96BA8" w:rsidP="00E96BA8">
            <w:pPr>
              <w:spacing w:line="240" w:lineRule="auto"/>
              <w:jc w:val="both"/>
              <w:rPr>
                <w:rFonts w:ascii="Times New Roman" w:hAnsi="Times New Roman"/>
                <w:color w:val="000000"/>
                <w:sz w:val="24"/>
                <w:szCs w:val="24"/>
              </w:rPr>
            </w:pPr>
          </w:p>
          <w:p w14:paraId="1503E2F9" w14:textId="77777777" w:rsidR="00E96BA8" w:rsidRPr="00D848EC" w:rsidRDefault="00E96BA8" w:rsidP="00E96BA8">
            <w:pPr>
              <w:spacing w:line="240" w:lineRule="auto"/>
              <w:jc w:val="both"/>
              <w:rPr>
                <w:rFonts w:ascii="Times New Roman" w:hAnsi="Times New Roman"/>
                <w:color w:val="000000"/>
                <w:sz w:val="24"/>
                <w:szCs w:val="24"/>
              </w:rPr>
            </w:pPr>
          </w:p>
          <w:p w14:paraId="5127310A" w14:textId="77777777" w:rsidR="00E96BA8" w:rsidRPr="00D848EC" w:rsidRDefault="00E96BA8" w:rsidP="00E96BA8">
            <w:pPr>
              <w:spacing w:line="240" w:lineRule="auto"/>
              <w:jc w:val="both"/>
              <w:rPr>
                <w:rFonts w:ascii="Times New Roman" w:hAnsi="Times New Roman"/>
                <w:color w:val="000000"/>
                <w:sz w:val="24"/>
                <w:szCs w:val="24"/>
              </w:rPr>
            </w:pPr>
          </w:p>
          <w:p w14:paraId="67912A84" w14:textId="77777777" w:rsidR="00E96BA8" w:rsidRPr="00D848EC" w:rsidRDefault="00E96BA8" w:rsidP="00E96BA8">
            <w:pPr>
              <w:spacing w:line="240" w:lineRule="auto"/>
              <w:jc w:val="both"/>
              <w:rPr>
                <w:rFonts w:ascii="Times New Roman" w:hAnsi="Times New Roman"/>
                <w:color w:val="000000"/>
                <w:sz w:val="24"/>
                <w:szCs w:val="24"/>
              </w:rPr>
            </w:pPr>
          </w:p>
          <w:p w14:paraId="4718FAA5" w14:textId="77777777" w:rsidR="00E96BA8" w:rsidRPr="00D848EC" w:rsidRDefault="00E96BA8" w:rsidP="00E96BA8">
            <w:pPr>
              <w:spacing w:line="240" w:lineRule="auto"/>
              <w:jc w:val="both"/>
              <w:rPr>
                <w:rFonts w:ascii="Times New Roman" w:hAnsi="Times New Roman"/>
                <w:color w:val="000000"/>
                <w:sz w:val="24"/>
                <w:szCs w:val="24"/>
              </w:rPr>
            </w:pPr>
          </w:p>
          <w:p w14:paraId="24546CFA" w14:textId="77777777" w:rsidR="00E96BA8" w:rsidRPr="00D848EC" w:rsidRDefault="00E96BA8" w:rsidP="00E96BA8">
            <w:pPr>
              <w:spacing w:line="240" w:lineRule="auto"/>
              <w:jc w:val="both"/>
              <w:rPr>
                <w:rFonts w:ascii="Times New Roman" w:hAnsi="Times New Roman"/>
                <w:color w:val="000000"/>
                <w:sz w:val="24"/>
                <w:szCs w:val="24"/>
              </w:rPr>
            </w:pPr>
          </w:p>
          <w:p w14:paraId="55E56EE9" w14:textId="77777777" w:rsidR="00E96BA8" w:rsidRPr="00D848EC" w:rsidRDefault="00E96BA8" w:rsidP="00E96BA8">
            <w:pPr>
              <w:spacing w:line="240" w:lineRule="auto"/>
              <w:jc w:val="both"/>
              <w:rPr>
                <w:rFonts w:ascii="Times New Roman" w:hAnsi="Times New Roman"/>
                <w:color w:val="000000"/>
                <w:sz w:val="24"/>
                <w:szCs w:val="24"/>
              </w:rPr>
            </w:pPr>
          </w:p>
          <w:p w14:paraId="5DDCD468" w14:textId="77777777" w:rsidR="00E96BA8" w:rsidRPr="00D848EC" w:rsidRDefault="00E96BA8" w:rsidP="00E96BA8">
            <w:pPr>
              <w:spacing w:line="240" w:lineRule="auto"/>
              <w:jc w:val="both"/>
              <w:rPr>
                <w:rFonts w:ascii="Times New Roman" w:hAnsi="Times New Roman"/>
                <w:color w:val="000000"/>
                <w:sz w:val="24"/>
                <w:szCs w:val="24"/>
              </w:rPr>
            </w:pPr>
          </w:p>
          <w:p w14:paraId="7BCD8BF8" w14:textId="77777777" w:rsidR="00E96BA8" w:rsidRPr="00D848EC" w:rsidRDefault="00E96BA8" w:rsidP="00E96BA8">
            <w:pPr>
              <w:spacing w:line="240" w:lineRule="auto"/>
              <w:jc w:val="both"/>
              <w:rPr>
                <w:rFonts w:ascii="Times New Roman" w:hAnsi="Times New Roman"/>
                <w:color w:val="000000"/>
                <w:sz w:val="24"/>
                <w:szCs w:val="24"/>
              </w:rPr>
            </w:pPr>
          </w:p>
          <w:p w14:paraId="177FA268" w14:textId="77777777" w:rsidR="00E96BA8" w:rsidRPr="00D848EC" w:rsidRDefault="00E96BA8" w:rsidP="00E96BA8">
            <w:pPr>
              <w:spacing w:line="240" w:lineRule="auto"/>
              <w:jc w:val="both"/>
              <w:rPr>
                <w:rFonts w:ascii="Times New Roman" w:hAnsi="Times New Roman"/>
                <w:color w:val="000000"/>
                <w:sz w:val="24"/>
                <w:szCs w:val="24"/>
              </w:rPr>
            </w:pPr>
          </w:p>
          <w:p w14:paraId="16862642" w14:textId="77777777" w:rsidR="00E96BA8" w:rsidRPr="00D848EC" w:rsidRDefault="00E96BA8" w:rsidP="00E96BA8">
            <w:pPr>
              <w:spacing w:line="240" w:lineRule="auto"/>
              <w:jc w:val="both"/>
              <w:rPr>
                <w:rFonts w:ascii="Times New Roman" w:hAnsi="Times New Roman"/>
                <w:color w:val="000000"/>
                <w:sz w:val="24"/>
                <w:szCs w:val="24"/>
              </w:rPr>
            </w:pPr>
          </w:p>
          <w:p w14:paraId="3376677A" w14:textId="77777777" w:rsidR="00E96BA8" w:rsidRPr="00D848EC" w:rsidRDefault="00E96BA8" w:rsidP="00E96BA8">
            <w:pPr>
              <w:spacing w:line="240" w:lineRule="auto"/>
              <w:jc w:val="both"/>
              <w:rPr>
                <w:rFonts w:ascii="Times New Roman" w:hAnsi="Times New Roman"/>
                <w:color w:val="000000"/>
                <w:sz w:val="24"/>
                <w:szCs w:val="24"/>
              </w:rPr>
            </w:pPr>
          </w:p>
          <w:p w14:paraId="606C8152" w14:textId="77777777" w:rsidR="00E96BA8" w:rsidRPr="00D848EC" w:rsidRDefault="00E96BA8" w:rsidP="00E96BA8">
            <w:pPr>
              <w:spacing w:line="240" w:lineRule="auto"/>
              <w:jc w:val="both"/>
              <w:rPr>
                <w:rFonts w:ascii="Times New Roman" w:hAnsi="Times New Roman"/>
                <w:color w:val="000000"/>
                <w:sz w:val="24"/>
                <w:szCs w:val="24"/>
              </w:rPr>
            </w:pPr>
          </w:p>
          <w:p w14:paraId="3DAA0400" w14:textId="77777777" w:rsidR="00E96BA8" w:rsidRPr="00D848EC" w:rsidRDefault="00E96BA8" w:rsidP="00E96BA8">
            <w:pPr>
              <w:spacing w:line="240" w:lineRule="auto"/>
              <w:jc w:val="both"/>
              <w:rPr>
                <w:rFonts w:ascii="Times New Roman" w:hAnsi="Times New Roman"/>
                <w:color w:val="000000"/>
                <w:sz w:val="24"/>
                <w:szCs w:val="24"/>
              </w:rPr>
            </w:pPr>
          </w:p>
          <w:p w14:paraId="3E684C57" w14:textId="77777777" w:rsidR="00E96BA8" w:rsidRPr="00D848EC" w:rsidRDefault="00E96BA8" w:rsidP="00E96BA8">
            <w:pPr>
              <w:spacing w:line="240" w:lineRule="auto"/>
              <w:jc w:val="both"/>
              <w:rPr>
                <w:rFonts w:ascii="Times New Roman" w:hAnsi="Times New Roman"/>
                <w:color w:val="000000"/>
                <w:sz w:val="24"/>
                <w:szCs w:val="24"/>
              </w:rPr>
            </w:pPr>
          </w:p>
          <w:p w14:paraId="4245855D" w14:textId="77777777" w:rsidR="00E96BA8" w:rsidRPr="00D848EC" w:rsidRDefault="00E96BA8" w:rsidP="00E96BA8">
            <w:pPr>
              <w:spacing w:line="240" w:lineRule="auto"/>
              <w:jc w:val="both"/>
              <w:rPr>
                <w:rFonts w:ascii="Times New Roman" w:hAnsi="Times New Roman"/>
                <w:color w:val="000000"/>
                <w:sz w:val="24"/>
                <w:szCs w:val="24"/>
              </w:rPr>
            </w:pPr>
          </w:p>
          <w:p w14:paraId="001A1FE0" w14:textId="77777777" w:rsidR="00E96BA8" w:rsidRPr="00D848EC" w:rsidRDefault="00E96BA8" w:rsidP="00E96BA8">
            <w:pPr>
              <w:spacing w:line="240" w:lineRule="auto"/>
              <w:jc w:val="both"/>
              <w:rPr>
                <w:rFonts w:ascii="Times New Roman" w:hAnsi="Times New Roman"/>
                <w:color w:val="000000"/>
                <w:sz w:val="24"/>
                <w:szCs w:val="24"/>
              </w:rPr>
            </w:pPr>
          </w:p>
          <w:p w14:paraId="054574BF" w14:textId="77777777" w:rsidR="00E96BA8" w:rsidRPr="00D848EC" w:rsidRDefault="00E96BA8" w:rsidP="00E96BA8">
            <w:pPr>
              <w:spacing w:line="240" w:lineRule="auto"/>
              <w:jc w:val="both"/>
              <w:rPr>
                <w:rFonts w:ascii="Times New Roman" w:hAnsi="Times New Roman"/>
                <w:color w:val="000000"/>
                <w:sz w:val="24"/>
                <w:szCs w:val="24"/>
              </w:rPr>
            </w:pPr>
          </w:p>
          <w:p w14:paraId="549C88D9" w14:textId="77777777" w:rsidR="00E96BA8" w:rsidRPr="00D848EC" w:rsidRDefault="00E96BA8" w:rsidP="00E96BA8">
            <w:pPr>
              <w:spacing w:line="240" w:lineRule="auto"/>
              <w:jc w:val="both"/>
              <w:rPr>
                <w:rFonts w:ascii="Times New Roman" w:hAnsi="Times New Roman"/>
                <w:color w:val="000000"/>
                <w:sz w:val="24"/>
                <w:szCs w:val="24"/>
              </w:rPr>
            </w:pPr>
          </w:p>
          <w:p w14:paraId="143ABD4B" w14:textId="77777777" w:rsidR="00E96BA8" w:rsidRPr="00D848EC" w:rsidRDefault="00E96BA8" w:rsidP="00E96BA8">
            <w:pPr>
              <w:spacing w:line="240" w:lineRule="auto"/>
              <w:jc w:val="both"/>
              <w:rPr>
                <w:rFonts w:ascii="Times New Roman" w:hAnsi="Times New Roman"/>
                <w:color w:val="000000"/>
                <w:sz w:val="24"/>
                <w:szCs w:val="24"/>
              </w:rPr>
            </w:pPr>
          </w:p>
          <w:p w14:paraId="2C7CAC61" w14:textId="77777777" w:rsidR="00E96BA8" w:rsidRPr="00D848EC" w:rsidRDefault="00E96BA8" w:rsidP="00E96BA8">
            <w:pPr>
              <w:spacing w:line="240" w:lineRule="auto"/>
              <w:jc w:val="both"/>
              <w:rPr>
                <w:rFonts w:ascii="Times New Roman" w:hAnsi="Times New Roman"/>
                <w:bCs/>
                <w:color w:val="000000"/>
                <w:sz w:val="24"/>
                <w:szCs w:val="24"/>
              </w:rPr>
            </w:pPr>
          </w:p>
        </w:tc>
        <w:tc>
          <w:tcPr>
            <w:tcW w:w="3969" w:type="dxa"/>
          </w:tcPr>
          <w:p w14:paraId="45EDDFAD" w14:textId="77777777"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Несоответствие информации на информационных стендах требованиям нормативно-правовых актов. Несоответствие информации на официальном сайте организации требованиям нормативно-правовых актов. Недостатки оборудования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Отсутствие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c>
          <w:tcPr>
            <w:tcW w:w="2977" w:type="dxa"/>
          </w:tcPr>
          <w:p w14:paraId="51AAD2E7" w14:textId="413041D9" w:rsidR="00E96BA8" w:rsidRPr="00D848EC" w:rsidRDefault="00E96BA8" w:rsidP="00E96BA8">
            <w:pPr>
              <w:spacing w:line="240" w:lineRule="auto"/>
              <w:jc w:val="both"/>
              <w:rPr>
                <w:rFonts w:ascii="Times New Roman" w:hAnsi="Times New Roman"/>
                <w:b/>
                <w:sz w:val="24"/>
                <w:szCs w:val="24"/>
                <w:lang w:bidi="ru-RU"/>
              </w:rPr>
            </w:pPr>
            <w:r w:rsidRPr="00D848EC">
              <w:rPr>
                <w:rFonts w:ascii="Times New Roman" w:eastAsia="Times New Roman" w:hAnsi="Times New Roman"/>
                <w:color w:val="000000"/>
                <w:sz w:val="24"/>
                <w:szCs w:val="24"/>
              </w:rPr>
              <w:t xml:space="preserve">Привести информацию на стендах внутри организации в соответствие с требованиями нормативных правовых актов. Привести информацию на официальном сайте организации в соответствие с требованиями нормативных правовых актов. Обеспечить оборудование территории, прилегающей к организации, и ее помещений с учетом доступности для инвалидов: оборудованные группы пандусами/подъемными платформами; выделенные стоянки для автотранспортных средств инвалидов; адаптированные лифты, поручни, расширенные дверные проемы; сменные кресло-коляски; специально оборудованные санитарно-гигиенические помещения в организации; Обеспечить условия доступности, позволяющие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представления инвалидам по слуху (слуху и зрению) </w:t>
            </w:r>
            <w:r w:rsidRPr="00D848EC">
              <w:rPr>
                <w:rFonts w:ascii="Times New Roman" w:eastAsia="Times New Roman" w:hAnsi="Times New Roman"/>
                <w:color w:val="000000"/>
                <w:sz w:val="24"/>
                <w:szCs w:val="24"/>
              </w:rPr>
              <w:lastRenderedPageBreak/>
              <w:t>услуг сурдопереводчика (</w:t>
            </w:r>
            <w:proofErr w:type="spellStart"/>
            <w:r w:rsidRPr="00D848EC">
              <w:rPr>
                <w:rFonts w:ascii="Times New Roman" w:eastAsia="Times New Roman" w:hAnsi="Times New Roman"/>
                <w:color w:val="000000"/>
                <w:sz w:val="24"/>
                <w:szCs w:val="24"/>
              </w:rPr>
              <w:t>тифлосурдопереводчика</w:t>
            </w:r>
            <w:proofErr w:type="spellEnd"/>
            <w:r w:rsidRPr="00D848EC">
              <w:rPr>
                <w:rFonts w:ascii="Times New Roman" w:eastAsia="Times New Roman" w:hAnsi="Times New Roman"/>
                <w:color w:val="000000"/>
                <w:sz w:val="24"/>
                <w:szCs w:val="24"/>
              </w:rPr>
              <w:t>)</w:t>
            </w:r>
          </w:p>
        </w:tc>
      </w:tr>
      <w:bookmarkEnd w:id="29"/>
    </w:tbl>
    <w:p w14:paraId="391938A4" w14:textId="77777777" w:rsidR="00E96BA8" w:rsidRPr="000D2515" w:rsidRDefault="00E96BA8" w:rsidP="000D2515">
      <w:pPr>
        <w:spacing w:after="0" w:line="360" w:lineRule="auto"/>
        <w:ind w:firstLine="709"/>
        <w:jc w:val="both"/>
        <w:rPr>
          <w:rFonts w:ascii="Times New Roman" w:eastAsia="Times New Roman" w:hAnsi="Times New Roman"/>
          <w:sz w:val="28"/>
          <w:szCs w:val="24"/>
          <w:lang w:eastAsia="ru-RU"/>
        </w:rPr>
      </w:pPr>
    </w:p>
    <w:p w14:paraId="49C1030A" w14:textId="33FACF3F" w:rsidR="00963BE4" w:rsidRDefault="00963BE4" w:rsidP="00963BE4">
      <w:pPr>
        <w:spacing w:after="0" w:line="36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br w:type="page"/>
      </w:r>
    </w:p>
    <w:p w14:paraId="63445CF5" w14:textId="0B102FD2" w:rsidR="00963BE4" w:rsidRPr="006A3523" w:rsidRDefault="00963BE4" w:rsidP="006A3523">
      <w:pPr>
        <w:pStyle w:val="1"/>
        <w:jc w:val="center"/>
        <w:rPr>
          <w:rFonts w:ascii="Times New Roman" w:hAnsi="Times New Roman"/>
          <w:color w:val="auto"/>
        </w:rPr>
      </w:pPr>
      <w:bookmarkStart w:id="30" w:name="_Toc106635730"/>
      <w:r w:rsidRPr="006A3523">
        <w:rPr>
          <w:rFonts w:ascii="Times New Roman" w:hAnsi="Times New Roman"/>
          <w:color w:val="auto"/>
        </w:rPr>
        <w:lastRenderedPageBreak/>
        <w:t>ЗАКЛЮЧЕНИЕ</w:t>
      </w:r>
      <w:bookmarkEnd w:id="30"/>
    </w:p>
    <w:p w14:paraId="3E587BD9" w14:textId="77777777" w:rsidR="00963BE4" w:rsidRDefault="00963BE4" w:rsidP="00963BE4">
      <w:pPr>
        <w:spacing w:after="0" w:line="360" w:lineRule="auto"/>
        <w:ind w:firstLine="709"/>
        <w:jc w:val="both"/>
        <w:rPr>
          <w:rFonts w:ascii="Times New Roman" w:hAnsi="Times New Roman"/>
          <w:sz w:val="28"/>
          <w:szCs w:val="28"/>
        </w:rPr>
      </w:pPr>
    </w:p>
    <w:p w14:paraId="50AF1D5C" w14:textId="5DB4F31A" w:rsidR="00963BE4" w:rsidRDefault="00963BE4" w:rsidP="00963BE4">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w:t>
      </w:r>
      <w:r w:rsidR="00E96BA8">
        <w:rPr>
          <w:rFonts w:ascii="Times New Roman" w:hAnsi="Times New Roman"/>
          <w:sz w:val="28"/>
          <w:szCs w:val="28"/>
        </w:rPr>
        <w:t xml:space="preserve">муниципальной программе «Развития образования в городском округе «город Буйнакск» на 2021-2025 гг.».  нашли </w:t>
      </w:r>
      <w:r>
        <w:rPr>
          <w:rFonts w:ascii="Times New Roman" w:hAnsi="Times New Roman"/>
          <w:sz w:val="28"/>
          <w:szCs w:val="28"/>
        </w:rPr>
        <w:t xml:space="preserve">отражение стратегические цели и задачи на ближайшие </w:t>
      </w:r>
      <w:r w:rsidR="00E96BA8">
        <w:rPr>
          <w:rFonts w:ascii="Times New Roman" w:hAnsi="Times New Roman"/>
          <w:sz w:val="28"/>
          <w:szCs w:val="28"/>
        </w:rPr>
        <w:t>3</w:t>
      </w:r>
      <w:r>
        <w:rPr>
          <w:rFonts w:ascii="Times New Roman" w:hAnsi="Times New Roman"/>
          <w:sz w:val="28"/>
          <w:szCs w:val="28"/>
        </w:rPr>
        <w:t xml:space="preserve"> года, соотнесенные с региональными программами и федеральными проектами в сфере образования. Это стратегический документ, опубликованный на официальном сайте администрации городского округа и Управления образования, и по нему будет построена работа в 202</w:t>
      </w:r>
      <w:r w:rsidR="00E96BA8">
        <w:rPr>
          <w:rFonts w:ascii="Times New Roman" w:hAnsi="Times New Roman"/>
          <w:sz w:val="28"/>
          <w:szCs w:val="28"/>
        </w:rPr>
        <w:t>2</w:t>
      </w:r>
      <w:r>
        <w:rPr>
          <w:rFonts w:ascii="Times New Roman" w:hAnsi="Times New Roman"/>
          <w:sz w:val="28"/>
          <w:szCs w:val="28"/>
        </w:rPr>
        <w:t>-202</w:t>
      </w:r>
      <w:r w:rsidR="00E96BA8">
        <w:rPr>
          <w:rFonts w:ascii="Times New Roman" w:hAnsi="Times New Roman"/>
          <w:sz w:val="28"/>
          <w:szCs w:val="28"/>
        </w:rPr>
        <w:t>3</w:t>
      </w:r>
      <w:r>
        <w:rPr>
          <w:rFonts w:ascii="Times New Roman" w:hAnsi="Times New Roman"/>
          <w:sz w:val="28"/>
          <w:szCs w:val="28"/>
        </w:rPr>
        <w:t xml:space="preserve"> учебном году.</w:t>
      </w:r>
    </w:p>
    <w:p w14:paraId="69064403" w14:textId="71695BB7" w:rsidR="00963BE4" w:rsidRDefault="00963BE4" w:rsidP="00963BE4">
      <w:pPr>
        <w:spacing w:after="0" w:line="360" w:lineRule="auto"/>
        <w:ind w:firstLine="709"/>
        <w:jc w:val="both"/>
        <w:rPr>
          <w:rFonts w:ascii="Times New Roman" w:hAnsi="Times New Roman"/>
          <w:sz w:val="28"/>
          <w:szCs w:val="28"/>
        </w:rPr>
      </w:pPr>
      <w:r>
        <w:rPr>
          <w:rFonts w:ascii="Times New Roman" w:hAnsi="Times New Roman"/>
          <w:sz w:val="28"/>
          <w:szCs w:val="28"/>
        </w:rPr>
        <w:t xml:space="preserve">Успех развития образования в городском округе – это есть продукт совместной работы: Министерства образования и науки РД,  администрации муниципалитета, городского управления образования, образовательных организаций, учащихся и их родителей. Без совместной работы, совместного творчества </w:t>
      </w:r>
      <w:proofErr w:type="gramStart"/>
      <w:r>
        <w:rPr>
          <w:rFonts w:ascii="Times New Roman" w:hAnsi="Times New Roman"/>
          <w:sz w:val="28"/>
          <w:szCs w:val="28"/>
        </w:rPr>
        <w:t>–  нельзя</w:t>
      </w:r>
      <w:proofErr w:type="gramEnd"/>
      <w:r>
        <w:rPr>
          <w:rFonts w:ascii="Times New Roman" w:hAnsi="Times New Roman"/>
          <w:sz w:val="28"/>
          <w:szCs w:val="28"/>
        </w:rPr>
        <w:t xml:space="preserve"> говорить о каких-либо значимых результатах в сфере образования. У каждого субъекта этой схемы есть свои ожидания, свои цели, права и обязанности. Мы должны уважать их и отражать имеющейся в обществе запрос на образование и воспитание. </w:t>
      </w:r>
    </w:p>
    <w:p w14:paraId="30DF8677" w14:textId="7C283149" w:rsidR="005638FC" w:rsidRPr="00B1666D" w:rsidRDefault="005638FC" w:rsidP="00CC2DEF">
      <w:pPr>
        <w:spacing w:after="0" w:line="360" w:lineRule="auto"/>
        <w:ind w:firstLine="709"/>
        <w:jc w:val="both"/>
        <w:rPr>
          <w:rFonts w:ascii="Times New Roman" w:hAnsi="Times New Roman"/>
          <w:sz w:val="28"/>
          <w:szCs w:val="28"/>
        </w:rPr>
      </w:pPr>
    </w:p>
    <w:sectPr w:rsidR="005638FC" w:rsidRPr="00B1666D" w:rsidSect="00B27E65">
      <w:pgSz w:w="11906" w:h="16838" w:code="9"/>
      <w:pgMar w:top="709" w:right="85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Noto Sans">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D2C16"/>
    <w:multiLevelType w:val="multilevel"/>
    <w:tmpl w:val="823A84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40264"/>
    <w:multiLevelType w:val="multilevel"/>
    <w:tmpl w:val="59CA026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Times New Roman" w:eastAsiaTheme="minorHAnsi" w:hAnsi="Times New Roman"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849EB"/>
    <w:multiLevelType w:val="hybridMultilevel"/>
    <w:tmpl w:val="9E046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DB0A80"/>
    <w:multiLevelType w:val="multilevel"/>
    <w:tmpl w:val="D06C6E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FE330C"/>
    <w:multiLevelType w:val="hybridMultilevel"/>
    <w:tmpl w:val="9960997E"/>
    <w:lvl w:ilvl="0" w:tplc="1778A50A">
      <w:start w:val="1"/>
      <w:numFmt w:val="decimal"/>
      <w:lvlText w:val="%1."/>
      <w:lvlJc w:val="left"/>
      <w:pPr>
        <w:ind w:left="855" w:hanging="360"/>
      </w:pPr>
      <w:rPr>
        <w:rFonts w:hint="default"/>
        <w:color w:val="auto"/>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5" w15:restartNumberingAfterBreak="0">
    <w:nsid w:val="0E020863"/>
    <w:multiLevelType w:val="hybridMultilevel"/>
    <w:tmpl w:val="CC4649D4"/>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0C0A5A"/>
    <w:multiLevelType w:val="hybridMultilevel"/>
    <w:tmpl w:val="E758A63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4E97597"/>
    <w:multiLevelType w:val="multilevel"/>
    <w:tmpl w:val="CBE6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B5236"/>
    <w:multiLevelType w:val="multilevel"/>
    <w:tmpl w:val="16CC15FC"/>
    <w:lvl w:ilvl="0">
      <w:start w:val="3"/>
      <w:numFmt w:val="decimal"/>
      <w:lvlText w:val="%1."/>
      <w:lvlJc w:val="left"/>
      <w:pPr>
        <w:ind w:left="360" w:hanging="360"/>
      </w:pPr>
      <w:rPr>
        <w:rFonts w:hint="default"/>
        <w:color w:val="262626"/>
      </w:rPr>
    </w:lvl>
    <w:lvl w:ilvl="1">
      <w:start w:val="1"/>
      <w:numFmt w:val="decimal"/>
      <w:lvlText w:val="%1.%2."/>
      <w:lvlJc w:val="left"/>
      <w:pPr>
        <w:ind w:left="360" w:hanging="360"/>
      </w:pPr>
      <w:rPr>
        <w:rFonts w:hint="default"/>
        <w:color w:val="262626"/>
      </w:rPr>
    </w:lvl>
    <w:lvl w:ilvl="2">
      <w:start w:val="1"/>
      <w:numFmt w:val="decimal"/>
      <w:lvlText w:val="%1.%2.%3."/>
      <w:lvlJc w:val="left"/>
      <w:pPr>
        <w:ind w:left="720" w:hanging="720"/>
      </w:pPr>
      <w:rPr>
        <w:rFonts w:hint="default"/>
        <w:color w:val="262626"/>
      </w:rPr>
    </w:lvl>
    <w:lvl w:ilvl="3">
      <w:start w:val="1"/>
      <w:numFmt w:val="decimal"/>
      <w:lvlText w:val="%1.%2.%3.%4."/>
      <w:lvlJc w:val="left"/>
      <w:pPr>
        <w:ind w:left="720" w:hanging="720"/>
      </w:pPr>
      <w:rPr>
        <w:rFonts w:hint="default"/>
        <w:color w:val="262626"/>
      </w:rPr>
    </w:lvl>
    <w:lvl w:ilvl="4">
      <w:start w:val="1"/>
      <w:numFmt w:val="decimal"/>
      <w:lvlText w:val="%1.%2.%3.%4.%5."/>
      <w:lvlJc w:val="left"/>
      <w:pPr>
        <w:ind w:left="1080" w:hanging="1080"/>
      </w:pPr>
      <w:rPr>
        <w:rFonts w:hint="default"/>
        <w:color w:val="262626"/>
      </w:rPr>
    </w:lvl>
    <w:lvl w:ilvl="5">
      <w:start w:val="1"/>
      <w:numFmt w:val="decimal"/>
      <w:lvlText w:val="%1.%2.%3.%4.%5.%6."/>
      <w:lvlJc w:val="left"/>
      <w:pPr>
        <w:ind w:left="1080" w:hanging="1080"/>
      </w:pPr>
      <w:rPr>
        <w:rFonts w:hint="default"/>
        <w:color w:val="262626"/>
      </w:rPr>
    </w:lvl>
    <w:lvl w:ilvl="6">
      <w:start w:val="1"/>
      <w:numFmt w:val="decimal"/>
      <w:lvlText w:val="%1.%2.%3.%4.%5.%6.%7."/>
      <w:lvlJc w:val="left"/>
      <w:pPr>
        <w:ind w:left="1440" w:hanging="1440"/>
      </w:pPr>
      <w:rPr>
        <w:rFonts w:hint="default"/>
        <w:color w:val="262626"/>
      </w:rPr>
    </w:lvl>
    <w:lvl w:ilvl="7">
      <w:start w:val="1"/>
      <w:numFmt w:val="decimal"/>
      <w:lvlText w:val="%1.%2.%3.%4.%5.%6.%7.%8."/>
      <w:lvlJc w:val="left"/>
      <w:pPr>
        <w:ind w:left="1440" w:hanging="1440"/>
      </w:pPr>
      <w:rPr>
        <w:rFonts w:hint="default"/>
        <w:color w:val="262626"/>
      </w:rPr>
    </w:lvl>
    <w:lvl w:ilvl="8">
      <w:start w:val="1"/>
      <w:numFmt w:val="decimal"/>
      <w:lvlText w:val="%1.%2.%3.%4.%5.%6.%7.%8.%9."/>
      <w:lvlJc w:val="left"/>
      <w:pPr>
        <w:ind w:left="1800" w:hanging="1800"/>
      </w:pPr>
      <w:rPr>
        <w:rFonts w:hint="default"/>
        <w:color w:val="262626"/>
      </w:rPr>
    </w:lvl>
  </w:abstractNum>
  <w:abstractNum w:abstractNumId="9" w15:restartNumberingAfterBreak="0">
    <w:nsid w:val="1D697B79"/>
    <w:multiLevelType w:val="multilevel"/>
    <w:tmpl w:val="4700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36ABC"/>
    <w:multiLevelType w:val="multilevel"/>
    <w:tmpl w:val="EE68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1050A6"/>
    <w:multiLevelType w:val="multilevel"/>
    <w:tmpl w:val="4DCA8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FC43E9"/>
    <w:multiLevelType w:val="hybridMultilevel"/>
    <w:tmpl w:val="944009CA"/>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B263FE"/>
    <w:multiLevelType w:val="hybridMultilevel"/>
    <w:tmpl w:val="0D7CBA8E"/>
    <w:lvl w:ilvl="0" w:tplc="7876C3E4">
      <w:start w:val="1"/>
      <w:numFmt w:val="decimal"/>
      <w:lvlText w:val="%1."/>
      <w:lvlJc w:val="left"/>
      <w:pPr>
        <w:ind w:left="644" w:hanging="360"/>
      </w:pPr>
      <w:rPr>
        <w:rFonts w:hint="default"/>
        <w:b w:val="0"/>
        <w:bCs/>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5FB4115"/>
    <w:multiLevelType w:val="multilevel"/>
    <w:tmpl w:val="246CC0C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8"/>
        <w:szCs w:val="1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FED627B"/>
    <w:multiLevelType w:val="hybridMultilevel"/>
    <w:tmpl w:val="A2284E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2330756"/>
    <w:multiLevelType w:val="hybridMultilevel"/>
    <w:tmpl w:val="44EA15D6"/>
    <w:lvl w:ilvl="0" w:tplc="7892FD06">
      <w:start w:val="1"/>
      <w:numFmt w:val="bullet"/>
      <w:lvlText w:val="−"/>
      <w:lvlJc w:val="left"/>
      <w:pPr>
        <w:ind w:left="1146" w:hanging="360"/>
      </w:pPr>
      <w:rPr>
        <w:rFonts w:ascii="Arial" w:hAnsi="Arial" w:hint="default"/>
      </w:rPr>
    </w:lvl>
    <w:lvl w:ilvl="1" w:tplc="04190001">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3505333C"/>
    <w:multiLevelType w:val="hybridMultilevel"/>
    <w:tmpl w:val="87A08E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8B36974"/>
    <w:multiLevelType w:val="hybridMultilevel"/>
    <w:tmpl w:val="9D1CBC9E"/>
    <w:lvl w:ilvl="0" w:tplc="A672E17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455532"/>
    <w:multiLevelType w:val="hybridMultilevel"/>
    <w:tmpl w:val="36B085E4"/>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F916B30"/>
    <w:multiLevelType w:val="hybridMultilevel"/>
    <w:tmpl w:val="05ACEC7C"/>
    <w:lvl w:ilvl="0" w:tplc="15386C3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404901BC"/>
    <w:multiLevelType w:val="multilevel"/>
    <w:tmpl w:val="B0CE75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1B1597B"/>
    <w:multiLevelType w:val="hybridMultilevel"/>
    <w:tmpl w:val="20467C36"/>
    <w:lvl w:ilvl="0" w:tplc="A03EE416">
      <w:start w:val="1"/>
      <w:numFmt w:val="bullet"/>
      <w:lvlText w:val=""/>
      <w:lvlJc w:val="left"/>
      <w:pPr>
        <w:ind w:left="1058" w:hanging="360"/>
      </w:pPr>
      <w:rPr>
        <w:rFonts w:ascii="Symbol" w:hAnsi="Symbol" w:hint="default"/>
      </w:rPr>
    </w:lvl>
    <w:lvl w:ilvl="1" w:tplc="04190003" w:tentative="1">
      <w:start w:val="1"/>
      <w:numFmt w:val="bullet"/>
      <w:lvlText w:val="o"/>
      <w:lvlJc w:val="left"/>
      <w:pPr>
        <w:ind w:left="1778" w:hanging="360"/>
      </w:pPr>
      <w:rPr>
        <w:rFonts w:ascii="Courier New" w:hAnsi="Courier New" w:cs="Courier New" w:hint="default"/>
      </w:rPr>
    </w:lvl>
    <w:lvl w:ilvl="2" w:tplc="04190005" w:tentative="1">
      <w:start w:val="1"/>
      <w:numFmt w:val="bullet"/>
      <w:lvlText w:val=""/>
      <w:lvlJc w:val="left"/>
      <w:pPr>
        <w:ind w:left="2498" w:hanging="360"/>
      </w:pPr>
      <w:rPr>
        <w:rFonts w:ascii="Wingdings" w:hAnsi="Wingdings" w:hint="default"/>
      </w:rPr>
    </w:lvl>
    <w:lvl w:ilvl="3" w:tplc="04190001" w:tentative="1">
      <w:start w:val="1"/>
      <w:numFmt w:val="bullet"/>
      <w:lvlText w:val=""/>
      <w:lvlJc w:val="left"/>
      <w:pPr>
        <w:ind w:left="3218" w:hanging="360"/>
      </w:pPr>
      <w:rPr>
        <w:rFonts w:ascii="Symbol" w:hAnsi="Symbol" w:hint="default"/>
      </w:rPr>
    </w:lvl>
    <w:lvl w:ilvl="4" w:tplc="04190003" w:tentative="1">
      <w:start w:val="1"/>
      <w:numFmt w:val="bullet"/>
      <w:lvlText w:val="o"/>
      <w:lvlJc w:val="left"/>
      <w:pPr>
        <w:ind w:left="3938" w:hanging="360"/>
      </w:pPr>
      <w:rPr>
        <w:rFonts w:ascii="Courier New" w:hAnsi="Courier New" w:cs="Courier New" w:hint="default"/>
      </w:rPr>
    </w:lvl>
    <w:lvl w:ilvl="5" w:tplc="04190005" w:tentative="1">
      <w:start w:val="1"/>
      <w:numFmt w:val="bullet"/>
      <w:lvlText w:val=""/>
      <w:lvlJc w:val="left"/>
      <w:pPr>
        <w:ind w:left="4658" w:hanging="360"/>
      </w:pPr>
      <w:rPr>
        <w:rFonts w:ascii="Wingdings" w:hAnsi="Wingdings" w:hint="default"/>
      </w:rPr>
    </w:lvl>
    <w:lvl w:ilvl="6" w:tplc="04190001" w:tentative="1">
      <w:start w:val="1"/>
      <w:numFmt w:val="bullet"/>
      <w:lvlText w:val=""/>
      <w:lvlJc w:val="left"/>
      <w:pPr>
        <w:ind w:left="5378" w:hanging="360"/>
      </w:pPr>
      <w:rPr>
        <w:rFonts w:ascii="Symbol" w:hAnsi="Symbol" w:hint="default"/>
      </w:rPr>
    </w:lvl>
    <w:lvl w:ilvl="7" w:tplc="04190003" w:tentative="1">
      <w:start w:val="1"/>
      <w:numFmt w:val="bullet"/>
      <w:lvlText w:val="o"/>
      <w:lvlJc w:val="left"/>
      <w:pPr>
        <w:ind w:left="6098" w:hanging="360"/>
      </w:pPr>
      <w:rPr>
        <w:rFonts w:ascii="Courier New" w:hAnsi="Courier New" w:cs="Courier New" w:hint="default"/>
      </w:rPr>
    </w:lvl>
    <w:lvl w:ilvl="8" w:tplc="04190005" w:tentative="1">
      <w:start w:val="1"/>
      <w:numFmt w:val="bullet"/>
      <w:lvlText w:val=""/>
      <w:lvlJc w:val="left"/>
      <w:pPr>
        <w:ind w:left="6818" w:hanging="360"/>
      </w:pPr>
      <w:rPr>
        <w:rFonts w:ascii="Wingdings" w:hAnsi="Wingdings" w:hint="default"/>
      </w:rPr>
    </w:lvl>
  </w:abstractNum>
  <w:abstractNum w:abstractNumId="23" w15:restartNumberingAfterBreak="0">
    <w:nsid w:val="465B63BE"/>
    <w:multiLevelType w:val="hybridMultilevel"/>
    <w:tmpl w:val="51522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A0387A"/>
    <w:multiLevelType w:val="hybridMultilevel"/>
    <w:tmpl w:val="1A50F824"/>
    <w:lvl w:ilvl="0" w:tplc="15C4870A">
      <w:start w:val="1"/>
      <w:numFmt w:val="bullet"/>
      <w:lvlText w:val=""/>
      <w:lvlJc w:val="left"/>
      <w:pPr>
        <w:tabs>
          <w:tab w:val="num" w:pos="1429"/>
        </w:tabs>
        <w:ind w:left="851" w:hanging="171"/>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F748B7"/>
    <w:multiLevelType w:val="hybridMultilevel"/>
    <w:tmpl w:val="9830EEE4"/>
    <w:lvl w:ilvl="0" w:tplc="04190001">
      <w:start w:val="1"/>
      <w:numFmt w:val="bullet"/>
      <w:lvlText w:val=""/>
      <w:lvlJc w:val="left"/>
      <w:pPr>
        <w:ind w:left="1575" w:hanging="360"/>
      </w:pPr>
      <w:rPr>
        <w:rFonts w:ascii="Symbol" w:hAnsi="Symbol"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26" w15:restartNumberingAfterBreak="0">
    <w:nsid w:val="4E8B5E5F"/>
    <w:multiLevelType w:val="hybridMultilevel"/>
    <w:tmpl w:val="3C3645B6"/>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0297734"/>
    <w:multiLevelType w:val="multilevel"/>
    <w:tmpl w:val="A334AE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BEC33E1"/>
    <w:multiLevelType w:val="multilevel"/>
    <w:tmpl w:val="0D500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0D21FE8"/>
    <w:multiLevelType w:val="hybridMultilevel"/>
    <w:tmpl w:val="2348E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5D24B1"/>
    <w:multiLevelType w:val="hybridMultilevel"/>
    <w:tmpl w:val="830E277E"/>
    <w:lvl w:ilvl="0" w:tplc="15C4870A">
      <w:start w:val="1"/>
      <w:numFmt w:val="bullet"/>
      <w:lvlText w:val=""/>
      <w:lvlJc w:val="left"/>
      <w:pPr>
        <w:tabs>
          <w:tab w:val="num" w:pos="1429"/>
        </w:tabs>
        <w:ind w:left="851" w:hanging="171"/>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473F3C"/>
    <w:multiLevelType w:val="hybridMultilevel"/>
    <w:tmpl w:val="66B4662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68110F16"/>
    <w:multiLevelType w:val="hybridMultilevel"/>
    <w:tmpl w:val="0592F59A"/>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3" w15:restartNumberingAfterBreak="0">
    <w:nsid w:val="6C0268C2"/>
    <w:multiLevelType w:val="hybridMultilevel"/>
    <w:tmpl w:val="C1E28B4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0431C39"/>
    <w:multiLevelType w:val="hybridMultilevel"/>
    <w:tmpl w:val="D67A7F08"/>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3901E7E"/>
    <w:multiLevelType w:val="multilevel"/>
    <w:tmpl w:val="B56227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7848FF"/>
    <w:multiLevelType w:val="hybridMultilevel"/>
    <w:tmpl w:val="36666A52"/>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73B669A"/>
    <w:multiLevelType w:val="hybridMultilevel"/>
    <w:tmpl w:val="7D50CA78"/>
    <w:lvl w:ilvl="0" w:tplc="B0D8FC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790223D3"/>
    <w:multiLevelType w:val="hybridMultilevel"/>
    <w:tmpl w:val="6EC02AB2"/>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AE14A2B"/>
    <w:multiLevelType w:val="hybridMultilevel"/>
    <w:tmpl w:val="E758A63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32"/>
  </w:num>
  <w:num w:numId="4">
    <w:abstractNumId w:val="37"/>
  </w:num>
  <w:num w:numId="5">
    <w:abstractNumId w:val="38"/>
  </w:num>
  <w:num w:numId="6">
    <w:abstractNumId w:val="5"/>
  </w:num>
  <w:num w:numId="7">
    <w:abstractNumId w:val="22"/>
  </w:num>
  <w:num w:numId="8">
    <w:abstractNumId w:val="12"/>
  </w:num>
  <w:num w:numId="9">
    <w:abstractNumId w:val="36"/>
  </w:num>
  <w:num w:numId="10">
    <w:abstractNumId w:val="26"/>
  </w:num>
  <w:num w:numId="11">
    <w:abstractNumId w:val="30"/>
  </w:num>
  <w:num w:numId="12">
    <w:abstractNumId w:val="24"/>
  </w:num>
  <w:num w:numId="13">
    <w:abstractNumId w:val="23"/>
  </w:num>
  <w:num w:numId="14">
    <w:abstractNumId w:val="28"/>
  </w:num>
  <w:num w:numId="15">
    <w:abstractNumId w:val="27"/>
  </w:num>
  <w:num w:numId="16">
    <w:abstractNumId w:val="2"/>
  </w:num>
  <w:num w:numId="17">
    <w:abstractNumId w:val="10"/>
  </w:num>
  <w:num w:numId="18">
    <w:abstractNumId w:val="33"/>
  </w:num>
  <w:num w:numId="19">
    <w:abstractNumId w:val="29"/>
  </w:num>
  <w:num w:numId="20">
    <w:abstractNumId w:val="3"/>
  </w:num>
  <w:num w:numId="21">
    <w:abstractNumId w:val="35"/>
  </w:num>
  <w:num w:numId="22">
    <w:abstractNumId w:val="1"/>
  </w:num>
  <w:num w:numId="23">
    <w:abstractNumId w:val="0"/>
  </w:num>
  <w:num w:numId="24">
    <w:abstractNumId w:val="15"/>
  </w:num>
  <w:num w:numId="25">
    <w:abstractNumId w:val="17"/>
  </w:num>
  <w:num w:numId="26">
    <w:abstractNumId w:val="14"/>
  </w:num>
  <w:num w:numId="27">
    <w:abstractNumId w:val="8"/>
  </w:num>
  <w:num w:numId="28">
    <w:abstractNumId w:val="4"/>
  </w:num>
  <w:num w:numId="29">
    <w:abstractNumId w:val="13"/>
  </w:num>
  <w:num w:numId="30">
    <w:abstractNumId w:val="25"/>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16"/>
  </w:num>
  <w:num w:numId="35">
    <w:abstractNumId w:val="21"/>
  </w:num>
  <w:num w:numId="36">
    <w:abstractNumId w:val="20"/>
  </w:num>
  <w:num w:numId="37">
    <w:abstractNumId w:val="19"/>
  </w:num>
  <w:num w:numId="38">
    <w:abstractNumId w:val="34"/>
  </w:num>
  <w:num w:numId="39">
    <w:abstractNumId w:val="7"/>
  </w:num>
  <w:num w:numId="40">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CFE"/>
    <w:rsid w:val="0002272B"/>
    <w:rsid w:val="00041649"/>
    <w:rsid w:val="00044ADE"/>
    <w:rsid w:val="00044C4F"/>
    <w:rsid w:val="000A0223"/>
    <w:rsid w:val="000A7305"/>
    <w:rsid w:val="000D2515"/>
    <w:rsid w:val="000D2EEB"/>
    <w:rsid w:val="000E2EA0"/>
    <w:rsid w:val="00101C97"/>
    <w:rsid w:val="0014280B"/>
    <w:rsid w:val="00160DDC"/>
    <w:rsid w:val="001D4174"/>
    <w:rsid w:val="001D5672"/>
    <w:rsid w:val="002405F8"/>
    <w:rsid w:val="00263B5C"/>
    <w:rsid w:val="00277DBD"/>
    <w:rsid w:val="00280871"/>
    <w:rsid w:val="002B59EC"/>
    <w:rsid w:val="002C3DC1"/>
    <w:rsid w:val="002D58AC"/>
    <w:rsid w:val="002E523A"/>
    <w:rsid w:val="002F4C28"/>
    <w:rsid w:val="003462AA"/>
    <w:rsid w:val="003532C2"/>
    <w:rsid w:val="00380B90"/>
    <w:rsid w:val="003C2887"/>
    <w:rsid w:val="003E0551"/>
    <w:rsid w:val="003F50DB"/>
    <w:rsid w:val="003F5C75"/>
    <w:rsid w:val="00417A07"/>
    <w:rsid w:val="004275FF"/>
    <w:rsid w:val="00453A4D"/>
    <w:rsid w:val="00454482"/>
    <w:rsid w:val="0049090C"/>
    <w:rsid w:val="004A2DB6"/>
    <w:rsid w:val="004A31B4"/>
    <w:rsid w:val="004E2F85"/>
    <w:rsid w:val="00540EBF"/>
    <w:rsid w:val="00544140"/>
    <w:rsid w:val="005638FC"/>
    <w:rsid w:val="00581220"/>
    <w:rsid w:val="005E3623"/>
    <w:rsid w:val="005F46F2"/>
    <w:rsid w:val="005F65CF"/>
    <w:rsid w:val="0062088A"/>
    <w:rsid w:val="00626232"/>
    <w:rsid w:val="00674F83"/>
    <w:rsid w:val="006A3523"/>
    <w:rsid w:val="006B1634"/>
    <w:rsid w:val="006C0B77"/>
    <w:rsid w:val="006C4C29"/>
    <w:rsid w:val="006C67A7"/>
    <w:rsid w:val="006D09B7"/>
    <w:rsid w:val="006D19D3"/>
    <w:rsid w:val="006D322C"/>
    <w:rsid w:val="006D3C58"/>
    <w:rsid w:val="006E718F"/>
    <w:rsid w:val="0075613A"/>
    <w:rsid w:val="007653C5"/>
    <w:rsid w:val="007A39D8"/>
    <w:rsid w:val="007F2812"/>
    <w:rsid w:val="008135AB"/>
    <w:rsid w:val="00814B3F"/>
    <w:rsid w:val="008242FF"/>
    <w:rsid w:val="00870751"/>
    <w:rsid w:val="008A268E"/>
    <w:rsid w:val="008B1C13"/>
    <w:rsid w:val="008D7820"/>
    <w:rsid w:val="0090638A"/>
    <w:rsid w:val="00922B1C"/>
    <w:rsid w:val="00922C48"/>
    <w:rsid w:val="00944ADE"/>
    <w:rsid w:val="00963BE4"/>
    <w:rsid w:val="009927B7"/>
    <w:rsid w:val="00997E0E"/>
    <w:rsid w:val="009B0C67"/>
    <w:rsid w:val="009C497B"/>
    <w:rsid w:val="009C5091"/>
    <w:rsid w:val="009E15B8"/>
    <w:rsid w:val="009F381A"/>
    <w:rsid w:val="00A06F50"/>
    <w:rsid w:val="00A32811"/>
    <w:rsid w:val="00A33547"/>
    <w:rsid w:val="00A33BE4"/>
    <w:rsid w:val="00A46075"/>
    <w:rsid w:val="00A640C3"/>
    <w:rsid w:val="00A708AE"/>
    <w:rsid w:val="00A82318"/>
    <w:rsid w:val="00A95BD9"/>
    <w:rsid w:val="00AB5D99"/>
    <w:rsid w:val="00AD32D1"/>
    <w:rsid w:val="00AE1DF8"/>
    <w:rsid w:val="00B1666D"/>
    <w:rsid w:val="00B27E65"/>
    <w:rsid w:val="00B915B7"/>
    <w:rsid w:val="00B96A01"/>
    <w:rsid w:val="00B9712E"/>
    <w:rsid w:val="00BD7CB3"/>
    <w:rsid w:val="00C57103"/>
    <w:rsid w:val="00C91B45"/>
    <w:rsid w:val="00CA5388"/>
    <w:rsid w:val="00CA7281"/>
    <w:rsid w:val="00CC2DEF"/>
    <w:rsid w:val="00CD3AD2"/>
    <w:rsid w:val="00CE7CFF"/>
    <w:rsid w:val="00CF297E"/>
    <w:rsid w:val="00CF2F37"/>
    <w:rsid w:val="00D007BD"/>
    <w:rsid w:val="00D067C1"/>
    <w:rsid w:val="00D157A5"/>
    <w:rsid w:val="00D64D1D"/>
    <w:rsid w:val="00DA43F8"/>
    <w:rsid w:val="00DC454C"/>
    <w:rsid w:val="00DD0100"/>
    <w:rsid w:val="00DE1AD8"/>
    <w:rsid w:val="00DF5858"/>
    <w:rsid w:val="00DF6A67"/>
    <w:rsid w:val="00E45CFE"/>
    <w:rsid w:val="00E473A2"/>
    <w:rsid w:val="00E968D2"/>
    <w:rsid w:val="00E96BA8"/>
    <w:rsid w:val="00EA2570"/>
    <w:rsid w:val="00EA59DF"/>
    <w:rsid w:val="00EB6652"/>
    <w:rsid w:val="00EE4070"/>
    <w:rsid w:val="00F12C76"/>
    <w:rsid w:val="00F27972"/>
    <w:rsid w:val="00F47E4B"/>
    <w:rsid w:val="00F5171A"/>
    <w:rsid w:val="00F5519B"/>
    <w:rsid w:val="00F55B3C"/>
    <w:rsid w:val="00F71B29"/>
    <w:rsid w:val="00F92617"/>
    <w:rsid w:val="00FA63F3"/>
    <w:rsid w:val="00FC4A89"/>
    <w:rsid w:val="00FF056C"/>
    <w:rsid w:val="00FF5A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EC692"/>
  <w15:docId w15:val="{3442B568-C104-423C-A109-AAD3F4531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92617"/>
    <w:pPr>
      <w:spacing w:after="200" w:line="276" w:lineRule="auto"/>
    </w:pPr>
    <w:rPr>
      <w:rFonts w:ascii="Calibri" w:eastAsia="Calibri" w:hAnsi="Calibri" w:cs="Times New Roman"/>
    </w:rPr>
  </w:style>
  <w:style w:type="paragraph" w:styleId="1">
    <w:name w:val="heading 1"/>
    <w:basedOn w:val="a"/>
    <w:next w:val="a"/>
    <w:link w:val="10"/>
    <w:uiPriority w:val="9"/>
    <w:qFormat/>
    <w:rsid w:val="00FF056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semiHidden/>
    <w:unhideWhenUsed/>
    <w:qFormat/>
    <w:rsid w:val="008135A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semiHidden/>
    <w:unhideWhenUsed/>
    <w:qFormat/>
    <w:rsid w:val="008135AB"/>
    <w:pPr>
      <w:keepNext/>
      <w:keepLines/>
      <w:spacing w:before="200" w:after="0"/>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77DBD"/>
    <w:pPr>
      <w:ind w:left="720"/>
      <w:contextualSpacing/>
    </w:pPr>
  </w:style>
  <w:style w:type="table" w:styleId="a5">
    <w:name w:val="Table Grid"/>
    <w:basedOn w:val="a1"/>
    <w:uiPriority w:val="39"/>
    <w:rsid w:val="005638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F5519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5519B"/>
    <w:rPr>
      <w:rFonts w:ascii="Tahoma" w:eastAsia="Calibri" w:hAnsi="Tahoma" w:cs="Tahoma"/>
      <w:sz w:val="16"/>
      <w:szCs w:val="16"/>
    </w:rPr>
  </w:style>
  <w:style w:type="paragraph" w:customStyle="1" w:styleId="a8">
    <w:name w:val="Знак"/>
    <w:basedOn w:val="a"/>
    <w:rsid w:val="00DE1AD8"/>
    <w:pPr>
      <w:spacing w:after="160" w:line="240" w:lineRule="exact"/>
    </w:pPr>
    <w:rPr>
      <w:rFonts w:ascii="Verdana" w:eastAsia="Times New Roman" w:hAnsi="Verdana"/>
      <w:sz w:val="20"/>
      <w:szCs w:val="20"/>
      <w:lang w:val="en-US"/>
    </w:rPr>
  </w:style>
  <w:style w:type="character" w:styleId="a9">
    <w:name w:val="Hyperlink"/>
    <w:basedOn w:val="a0"/>
    <w:uiPriority w:val="99"/>
    <w:unhideWhenUsed/>
    <w:rsid w:val="00B27E65"/>
    <w:rPr>
      <w:color w:val="0563C1" w:themeColor="hyperlink"/>
      <w:u w:val="single"/>
    </w:rPr>
  </w:style>
  <w:style w:type="character" w:customStyle="1" w:styleId="apple-converted-space">
    <w:name w:val="apple-converted-space"/>
    <w:basedOn w:val="a0"/>
    <w:rsid w:val="004A2DB6"/>
  </w:style>
  <w:style w:type="character" w:customStyle="1" w:styleId="21">
    <w:name w:val="Основной текст (2)_"/>
    <w:basedOn w:val="a0"/>
    <w:link w:val="22"/>
    <w:rsid w:val="00454482"/>
    <w:rPr>
      <w:rFonts w:ascii="Times New Roman" w:eastAsia="Times New Roman" w:hAnsi="Times New Roman" w:cs="Times New Roman"/>
      <w:shd w:val="clear" w:color="auto" w:fill="FFFFFF"/>
    </w:rPr>
  </w:style>
  <w:style w:type="paragraph" w:customStyle="1" w:styleId="22">
    <w:name w:val="Основной текст (2)"/>
    <w:basedOn w:val="a"/>
    <w:link w:val="21"/>
    <w:rsid w:val="00454482"/>
    <w:pPr>
      <w:widowControl w:val="0"/>
      <w:shd w:val="clear" w:color="auto" w:fill="FFFFFF"/>
      <w:spacing w:before="240" w:after="0" w:line="289" w:lineRule="exact"/>
      <w:ind w:hanging="660"/>
      <w:jc w:val="both"/>
    </w:pPr>
    <w:rPr>
      <w:rFonts w:ascii="Times New Roman" w:eastAsia="Times New Roman" w:hAnsi="Times New Roman"/>
    </w:rPr>
  </w:style>
  <w:style w:type="paragraph" w:customStyle="1" w:styleId="c0">
    <w:name w:val="c0"/>
    <w:basedOn w:val="a"/>
    <w:rsid w:val="001428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14280B"/>
  </w:style>
  <w:style w:type="paragraph" w:styleId="aa">
    <w:name w:val="Normal (Web)"/>
    <w:basedOn w:val="a"/>
    <w:uiPriority w:val="99"/>
    <w:unhideWhenUsed/>
    <w:rsid w:val="001428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semiHidden/>
    <w:rsid w:val="008135A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8135AB"/>
    <w:rPr>
      <w:rFonts w:asciiTheme="majorHAnsi" w:eastAsiaTheme="majorEastAsia" w:hAnsiTheme="majorHAnsi" w:cstheme="majorBidi"/>
      <w:b/>
      <w:bCs/>
      <w:color w:val="5B9BD5" w:themeColor="accent1"/>
      <w:lang w:eastAsia="ru-RU"/>
    </w:rPr>
  </w:style>
  <w:style w:type="paragraph" w:styleId="ab">
    <w:name w:val="header"/>
    <w:basedOn w:val="a"/>
    <w:link w:val="ac"/>
    <w:uiPriority w:val="99"/>
    <w:semiHidden/>
    <w:unhideWhenUsed/>
    <w:rsid w:val="008135AB"/>
    <w:pPr>
      <w:tabs>
        <w:tab w:val="center" w:pos="4677"/>
        <w:tab w:val="right" w:pos="9355"/>
      </w:tabs>
      <w:spacing w:after="0" w:line="240" w:lineRule="auto"/>
    </w:pPr>
    <w:rPr>
      <w:rFonts w:asciiTheme="minorHAnsi" w:eastAsiaTheme="minorEastAsia" w:hAnsiTheme="minorHAnsi" w:cstheme="minorBidi"/>
      <w:lang w:eastAsia="ru-RU"/>
    </w:rPr>
  </w:style>
  <w:style w:type="character" w:customStyle="1" w:styleId="ac">
    <w:name w:val="Верхний колонтитул Знак"/>
    <w:basedOn w:val="a0"/>
    <w:link w:val="ab"/>
    <w:uiPriority w:val="99"/>
    <w:semiHidden/>
    <w:rsid w:val="008135AB"/>
    <w:rPr>
      <w:rFonts w:eastAsiaTheme="minorEastAsia"/>
      <w:lang w:eastAsia="ru-RU"/>
    </w:rPr>
  </w:style>
  <w:style w:type="character" w:customStyle="1" w:styleId="ad">
    <w:name w:val="Нижний колонтитул Знак"/>
    <w:basedOn w:val="a0"/>
    <w:link w:val="ae"/>
    <w:uiPriority w:val="99"/>
    <w:semiHidden/>
    <w:rsid w:val="008135AB"/>
    <w:rPr>
      <w:rFonts w:eastAsiaTheme="minorEastAsia"/>
      <w:lang w:eastAsia="ru-RU"/>
    </w:rPr>
  </w:style>
  <w:style w:type="paragraph" w:styleId="ae">
    <w:name w:val="footer"/>
    <w:basedOn w:val="a"/>
    <w:link w:val="ad"/>
    <w:uiPriority w:val="99"/>
    <w:semiHidden/>
    <w:unhideWhenUsed/>
    <w:rsid w:val="008135AB"/>
    <w:pPr>
      <w:tabs>
        <w:tab w:val="center" w:pos="4677"/>
        <w:tab w:val="right" w:pos="9355"/>
      </w:tabs>
      <w:spacing w:after="0" w:line="240" w:lineRule="auto"/>
    </w:pPr>
    <w:rPr>
      <w:rFonts w:asciiTheme="minorHAnsi" w:eastAsiaTheme="minorEastAsia" w:hAnsiTheme="minorHAnsi" w:cstheme="minorBidi"/>
      <w:lang w:eastAsia="ru-RU"/>
    </w:rPr>
  </w:style>
  <w:style w:type="character" w:customStyle="1" w:styleId="11">
    <w:name w:val="Нижний колонтитул Знак1"/>
    <w:basedOn w:val="a0"/>
    <w:uiPriority w:val="99"/>
    <w:semiHidden/>
    <w:rsid w:val="008135AB"/>
    <w:rPr>
      <w:rFonts w:ascii="Calibri" w:eastAsia="Calibri" w:hAnsi="Calibri" w:cs="Times New Roman"/>
    </w:rPr>
  </w:style>
  <w:style w:type="paragraph" w:styleId="af">
    <w:name w:val="No Spacing"/>
    <w:aliases w:val="СИСМИ,No Spacing,Без интервала2"/>
    <w:link w:val="af0"/>
    <w:qFormat/>
    <w:rsid w:val="008135AB"/>
    <w:pPr>
      <w:spacing w:after="0" w:line="240" w:lineRule="auto"/>
    </w:pPr>
    <w:rPr>
      <w:rFonts w:eastAsiaTheme="minorEastAsia"/>
      <w:lang w:eastAsia="ru-RU"/>
    </w:rPr>
  </w:style>
  <w:style w:type="character" w:customStyle="1" w:styleId="a4">
    <w:name w:val="Абзац списка Знак"/>
    <w:link w:val="a3"/>
    <w:uiPriority w:val="34"/>
    <w:locked/>
    <w:rsid w:val="008135AB"/>
    <w:rPr>
      <w:rFonts w:ascii="Calibri" w:eastAsia="Calibri" w:hAnsi="Calibri" w:cs="Times New Roman"/>
    </w:rPr>
  </w:style>
  <w:style w:type="character" w:customStyle="1" w:styleId="accent">
    <w:name w:val="accent"/>
    <w:basedOn w:val="a0"/>
    <w:rsid w:val="008135AB"/>
  </w:style>
  <w:style w:type="character" w:styleId="af1">
    <w:name w:val="Strong"/>
    <w:basedOn w:val="a0"/>
    <w:uiPriority w:val="22"/>
    <w:qFormat/>
    <w:rsid w:val="008135AB"/>
    <w:rPr>
      <w:b/>
      <w:bCs/>
    </w:rPr>
  </w:style>
  <w:style w:type="paragraph" w:styleId="af2">
    <w:name w:val="Body Text"/>
    <w:basedOn w:val="a"/>
    <w:link w:val="12"/>
    <w:uiPriority w:val="99"/>
    <w:unhideWhenUsed/>
    <w:rsid w:val="00CA5388"/>
    <w:pPr>
      <w:shd w:val="clear" w:color="auto" w:fill="FFFFFF"/>
      <w:spacing w:before="180" w:after="0" w:line="509" w:lineRule="exact"/>
      <w:ind w:hanging="760"/>
    </w:pPr>
    <w:rPr>
      <w:rFonts w:eastAsia="Times New Roman"/>
      <w:sz w:val="28"/>
      <w:szCs w:val="28"/>
      <w:lang w:eastAsia="ru-RU"/>
    </w:rPr>
  </w:style>
  <w:style w:type="character" w:customStyle="1" w:styleId="af3">
    <w:name w:val="Основной текст Знак"/>
    <w:basedOn w:val="a0"/>
    <w:uiPriority w:val="99"/>
    <w:semiHidden/>
    <w:rsid w:val="00CA5388"/>
    <w:rPr>
      <w:rFonts w:ascii="Calibri" w:eastAsia="Calibri" w:hAnsi="Calibri" w:cs="Times New Roman"/>
    </w:rPr>
  </w:style>
  <w:style w:type="character" w:customStyle="1" w:styleId="12">
    <w:name w:val="Основной текст Знак1"/>
    <w:basedOn w:val="a0"/>
    <w:link w:val="af2"/>
    <w:uiPriority w:val="99"/>
    <w:locked/>
    <w:rsid w:val="00CA5388"/>
    <w:rPr>
      <w:rFonts w:ascii="Calibri" w:eastAsia="Times New Roman" w:hAnsi="Calibri" w:cs="Times New Roman"/>
      <w:sz w:val="28"/>
      <w:szCs w:val="28"/>
      <w:shd w:val="clear" w:color="auto" w:fill="FFFFFF"/>
      <w:lang w:eastAsia="ru-RU"/>
    </w:rPr>
  </w:style>
  <w:style w:type="character" w:customStyle="1" w:styleId="0pt">
    <w:name w:val="Основной текст + Интервал 0 pt"/>
    <w:uiPriority w:val="99"/>
    <w:rsid w:val="00CA5388"/>
    <w:rPr>
      <w:rFonts w:ascii="Times New Roman" w:hAnsi="Times New Roman" w:cs="Times New Roman"/>
      <w:b/>
      <w:bCs/>
      <w:spacing w:val="10"/>
      <w:sz w:val="21"/>
      <w:szCs w:val="21"/>
    </w:rPr>
  </w:style>
  <w:style w:type="character" w:customStyle="1" w:styleId="0pt2">
    <w:name w:val="Основной текст + Интервал 0 pt2"/>
    <w:uiPriority w:val="99"/>
    <w:rsid w:val="00CA5388"/>
    <w:rPr>
      <w:rFonts w:ascii="Times New Roman" w:hAnsi="Times New Roman" w:cs="Times New Roman"/>
      <w:b/>
      <w:bCs/>
      <w:spacing w:val="10"/>
      <w:sz w:val="21"/>
      <w:szCs w:val="21"/>
    </w:rPr>
  </w:style>
  <w:style w:type="character" w:customStyle="1" w:styleId="af0">
    <w:name w:val="Без интервала Знак"/>
    <w:aliases w:val="СИСМИ Знак,No Spacing Знак,Без интервала2 Знак"/>
    <w:link w:val="af"/>
    <w:locked/>
    <w:rsid w:val="00FF056C"/>
    <w:rPr>
      <w:rFonts w:eastAsiaTheme="minorEastAsia"/>
      <w:lang w:eastAsia="ru-RU"/>
    </w:rPr>
  </w:style>
  <w:style w:type="paragraph" w:customStyle="1" w:styleId="af4">
    <w:name w:val="Название отчета МСО"/>
    <w:basedOn w:val="a"/>
    <w:next w:val="a"/>
    <w:link w:val="af5"/>
    <w:autoRedefine/>
    <w:qFormat/>
    <w:rsid w:val="00FF056C"/>
    <w:pPr>
      <w:spacing w:after="120" w:line="360" w:lineRule="auto"/>
      <w:jc w:val="center"/>
    </w:pPr>
    <w:rPr>
      <w:rFonts w:ascii="Times New Roman" w:hAnsi="Times New Roman" w:cs="Calibri"/>
      <w:caps/>
      <w:sz w:val="32"/>
      <w:szCs w:val="26"/>
    </w:rPr>
  </w:style>
  <w:style w:type="character" w:customStyle="1" w:styleId="af5">
    <w:name w:val="Название отчета МСО Знак"/>
    <w:basedOn w:val="af0"/>
    <w:link w:val="af4"/>
    <w:rsid w:val="00FF056C"/>
    <w:rPr>
      <w:rFonts w:ascii="Times New Roman" w:eastAsia="Calibri" w:hAnsi="Times New Roman" w:cs="Calibri"/>
      <w:caps/>
      <w:sz w:val="32"/>
      <w:szCs w:val="26"/>
      <w:lang w:eastAsia="ru-RU"/>
    </w:rPr>
  </w:style>
  <w:style w:type="character" w:customStyle="1" w:styleId="10">
    <w:name w:val="Заголовок 1 Знак"/>
    <w:basedOn w:val="a0"/>
    <w:link w:val="1"/>
    <w:uiPriority w:val="9"/>
    <w:rsid w:val="00FF056C"/>
    <w:rPr>
      <w:rFonts w:asciiTheme="majorHAnsi" w:eastAsiaTheme="majorEastAsia" w:hAnsiTheme="majorHAnsi" w:cstheme="majorBidi"/>
      <w:b/>
      <w:bCs/>
      <w:color w:val="2E74B5" w:themeColor="accent1" w:themeShade="BF"/>
      <w:sz w:val="28"/>
      <w:szCs w:val="28"/>
    </w:rPr>
  </w:style>
  <w:style w:type="paragraph" w:styleId="af6">
    <w:name w:val="TOC Heading"/>
    <w:basedOn w:val="1"/>
    <w:next w:val="a"/>
    <w:uiPriority w:val="39"/>
    <w:unhideWhenUsed/>
    <w:qFormat/>
    <w:rsid w:val="00FF056C"/>
    <w:pPr>
      <w:spacing w:before="240" w:line="259" w:lineRule="auto"/>
      <w:outlineLvl w:val="9"/>
    </w:pPr>
    <w:rPr>
      <w:rFonts w:eastAsia="Calibri" w:cs="Times New Roman"/>
      <w:b w:val="0"/>
      <w:lang w:eastAsia="ru-RU"/>
    </w:rPr>
  </w:style>
  <w:style w:type="paragraph" w:styleId="13">
    <w:name w:val="toc 1"/>
    <w:basedOn w:val="a"/>
    <w:next w:val="a"/>
    <w:autoRedefine/>
    <w:uiPriority w:val="39"/>
    <w:unhideWhenUsed/>
    <w:rsid w:val="00A708AE"/>
    <w:pPr>
      <w:tabs>
        <w:tab w:val="right" w:leader="dot" w:pos="9627"/>
      </w:tabs>
      <w:spacing w:after="100" w:line="259" w:lineRule="auto"/>
    </w:pPr>
    <w:rPr>
      <w:rFonts w:ascii="Times New Roman" w:eastAsiaTheme="minorHAnsi" w:hAnsi="Times New Roman"/>
      <w:noProof/>
    </w:rPr>
  </w:style>
  <w:style w:type="paragraph" w:customStyle="1" w:styleId="af7">
    <w:name w:val="Текст отчета"/>
    <w:basedOn w:val="a"/>
    <w:link w:val="af8"/>
    <w:autoRedefine/>
    <w:rsid w:val="00FF056C"/>
    <w:pPr>
      <w:spacing w:after="0" w:line="360" w:lineRule="auto"/>
      <w:ind w:firstLine="709"/>
      <w:jc w:val="both"/>
    </w:pPr>
    <w:rPr>
      <w:rFonts w:ascii="Times New Roman" w:eastAsiaTheme="minorHAnsi" w:hAnsi="Times New Roman" w:cstheme="minorBidi"/>
      <w:b/>
      <w:sz w:val="24"/>
    </w:rPr>
  </w:style>
  <w:style w:type="character" w:customStyle="1" w:styleId="af8">
    <w:name w:val="Текст отчета Знак"/>
    <w:basedOn w:val="a0"/>
    <w:link w:val="af7"/>
    <w:rsid w:val="00FF056C"/>
    <w:rPr>
      <w:rFonts w:ascii="Times New Roman" w:hAnsi="Times New Roman"/>
      <w:b/>
      <w:sz w:val="24"/>
    </w:rPr>
  </w:style>
  <w:style w:type="paragraph" w:customStyle="1" w:styleId="14">
    <w:name w:val="Обычный1"/>
    <w:rsid w:val="002405F8"/>
    <w:pPr>
      <w:spacing w:after="0" w:line="240" w:lineRule="auto"/>
    </w:pPr>
    <w:rPr>
      <w:rFonts w:ascii="Times New Roman" w:eastAsia="Times New Roman" w:hAnsi="Times New Roman" w:cs="Times New Roman"/>
      <w:sz w:val="24"/>
      <w:szCs w:val="24"/>
      <w:lang w:eastAsia="ru-RU"/>
    </w:rPr>
  </w:style>
  <w:style w:type="paragraph" w:customStyle="1" w:styleId="23">
    <w:name w:val="Обычный2"/>
    <w:rsid w:val="000A0223"/>
    <w:pPr>
      <w:spacing w:after="0" w:line="240" w:lineRule="auto"/>
    </w:pPr>
    <w:rPr>
      <w:rFonts w:ascii="Times New Roman" w:eastAsia="Times New Roman" w:hAnsi="Times New Roman" w:cs="Times New Roman"/>
      <w:sz w:val="24"/>
      <w:szCs w:val="24"/>
      <w:lang w:eastAsia="ru-RU"/>
    </w:rPr>
  </w:style>
  <w:style w:type="paragraph" w:customStyle="1" w:styleId="p8">
    <w:name w:val="p8"/>
    <w:basedOn w:val="a"/>
    <w:rsid w:val="000A0223"/>
    <w:pPr>
      <w:spacing w:before="100" w:beforeAutospacing="1" w:after="100" w:afterAutospacing="1" w:line="240" w:lineRule="auto"/>
    </w:pPr>
    <w:rPr>
      <w:rFonts w:ascii="Times New Roman" w:eastAsia="Times New Roman" w:hAnsi="Times New Roman"/>
      <w:sz w:val="24"/>
      <w:szCs w:val="24"/>
      <w:lang w:eastAsia="ru-RU"/>
    </w:rPr>
  </w:style>
  <w:style w:type="table" w:styleId="-51">
    <w:name w:val="Grid Table 5 Dark Accent 1"/>
    <w:basedOn w:val="a1"/>
    <w:uiPriority w:val="50"/>
    <w:rsid w:val="00263B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15">
    <w:name w:val="Сетка таблицы1"/>
    <w:basedOn w:val="a1"/>
    <w:next w:val="a5"/>
    <w:uiPriority w:val="39"/>
    <w:rsid w:val="009B0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5"/>
    <w:uiPriority w:val="59"/>
    <w:rsid w:val="00F92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5"/>
    <w:uiPriority w:val="39"/>
    <w:rsid w:val="001D56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5">
    <w:name w:val="toc 2"/>
    <w:basedOn w:val="a"/>
    <w:next w:val="a"/>
    <w:autoRedefine/>
    <w:uiPriority w:val="39"/>
    <w:unhideWhenUsed/>
    <w:rsid w:val="00963BE4"/>
    <w:pPr>
      <w:spacing w:after="100"/>
      <w:ind w:left="220"/>
    </w:pPr>
  </w:style>
  <w:style w:type="numbering" w:customStyle="1" w:styleId="16">
    <w:name w:val="Нет списка1"/>
    <w:next w:val="a2"/>
    <w:uiPriority w:val="99"/>
    <w:semiHidden/>
    <w:unhideWhenUsed/>
    <w:rsid w:val="00FC4A89"/>
  </w:style>
  <w:style w:type="table" w:customStyle="1" w:styleId="110">
    <w:name w:val="Сетка таблицы11"/>
    <w:basedOn w:val="a1"/>
    <w:next w:val="a5"/>
    <w:uiPriority w:val="39"/>
    <w:rsid w:val="00F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5"/>
    <w:uiPriority w:val="59"/>
    <w:rsid w:val="00F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basedOn w:val="a0"/>
    <w:qFormat/>
    <w:rsid w:val="00FC4A89"/>
    <w:rPr>
      <w:i/>
      <w:iCs/>
    </w:rPr>
  </w:style>
  <w:style w:type="character" w:customStyle="1" w:styleId="c3">
    <w:name w:val="c3"/>
    <w:basedOn w:val="a0"/>
    <w:rsid w:val="00FC4A89"/>
  </w:style>
  <w:style w:type="paragraph" w:customStyle="1" w:styleId="c16">
    <w:name w:val="c16"/>
    <w:basedOn w:val="a"/>
    <w:rsid w:val="00FC4A89"/>
    <w:pPr>
      <w:spacing w:before="100" w:beforeAutospacing="1" w:after="100" w:afterAutospacing="1" w:line="240" w:lineRule="auto"/>
    </w:pPr>
    <w:rPr>
      <w:rFonts w:ascii="Times New Roman" w:eastAsia="Times New Roman" w:hAnsi="Times New Roman"/>
      <w:sz w:val="24"/>
      <w:szCs w:val="24"/>
      <w:lang w:eastAsia="ru-RU"/>
    </w:rPr>
  </w:style>
  <w:style w:type="character" w:styleId="afa">
    <w:name w:val="annotation reference"/>
    <w:basedOn w:val="a0"/>
    <w:uiPriority w:val="99"/>
    <w:semiHidden/>
    <w:unhideWhenUsed/>
    <w:rsid w:val="00FC4A89"/>
    <w:rPr>
      <w:sz w:val="16"/>
      <w:szCs w:val="16"/>
    </w:rPr>
  </w:style>
  <w:style w:type="paragraph" w:styleId="afb">
    <w:name w:val="annotation text"/>
    <w:basedOn w:val="a"/>
    <w:link w:val="afc"/>
    <w:uiPriority w:val="99"/>
    <w:semiHidden/>
    <w:unhideWhenUsed/>
    <w:rsid w:val="00FC4A89"/>
    <w:pPr>
      <w:spacing w:line="240" w:lineRule="auto"/>
    </w:pPr>
    <w:rPr>
      <w:sz w:val="20"/>
      <w:szCs w:val="20"/>
    </w:rPr>
  </w:style>
  <w:style w:type="character" w:customStyle="1" w:styleId="afc">
    <w:name w:val="Текст примечания Знак"/>
    <w:basedOn w:val="a0"/>
    <w:link w:val="afb"/>
    <w:uiPriority w:val="99"/>
    <w:semiHidden/>
    <w:rsid w:val="00FC4A89"/>
    <w:rPr>
      <w:rFonts w:ascii="Calibri" w:eastAsia="Calibri" w:hAnsi="Calibri" w:cs="Times New Roman"/>
      <w:sz w:val="20"/>
      <w:szCs w:val="20"/>
    </w:rPr>
  </w:style>
  <w:style w:type="paragraph" w:styleId="afd">
    <w:name w:val="annotation subject"/>
    <w:basedOn w:val="afb"/>
    <w:next w:val="afb"/>
    <w:link w:val="afe"/>
    <w:uiPriority w:val="99"/>
    <w:semiHidden/>
    <w:unhideWhenUsed/>
    <w:rsid w:val="00FC4A89"/>
    <w:rPr>
      <w:b/>
      <w:bCs/>
    </w:rPr>
  </w:style>
  <w:style w:type="character" w:customStyle="1" w:styleId="afe">
    <w:name w:val="Тема примечания Знак"/>
    <w:basedOn w:val="afc"/>
    <w:link w:val="afd"/>
    <w:uiPriority w:val="99"/>
    <w:semiHidden/>
    <w:rsid w:val="00FC4A89"/>
    <w:rPr>
      <w:rFonts w:ascii="Calibri" w:eastAsia="Calibri" w:hAnsi="Calibri" w:cs="Times New Roman"/>
      <w:b/>
      <w:bCs/>
      <w:sz w:val="20"/>
      <w:szCs w:val="20"/>
    </w:rPr>
  </w:style>
  <w:style w:type="paragraph" w:customStyle="1" w:styleId="withindent">
    <w:name w:val="with_indent"/>
    <w:basedOn w:val="a"/>
    <w:next w:val="a"/>
    <w:rsid w:val="00FC4A89"/>
    <w:pPr>
      <w:spacing w:after="0" w:line="360" w:lineRule="auto"/>
      <w:ind w:firstLine="700"/>
      <w:contextualSpacing/>
    </w:pPr>
    <w:rPr>
      <w:rFonts w:ascii="Noto Sans" w:eastAsia="Noto Sans" w:hAnsi="Noto Sans" w:cs="Noto Sans"/>
      <w:color w:val="333333"/>
      <w:sz w:val="20"/>
      <w:szCs w:val="20"/>
      <w:lang w:eastAsia="ru-RU"/>
    </w:rPr>
  </w:style>
  <w:style w:type="character" w:customStyle="1" w:styleId="aff">
    <w:name w:val="Основной текст_"/>
    <w:basedOn w:val="a0"/>
    <w:link w:val="111"/>
    <w:rsid w:val="00EB6652"/>
    <w:rPr>
      <w:rFonts w:eastAsia="Times New Roman" w:cs="Times New Roman"/>
      <w:sz w:val="27"/>
      <w:szCs w:val="27"/>
      <w:shd w:val="clear" w:color="auto" w:fill="FFFFFF"/>
    </w:rPr>
  </w:style>
  <w:style w:type="paragraph" w:customStyle="1" w:styleId="111">
    <w:name w:val="Основной текст11"/>
    <w:basedOn w:val="a"/>
    <w:link w:val="aff"/>
    <w:rsid w:val="00EB6652"/>
    <w:pPr>
      <w:shd w:val="clear" w:color="auto" w:fill="FFFFFF"/>
      <w:spacing w:after="0" w:line="317" w:lineRule="exact"/>
      <w:ind w:hanging="360"/>
    </w:pPr>
    <w:rPr>
      <w:rFonts w:asciiTheme="minorHAnsi" w:eastAsia="Times New Roman" w:hAnsiTheme="minorHAnsi"/>
      <w:sz w:val="27"/>
      <w:szCs w:val="27"/>
    </w:rPr>
  </w:style>
  <w:style w:type="table" w:customStyle="1" w:styleId="35">
    <w:name w:val="Сетка таблицы35"/>
    <w:basedOn w:val="a1"/>
    <w:next w:val="a5"/>
    <w:uiPriority w:val="59"/>
    <w:rsid w:val="00EB6652"/>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Основной текст1"/>
    <w:basedOn w:val="a"/>
    <w:rsid w:val="00F47E4B"/>
    <w:pPr>
      <w:widowControl w:val="0"/>
      <w:spacing w:after="0" w:line="259" w:lineRule="auto"/>
      <w:ind w:firstLine="400"/>
    </w:pPr>
    <w:rPr>
      <w:rFonts w:ascii="Times New Roman" w:eastAsia="Times New Roman" w:hAnsi="Times New Roman"/>
      <w:color w:val="414348"/>
      <w:sz w:val="26"/>
      <w:szCs w:val="26"/>
    </w:rPr>
  </w:style>
  <w:style w:type="table" w:customStyle="1" w:styleId="36">
    <w:name w:val="Сетка таблицы36"/>
    <w:basedOn w:val="a1"/>
    <w:next w:val="a5"/>
    <w:uiPriority w:val="59"/>
    <w:rsid w:val="00044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Подпись к таблице_"/>
    <w:basedOn w:val="a0"/>
    <w:link w:val="aff1"/>
    <w:rsid w:val="00E96BA8"/>
    <w:rPr>
      <w:rFonts w:ascii="Arial" w:eastAsia="Arial" w:hAnsi="Arial" w:cs="Arial"/>
      <w:sz w:val="20"/>
      <w:szCs w:val="20"/>
      <w:shd w:val="clear" w:color="auto" w:fill="FFFFFF"/>
    </w:rPr>
  </w:style>
  <w:style w:type="paragraph" w:customStyle="1" w:styleId="aff1">
    <w:name w:val="Подпись к таблице"/>
    <w:basedOn w:val="a"/>
    <w:link w:val="aff0"/>
    <w:rsid w:val="00E96BA8"/>
    <w:pPr>
      <w:widowControl w:val="0"/>
      <w:shd w:val="clear" w:color="auto" w:fill="FFFFFF"/>
      <w:spacing w:after="0" w:line="0" w:lineRule="atLeast"/>
    </w:pPr>
    <w:rPr>
      <w:rFonts w:ascii="Arial" w:eastAsia="Arial" w:hAnsi="Arial" w:cs="Arial"/>
      <w:sz w:val="20"/>
      <w:szCs w:val="20"/>
    </w:rPr>
  </w:style>
  <w:style w:type="numbering" w:customStyle="1" w:styleId="26">
    <w:name w:val="Нет списка2"/>
    <w:next w:val="a2"/>
    <w:uiPriority w:val="99"/>
    <w:semiHidden/>
    <w:unhideWhenUsed/>
    <w:rsid w:val="002F4C28"/>
  </w:style>
  <w:style w:type="table" w:customStyle="1" w:styleId="120">
    <w:name w:val="Сетка таблицы12"/>
    <w:basedOn w:val="a1"/>
    <w:next w:val="a5"/>
    <w:uiPriority w:val="39"/>
    <w:rsid w:val="002F4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5"/>
    <w:uiPriority w:val="39"/>
    <w:rsid w:val="002F4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Таблица-сетка 5 темная — акцент 11"/>
    <w:basedOn w:val="a1"/>
    <w:uiPriority w:val="50"/>
    <w:rsid w:val="002F4C28"/>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c13">
    <w:name w:val="c13"/>
    <w:basedOn w:val="a"/>
    <w:rsid w:val="002F4C2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basedOn w:val="a0"/>
    <w:rsid w:val="002F4C28"/>
  </w:style>
  <w:style w:type="character" w:customStyle="1" w:styleId="c91">
    <w:name w:val="c91"/>
    <w:basedOn w:val="a0"/>
    <w:rsid w:val="002F4C28"/>
  </w:style>
  <w:style w:type="character" w:customStyle="1" w:styleId="c35">
    <w:name w:val="c35"/>
    <w:basedOn w:val="a0"/>
    <w:rsid w:val="002F4C28"/>
  </w:style>
  <w:style w:type="character" w:customStyle="1" w:styleId="c74">
    <w:name w:val="c74"/>
    <w:basedOn w:val="a0"/>
    <w:rsid w:val="002F4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0408">
      <w:bodyDiv w:val="1"/>
      <w:marLeft w:val="0"/>
      <w:marRight w:val="0"/>
      <w:marTop w:val="0"/>
      <w:marBottom w:val="0"/>
      <w:divBdr>
        <w:top w:val="none" w:sz="0" w:space="0" w:color="auto"/>
        <w:left w:val="none" w:sz="0" w:space="0" w:color="auto"/>
        <w:bottom w:val="none" w:sz="0" w:space="0" w:color="auto"/>
        <w:right w:val="none" w:sz="0" w:space="0" w:color="auto"/>
      </w:divBdr>
    </w:div>
    <w:div w:id="309411738">
      <w:bodyDiv w:val="1"/>
      <w:marLeft w:val="0"/>
      <w:marRight w:val="0"/>
      <w:marTop w:val="0"/>
      <w:marBottom w:val="0"/>
      <w:divBdr>
        <w:top w:val="none" w:sz="0" w:space="0" w:color="auto"/>
        <w:left w:val="none" w:sz="0" w:space="0" w:color="auto"/>
        <w:bottom w:val="none" w:sz="0" w:space="0" w:color="auto"/>
        <w:right w:val="none" w:sz="0" w:space="0" w:color="auto"/>
      </w:divBdr>
    </w:div>
    <w:div w:id="612399295">
      <w:bodyDiv w:val="1"/>
      <w:marLeft w:val="0"/>
      <w:marRight w:val="0"/>
      <w:marTop w:val="0"/>
      <w:marBottom w:val="0"/>
      <w:divBdr>
        <w:top w:val="none" w:sz="0" w:space="0" w:color="auto"/>
        <w:left w:val="none" w:sz="0" w:space="0" w:color="auto"/>
        <w:bottom w:val="none" w:sz="0" w:space="0" w:color="auto"/>
        <w:right w:val="none" w:sz="0" w:space="0" w:color="auto"/>
      </w:divBdr>
    </w:div>
    <w:div w:id="1239680305">
      <w:bodyDiv w:val="1"/>
      <w:marLeft w:val="0"/>
      <w:marRight w:val="0"/>
      <w:marTop w:val="0"/>
      <w:marBottom w:val="0"/>
      <w:divBdr>
        <w:top w:val="none" w:sz="0" w:space="0" w:color="auto"/>
        <w:left w:val="none" w:sz="0" w:space="0" w:color="auto"/>
        <w:bottom w:val="none" w:sz="0" w:space="0" w:color="auto"/>
        <w:right w:val="none" w:sz="0" w:space="0" w:color="auto"/>
      </w:divBdr>
    </w:div>
    <w:div w:id="1274441844">
      <w:bodyDiv w:val="1"/>
      <w:marLeft w:val="0"/>
      <w:marRight w:val="0"/>
      <w:marTop w:val="0"/>
      <w:marBottom w:val="0"/>
      <w:divBdr>
        <w:top w:val="none" w:sz="0" w:space="0" w:color="auto"/>
        <w:left w:val="none" w:sz="0" w:space="0" w:color="auto"/>
        <w:bottom w:val="none" w:sz="0" w:space="0" w:color="auto"/>
        <w:right w:val="none" w:sz="0" w:space="0" w:color="auto"/>
      </w:divBdr>
    </w:div>
    <w:div w:id="1326321248">
      <w:bodyDiv w:val="1"/>
      <w:marLeft w:val="0"/>
      <w:marRight w:val="0"/>
      <w:marTop w:val="0"/>
      <w:marBottom w:val="0"/>
      <w:divBdr>
        <w:top w:val="none" w:sz="0" w:space="0" w:color="auto"/>
        <w:left w:val="none" w:sz="0" w:space="0" w:color="auto"/>
        <w:bottom w:val="none" w:sz="0" w:space="0" w:color="auto"/>
        <w:right w:val="none" w:sz="0" w:space="0" w:color="auto"/>
      </w:divBdr>
    </w:div>
    <w:div w:id="1471902438">
      <w:bodyDiv w:val="1"/>
      <w:marLeft w:val="0"/>
      <w:marRight w:val="0"/>
      <w:marTop w:val="0"/>
      <w:marBottom w:val="0"/>
      <w:divBdr>
        <w:top w:val="none" w:sz="0" w:space="0" w:color="auto"/>
        <w:left w:val="none" w:sz="0" w:space="0" w:color="auto"/>
        <w:bottom w:val="none" w:sz="0" w:space="0" w:color="auto"/>
        <w:right w:val="none" w:sz="0" w:space="0" w:color="auto"/>
      </w:divBdr>
    </w:div>
    <w:div w:id="148323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foxford.ru/educont/codes/new/aWQ9OGE4MTcxNWYtYWZlYS00OThmLWJmYTEtNWQwYzkwNjFiY2NkX3VzZXJUeXBlPVNUVURFTlRfZ3JhZGU9Nw==" TargetMode="External"/><Relationship Id="rId18" Type="http://schemas.openxmlformats.org/officeDocument/2006/relationships/customXml" Target="ink/ink2.xml"/><Relationship Id="rId26"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5.xml"/><Relationship Id="rId34" Type="http://schemas.openxmlformats.org/officeDocument/2006/relationships/hyperlink" Target="https://&#1075;&#1088;&#1072;&#1078;&#1076;&#1072;&#1085;&#1080;&#1085;.&#1076;&#1077;&#1090;&#1080;/" TargetMode="External"/><Relationship Id="rId7" Type="http://schemas.openxmlformats.org/officeDocument/2006/relationships/chart" Target="charts/chart1.xml"/><Relationship Id="rId12" Type="http://schemas.openxmlformats.org/officeDocument/2006/relationships/hyperlink" Target="https://marketplace.obr.nd.ru/library/lessons/?smartcode=aWQ9OGE4MTcxNWYtYWZlYS00OThmLWJmYTEtNWQwYzkwNjFiY2NkX3VzZXJUeXBlPVNUVURFTlRfZ3JhZGU9Nw==" TargetMode="External"/><Relationship Id="rId17" Type="http://schemas.openxmlformats.org/officeDocument/2006/relationships/image" Target="media/image2.emf"/><Relationship Id="rId25" Type="http://schemas.openxmlformats.org/officeDocument/2006/relationships/chart" Target="charts/chart9.xml"/><Relationship Id="rId33" Type="http://schemas.openxmlformats.org/officeDocument/2006/relationships/customXml" Target="ink/ink5.xml"/><Relationship Id="rId2" Type="http://schemas.openxmlformats.org/officeDocument/2006/relationships/numbering" Target="numbering.xml"/><Relationship Id="rId16" Type="http://schemas.openxmlformats.org/officeDocument/2006/relationships/customXml" Target="ink/ink1.xml"/><Relationship Id="rId20" Type="http://schemas.openxmlformats.org/officeDocument/2006/relationships/chart" Target="charts/chart4.xml"/><Relationship Id="rId29"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chi.ru/apply_marketplace/aWQ9OGE4MTcxNWYtYWZlYS00OThmLWJmYTEtNWQwYzkwNjFiY2NkX3VzZXJUeXBlPVNUVURFTlRfZ3JhZGU9Nw==" TargetMode="External"/><Relationship Id="rId24" Type="http://schemas.openxmlformats.org/officeDocument/2006/relationships/chart" Target="charts/chart8.xml"/><Relationship Id="rId32" Type="http://schemas.openxmlformats.org/officeDocument/2006/relationships/hyperlink" Target="https://maps-oko.fioco.ru/infographica/colors?direction=2&amp;index=32" TargetMode="External"/><Relationship Id="rId5" Type="http://schemas.openxmlformats.org/officeDocument/2006/relationships/webSettings" Target="webSettings.xml"/><Relationship Id="rId15" Type="http://schemas.openxmlformats.org/officeDocument/2006/relationships/hyperlink" Target="https://prosv.ru/" TargetMode="External"/><Relationship Id="rId23" Type="http://schemas.openxmlformats.org/officeDocument/2006/relationships/chart" Target="charts/chart7.xml"/><Relationship Id="rId28" Type="http://schemas.openxmlformats.org/officeDocument/2006/relationships/image" Target="media/image4.emf"/><Relationship Id="rId36" Type="http://schemas.openxmlformats.org/officeDocument/2006/relationships/theme" Target="theme/theme1.xml"/><Relationship Id="rId10" Type="http://schemas.openxmlformats.org/officeDocument/2006/relationships/hyperlink" Target="https://ui.mob-edu.ru/?code=aWQ9OGE4MTcxNWYtYWZlYS00OThmLWJmYTEtNWQwYzkwNjFiY2NkX3VzZXJUeXBlPVNUVURFTlRfZ3JhZGU9Nw==" TargetMode="External"/><Relationship Id="rId19" Type="http://schemas.openxmlformats.org/officeDocument/2006/relationships/image" Target="media/image3.emf"/><Relationship Id="rId31" Type="http://schemas.openxmlformats.org/officeDocument/2006/relationships/hyperlink" Target="https://maps-oko.fioco.ru/infographica/colors?direction=2&amp;index=31" TargetMode="Externa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hyperlink" Target="https://urok.1c.ru/?deos-code=aWQ9OGE4MTcxNWYtYWZlYS00OThmLWJmYTEtNWQwYzkwNjFiY2NkX3VzZXJUeXBlPVNUVURFTlRfZ3JhZGU9Nw==" TargetMode="External"/><Relationship Id="rId22" Type="http://schemas.openxmlformats.org/officeDocument/2006/relationships/chart" Target="charts/chart6.xml"/><Relationship Id="rId27" Type="http://schemas.openxmlformats.org/officeDocument/2006/relationships/customXml" Target="ink/ink3.xml"/><Relationship Id="rId30" Type="http://schemas.openxmlformats.org/officeDocument/2006/relationships/hyperlink" Target="https://maps-oko.fioco.ru/infographica/colors?direction=2&amp;index=32" TargetMode="External"/><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4.xm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2020</c:v>
                </c:pt>
              </c:strCache>
            </c:strRef>
          </c:tx>
          <c:invertIfNegative val="0"/>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Лист1!$B$2:$B$12</c:f>
              <c:numCache>
                <c:formatCode>General</c:formatCode>
                <c:ptCount val="11"/>
                <c:pt idx="0">
                  <c:v>63.5</c:v>
                </c:pt>
                <c:pt idx="1">
                  <c:v>44.6</c:v>
                </c:pt>
                <c:pt idx="2">
                  <c:v>44.9</c:v>
                </c:pt>
                <c:pt idx="3">
                  <c:v>44.6</c:v>
                </c:pt>
                <c:pt idx="4">
                  <c:v>45.7</c:v>
                </c:pt>
                <c:pt idx="5">
                  <c:v>39.4</c:v>
                </c:pt>
                <c:pt idx="6">
                  <c:v>44.4</c:v>
                </c:pt>
                <c:pt idx="7">
                  <c:v>81</c:v>
                </c:pt>
                <c:pt idx="8">
                  <c:v>45</c:v>
                </c:pt>
                <c:pt idx="9">
                  <c:v>57.5</c:v>
                </c:pt>
                <c:pt idx="10">
                  <c:v>87</c:v>
                </c:pt>
              </c:numCache>
            </c:numRef>
          </c:val>
          <c:extLst>
            <c:ext xmlns:c16="http://schemas.microsoft.com/office/drawing/2014/chart" uri="{C3380CC4-5D6E-409C-BE32-E72D297353CC}">
              <c16:uniqueId val="{00000000-71D2-4703-A2C5-DF9877C46D48}"/>
            </c:ext>
          </c:extLst>
        </c:ser>
        <c:ser>
          <c:idx val="1"/>
          <c:order val="1"/>
          <c:tx>
            <c:strRef>
              <c:f>Лист1!$C$1</c:f>
              <c:strCache>
                <c:ptCount val="1"/>
                <c:pt idx="0">
                  <c:v>2021</c:v>
                </c:pt>
              </c:strCache>
            </c:strRef>
          </c:tx>
          <c:invertIfNegative val="0"/>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Лист1!$C$2:$C$12</c:f>
              <c:numCache>
                <c:formatCode>General</c:formatCode>
                <c:ptCount val="11"/>
                <c:pt idx="0">
                  <c:v>67</c:v>
                </c:pt>
                <c:pt idx="1">
                  <c:v>54</c:v>
                </c:pt>
                <c:pt idx="2">
                  <c:v>51</c:v>
                </c:pt>
                <c:pt idx="3">
                  <c:v>52</c:v>
                </c:pt>
                <c:pt idx="4">
                  <c:v>51</c:v>
                </c:pt>
                <c:pt idx="5">
                  <c:v>48</c:v>
                </c:pt>
                <c:pt idx="6">
                  <c:v>58</c:v>
                </c:pt>
                <c:pt idx="7">
                  <c:v>36</c:v>
                </c:pt>
                <c:pt idx="8">
                  <c:v>46</c:v>
                </c:pt>
                <c:pt idx="9">
                  <c:v>38</c:v>
                </c:pt>
              </c:numCache>
            </c:numRef>
          </c:val>
          <c:extLst>
            <c:ext xmlns:c16="http://schemas.microsoft.com/office/drawing/2014/chart" uri="{C3380CC4-5D6E-409C-BE32-E72D297353CC}">
              <c16:uniqueId val="{00000001-71D2-4703-A2C5-DF9877C46D48}"/>
            </c:ext>
          </c:extLst>
        </c:ser>
        <c:ser>
          <c:idx val="2"/>
          <c:order val="2"/>
          <c:tx>
            <c:strRef>
              <c:f>Лист1!$D$1</c:f>
              <c:strCache>
                <c:ptCount val="1"/>
                <c:pt idx="0">
                  <c:v>2022</c:v>
                </c:pt>
              </c:strCache>
            </c:strRef>
          </c:tx>
          <c:invertIfNegative val="0"/>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Лист1!$D$2:$D$12</c:f>
              <c:numCache>
                <c:formatCode>General</c:formatCode>
                <c:ptCount val="11"/>
                <c:pt idx="0">
                  <c:v>60</c:v>
                </c:pt>
                <c:pt idx="1">
                  <c:v>48</c:v>
                </c:pt>
                <c:pt idx="2">
                  <c:v>52</c:v>
                </c:pt>
                <c:pt idx="3">
                  <c:v>50</c:v>
                </c:pt>
                <c:pt idx="4">
                  <c:v>42</c:v>
                </c:pt>
                <c:pt idx="5">
                  <c:v>53</c:v>
                </c:pt>
                <c:pt idx="6">
                  <c:v>51</c:v>
                </c:pt>
                <c:pt idx="10">
                  <c:v>56</c:v>
                </c:pt>
              </c:numCache>
            </c:numRef>
          </c:val>
          <c:extLst>
            <c:ext xmlns:c16="http://schemas.microsoft.com/office/drawing/2014/chart" uri="{C3380CC4-5D6E-409C-BE32-E72D297353CC}">
              <c16:uniqueId val="{00000002-71D2-4703-A2C5-DF9877C46D48}"/>
            </c:ext>
          </c:extLst>
        </c:ser>
        <c:dLbls>
          <c:showLegendKey val="0"/>
          <c:showVal val="0"/>
          <c:showCatName val="0"/>
          <c:showSerName val="0"/>
          <c:showPercent val="0"/>
          <c:showBubbleSize val="0"/>
        </c:dLbls>
        <c:gapWidth val="150"/>
        <c:shape val="box"/>
        <c:axId val="100979072"/>
        <c:axId val="100983552"/>
        <c:axId val="0"/>
      </c:bar3DChart>
      <c:catAx>
        <c:axId val="100979072"/>
        <c:scaling>
          <c:orientation val="minMax"/>
        </c:scaling>
        <c:delete val="0"/>
        <c:axPos val="b"/>
        <c:numFmt formatCode="General" sourceLinked="0"/>
        <c:majorTickMark val="out"/>
        <c:minorTickMark val="none"/>
        <c:tickLblPos val="nextTo"/>
        <c:crossAx val="100983552"/>
        <c:crosses val="autoZero"/>
        <c:auto val="1"/>
        <c:lblAlgn val="ctr"/>
        <c:lblOffset val="100"/>
        <c:noMultiLvlLbl val="0"/>
      </c:catAx>
      <c:valAx>
        <c:axId val="100983552"/>
        <c:scaling>
          <c:orientation val="minMax"/>
        </c:scaling>
        <c:delete val="0"/>
        <c:axPos val="l"/>
        <c:majorGridlines/>
        <c:numFmt formatCode="General" sourceLinked="1"/>
        <c:majorTickMark val="out"/>
        <c:minorTickMark val="none"/>
        <c:tickLblPos val="nextTo"/>
        <c:crossAx val="10097907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Динамика</a:t>
            </a:r>
            <a:r>
              <a:rPr lang="ru-RU" baseline="0"/>
              <a:t> получения медали "За особые заслуги" и аттестаты особого образца</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Лист1!$B$1</c:f>
              <c:strCache>
                <c:ptCount val="1"/>
                <c:pt idx="0">
                  <c:v>Медали "За особые успехи в учении"</c:v>
                </c:pt>
              </c:strCache>
            </c:strRef>
          </c:tx>
          <c:spPr>
            <a:solidFill>
              <a:schemeClr val="accent1"/>
            </a:solidFill>
            <a:ln>
              <a:noFill/>
            </a:ln>
            <a:effectLst/>
            <a:sp3d/>
          </c:spPr>
          <c:cat>
            <c:strRef>
              <c:f>Лист1!$A$2:$A$5</c:f>
              <c:strCache>
                <c:ptCount val="3"/>
                <c:pt idx="0">
                  <c:v>2020г.</c:v>
                </c:pt>
                <c:pt idx="1">
                  <c:v>2021г.</c:v>
                </c:pt>
                <c:pt idx="2">
                  <c:v>2022г.</c:v>
                </c:pt>
              </c:strCache>
            </c:strRef>
          </c:cat>
          <c:val>
            <c:numRef>
              <c:f>Лист1!$B$2:$B$5</c:f>
              <c:numCache>
                <c:formatCode>General</c:formatCode>
                <c:ptCount val="4"/>
                <c:pt idx="0">
                  <c:v>28</c:v>
                </c:pt>
                <c:pt idx="1">
                  <c:v>39</c:v>
                </c:pt>
                <c:pt idx="2">
                  <c:v>27</c:v>
                </c:pt>
              </c:numCache>
            </c:numRef>
          </c:val>
          <c:smooth val="0"/>
          <c:extLst>
            <c:ext xmlns:c16="http://schemas.microsoft.com/office/drawing/2014/chart" uri="{C3380CC4-5D6E-409C-BE32-E72D297353CC}">
              <c16:uniqueId val="{00000000-6224-401D-956E-5A4A1E885BFF}"/>
            </c:ext>
          </c:extLst>
        </c:ser>
        <c:ser>
          <c:idx val="1"/>
          <c:order val="1"/>
          <c:tx>
            <c:strRef>
              <c:f>Лист1!$C$1</c:f>
              <c:strCache>
                <c:ptCount val="1"/>
                <c:pt idx="0">
                  <c:v>Аттестаты особого образца</c:v>
                </c:pt>
              </c:strCache>
            </c:strRef>
          </c:tx>
          <c:spPr>
            <a:solidFill>
              <a:schemeClr val="accent2"/>
            </a:solidFill>
            <a:ln>
              <a:noFill/>
            </a:ln>
            <a:effectLst/>
            <a:sp3d/>
          </c:spPr>
          <c:cat>
            <c:strRef>
              <c:f>Лист1!$A$2:$A$5</c:f>
              <c:strCache>
                <c:ptCount val="3"/>
                <c:pt idx="0">
                  <c:v>2020г.</c:v>
                </c:pt>
                <c:pt idx="1">
                  <c:v>2021г.</c:v>
                </c:pt>
                <c:pt idx="2">
                  <c:v>2022г.</c:v>
                </c:pt>
              </c:strCache>
            </c:strRef>
          </c:cat>
          <c:val>
            <c:numRef>
              <c:f>Лист1!$C$2:$C$5</c:f>
              <c:numCache>
                <c:formatCode>General</c:formatCode>
                <c:ptCount val="4"/>
                <c:pt idx="0">
                  <c:v>79</c:v>
                </c:pt>
                <c:pt idx="1">
                  <c:v>90</c:v>
                </c:pt>
                <c:pt idx="2">
                  <c:v>80</c:v>
                </c:pt>
              </c:numCache>
            </c:numRef>
          </c:val>
          <c:smooth val="0"/>
          <c:extLst>
            <c:ext xmlns:c16="http://schemas.microsoft.com/office/drawing/2014/chart" uri="{C3380CC4-5D6E-409C-BE32-E72D297353CC}">
              <c16:uniqueId val="{00000001-6224-401D-956E-5A4A1E885BFF}"/>
            </c:ext>
          </c:extLst>
        </c:ser>
        <c:ser>
          <c:idx val="2"/>
          <c:order val="2"/>
          <c:tx>
            <c:strRef>
              <c:f>Лист1!$D$1</c:f>
              <c:strCache>
                <c:ptCount val="1"/>
                <c:pt idx="0">
                  <c:v>Столбец1</c:v>
                </c:pt>
              </c:strCache>
            </c:strRef>
          </c:tx>
          <c:spPr>
            <a:solidFill>
              <a:schemeClr val="accent3"/>
            </a:solidFill>
            <a:ln>
              <a:noFill/>
            </a:ln>
            <a:effectLst/>
            <a:sp3d/>
          </c:spPr>
          <c:cat>
            <c:strRef>
              <c:f>Лист1!$A$2:$A$5</c:f>
              <c:strCache>
                <c:ptCount val="3"/>
                <c:pt idx="0">
                  <c:v>2020г.</c:v>
                </c:pt>
                <c:pt idx="1">
                  <c:v>2021г.</c:v>
                </c:pt>
                <c:pt idx="2">
                  <c:v>2022г.</c:v>
                </c:pt>
              </c:strCache>
            </c:strRef>
          </c:cat>
          <c:val>
            <c:numRef>
              <c:f>Лист1!$D$2:$D$5</c:f>
              <c:numCache>
                <c:formatCode>General</c:formatCode>
                <c:ptCount val="4"/>
              </c:numCache>
            </c:numRef>
          </c:val>
          <c:smooth val="0"/>
          <c:extLst>
            <c:ext xmlns:c16="http://schemas.microsoft.com/office/drawing/2014/chart" uri="{C3380CC4-5D6E-409C-BE32-E72D297353CC}">
              <c16:uniqueId val="{00000002-6224-401D-956E-5A4A1E885BFF}"/>
            </c:ext>
          </c:extLst>
        </c:ser>
        <c:dLbls>
          <c:showLegendKey val="0"/>
          <c:showVal val="0"/>
          <c:showCatName val="0"/>
          <c:showSerName val="0"/>
          <c:showPercent val="0"/>
          <c:showBubbleSize val="0"/>
        </c:dLbls>
        <c:axId val="132167008"/>
        <c:axId val="132757360"/>
        <c:axId val="111422720"/>
      </c:line3DChart>
      <c:catAx>
        <c:axId val="1321670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757360"/>
        <c:crosses val="autoZero"/>
        <c:auto val="1"/>
        <c:lblAlgn val="ctr"/>
        <c:lblOffset val="100"/>
        <c:noMultiLvlLbl val="0"/>
      </c:catAx>
      <c:valAx>
        <c:axId val="132757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167008"/>
        <c:crosses val="autoZero"/>
        <c:crossBetween val="between"/>
      </c:valAx>
      <c:serAx>
        <c:axId val="111422720"/>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757360"/>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chemeClr val="tx1">
                    <a:lumMod val="95000"/>
                    <a:lumOff val="5000"/>
                  </a:schemeClr>
                </a:solidFill>
                <a:latin typeface="Times New Roman" panose="02020603050405020304" pitchFamily="18" charset="0"/>
                <a:cs typeface="Times New Roman" panose="02020603050405020304" pitchFamily="18" charset="0"/>
              </a:rPr>
              <a:t>Рейтинг школ по количеству медалистов</a:t>
            </a:r>
          </a:p>
        </c:rich>
      </c:tx>
      <c:layout>
        <c:manualLayout>
          <c:xMode val="edge"/>
          <c:yMode val="edge"/>
          <c:x val="0.20868620589093029"/>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Количество медалистов</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Гимназия</c:v>
                </c:pt>
                <c:pt idx="1">
                  <c:v>СОШ№2</c:v>
                </c:pt>
                <c:pt idx="2">
                  <c:v>СОШ№3</c:v>
                </c:pt>
                <c:pt idx="3">
                  <c:v>СОШ№5</c:v>
                </c:pt>
                <c:pt idx="4">
                  <c:v>Академ. лицей</c:v>
                </c:pt>
                <c:pt idx="5">
                  <c:v>СОШ№7</c:v>
                </c:pt>
                <c:pt idx="6">
                  <c:v>СОШ№9</c:v>
                </c:pt>
                <c:pt idx="7">
                  <c:v>ЦО</c:v>
                </c:pt>
              </c:strCache>
            </c:strRef>
          </c:cat>
          <c:val>
            <c:numRef>
              <c:f>Лист1!$B$2:$B$9</c:f>
              <c:numCache>
                <c:formatCode>General</c:formatCode>
                <c:ptCount val="8"/>
                <c:pt idx="0">
                  <c:v>2</c:v>
                </c:pt>
                <c:pt idx="1">
                  <c:v>5</c:v>
                </c:pt>
                <c:pt idx="2">
                  <c:v>2</c:v>
                </c:pt>
                <c:pt idx="3">
                  <c:v>3</c:v>
                </c:pt>
                <c:pt idx="4">
                  <c:v>3</c:v>
                </c:pt>
                <c:pt idx="5">
                  <c:v>2</c:v>
                </c:pt>
                <c:pt idx="6">
                  <c:v>9</c:v>
                </c:pt>
                <c:pt idx="7">
                  <c:v>1</c:v>
                </c:pt>
              </c:numCache>
            </c:numRef>
          </c:val>
          <c:extLst>
            <c:ext xmlns:c16="http://schemas.microsoft.com/office/drawing/2014/chart" uri="{C3380CC4-5D6E-409C-BE32-E72D297353CC}">
              <c16:uniqueId val="{00000000-7454-4B8F-8410-C31CE21AF324}"/>
            </c:ext>
          </c:extLst>
        </c:ser>
        <c:ser>
          <c:idx val="1"/>
          <c:order val="1"/>
          <c:tx>
            <c:strRef>
              <c:f>Лист1!$C$1</c:f>
              <c:strCache>
                <c:ptCount val="1"/>
                <c:pt idx="0">
                  <c:v>Столбец1</c:v>
                </c:pt>
              </c:strCache>
            </c:strRef>
          </c:tx>
          <c:spPr>
            <a:solidFill>
              <a:schemeClr val="accent2"/>
            </a:solidFill>
            <a:ln>
              <a:noFill/>
            </a:ln>
            <a:effectLst/>
          </c:spPr>
          <c:invertIfNegative val="0"/>
          <c:cat>
            <c:strRef>
              <c:f>Лист1!$A$2:$A$9</c:f>
              <c:strCache>
                <c:ptCount val="8"/>
                <c:pt idx="0">
                  <c:v>Гимназия</c:v>
                </c:pt>
                <c:pt idx="1">
                  <c:v>СОШ№2</c:v>
                </c:pt>
                <c:pt idx="2">
                  <c:v>СОШ№3</c:v>
                </c:pt>
                <c:pt idx="3">
                  <c:v>СОШ№5</c:v>
                </c:pt>
                <c:pt idx="4">
                  <c:v>Академ. лицей</c:v>
                </c:pt>
                <c:pt idx="5">
                  <c:v>СОШ№7</c:v>
                </c:pt>
                <c:pt idx="6">
                  <c:v>СОШ№9</c:v>
                </c:pt>
                <c:pt idx="7">
                  <c:v>ЦО</c:v>
                </c:pt>
              </c:strCache>
            </c:strRef>
          </c:cat>
          <c:val>
            <c:numRef>
              <c:f>Лист1!$C$2:$C$9</c:f>
              <c:numCache>
                <c:formatCode>General</c:formatCode>
                <c:ptCount val="8"/>
              </c:numCache>
            </c:numRef>
          </c:val>
          <c:extLst>
            <c:ext xmlns:c16="http://schemas.microsoft.com/office/drawing/2014/chart" uri="{C3380CC4-5D6E-409C-BE32-E72D297353CC}">
              <c16:uniqueId val="{00000001-7454-4B8F-8410-C31CE21AF324}"/>
            </c:ext>
          </c:extLst>
        </c:ser>
        <c:ser>
          <c:idx val="2"/>
          <c:order val="2"/>
          <c:tx>
            <c:strRef>
              <c:f>Лист1!$D$1</c:f>
              <c:strCache>
                <c:ptCount val="1"/>
                <c:pt idx="0">
                  <c:v>Столбец2</c:v>
                </c:pt>
              </c:strCache>
            </c:strRef>
          </c:tx>
          <c:spPr>
            <a:solidFill>
              <a:schemeClr val="accent3"/>
            </a:solidFill>
            <a:ln>
              <a:noFill/>
            </a:ln>
            <a:effectLst/>
          </c:spPr>
          <c:invertIfNegative val="0"/>
          <c:cat>
            <c:strRef>
              <c:f>Лист1!$A$2:$A$9</c:f>
              <c:strCache>
                <c:ptCount val="8"/>
                <c:pt idx="0">
                  <c:v>Гимназия</c:v>
                </c:pt>
                <c:pt idx="1">
                  <c:v>СОШ№2</c:v>
                </c:pt>
                <c:pt idx="2">
                  <c:v>СОШ№3</c:v>
                </c:pt>
                <c:pt idx="3">
                  <c:v>СОШ№5</c:v>
                </c:pt>
                <c:pt idx="4">
                  <c:v>Академ. лицей</c:v>
                </c:pt>
                <c:pt idx="5">
                  <c:v>СОШ№7</c:v>
                </c:pt>
                <c:pt idx="6">
                  <c:v>СОШ№9</c:v>
                </c:pt>
                <c:pt idx="7">
                  <c:v>ЦО</c:v>
                </c:pt>
              </c:strCache>
            </c:strRef>
          </c:cat>
          <c:val>
            <c:numRef>
              <c:f>Лист1!$D$2:$D$9</c:f>
              <c:numCache>
                <c:formatCode>General</c:formatCode>
                <c:ptCount val="8"/>
              </c:numCache>
            </c:numRef>
          </c:val>
          <c:extLst>
            <c:ext xmlns:c16="http://schemas.microsoft.com/office/drawing/2014/chart" uri="{C3380CC4-5D6E-409C-BE32-E72D297353CC}">
              <c16:uniqueId val="{00000002-7454-4B8F-8410-C31CE21AF324}"/>
            </c:ext>
          </c:extLst>
        </c:ser>
        <c:dLbls>
          <c:showLegendKey val="0"/>
          <c:showVal val="0"/>
          <c:showCatName val="0"/>
          <c:showSerName val="0"/>
          <c:showPercent val="0"/>
          <c:showBubbleSize val="0"/>
        </c:dLbls>
        <c:gapWidth val="219"/>
        <c:overlap val="-27"/>
        <c:axId val="422041456"/>
        <c:axId val="420890176"/>
      </c:barChart>
      <c:catAx>
        <c:axId val="42204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0890176"/>
        <c:crosses val="autoZero"/>
        <c:auto val="1"/>
        <c:lblAlgn val="ctr"/>
        <c:lblOffset val="100"/>
        <c:noMultiLvlLbl val="0"/>
      </c:catAx>
      <c:valAx>
        <c:axId val="42089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204145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7A1F-4B09-AB59-DFD0D7107986}"/>
            </c:ext>
          </c:extLst>
        </c:ser>
        <c:ser>
          <c:idx val="1"/>
          <c:order val="1"/>
          <c:tx>
            <c:strRef>
              <c:f>Лист1!$C$1</c:f>
              <c:strCache>
                <c:ptCount val="1"/>
                <c:pt idx="0">
                  <c:v>Ряд 2</c:v>
                </c:pt>
              </c:strCache>
            </c:strRef>
          </c:tx>
          <c:spPr>
            <a:solidFill>
              <a:schemeClr val="accent2"/>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7A1F-4B09-AB59-DFD0D7107986}"/>
            </c:ext>
          </c:extLst>
        </c:ser>
        <c:ser>
          <c:idx val="2"/>
          <c:order val="2"/>
          <c:tx>
            <c:strRef>
              <c:f>Лист1!$D$1</c:f>
              <c:strCache>
                <c:ptCount val="1"/>
                <c:pt idx="0">
                  <c:v>Ряд 3</c:v>
                </c:pt>
              </c:strCache>
            </c:strRef>
          </c:tx>
          <c:spPr>
            <a:solidFill>
              <a:schemeClr val="accent3"/>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7A1F-4B09-AB59-DFD0D7107986}"/>
            </c:ext>
          </c:extLst>
        </c:ser>
        <c:dLbls>
          <c:showLegendKey val="0"/>
          <c:showVal val="0"/>
          <c:showCatName val="0"/>
          <c:showSerName val="0"/>
          <c:showPercent val="0"/>
          <c:showBubbleSize val="0"/>
        </c:dLbls>
        <c:gapWidth val="219"/>
        <c:overlap val="-27"/>
        <c:axId val="187787776"/>
        <c:axId val="187446912"/>
      </c:barChart>
      <c:catAx>
        <c:axId val="18778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7446912"/>
        <c:crosses val="autoZero"/>
        <c:auto val="1"/>
        <c:lblAlgn val="ctr"/>
        <c:lblOffset val="100"/>
        <c:noMultiLvlLbl val="0"/>
      </c:catAx>
      <c:valAx>
        <c:axId val="187446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7787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Лист1!$B$1</c:f>
              <c:strCache>
                <c:ptCount val="1"/>
                <c:pt idx="0">
                  <c:v>Количество  педагогов прошедших курсы повышения квалификации в формате непрерывного  образования  чел (%от общего числа)</c:v>
                </c:pt>
              </c:strCache>
            </c:strRef>
          </c:tx>
          <c:invertIfNegative val="0"/>
          <c:cat>
            <c:numRef>
              <c:f>Лист1!$A$2:$A$4</c:f>
              <c:numCache>
                <c:formatCode>General</c:formatCode>
                <c:ptCount val="3"/>
                <c:pt idx="0">
                  <c:v>2020</c:v>
                </c:pt>
                <c:pt idx="1">
                  <c:v>2021</c:v>
                </c:pt>
                <c:pt idx="2">
                  <c:v>2022</c:v>
                </c:pt>
              </c:numCache>
            </c:numRef>
          </c:cat>
          <c:val>
            <c:numRef>
              <c:f>Лист1!$B$2:$B$4</c:f>
              <c:numCache>
                <c:formatCode>General</c:formatCode>
                <c:ptCount val="3"/>
                <c:pt idx="0">
                  <c:v>195</c:v>
                </c:pt>
                <c:pt idx="1">
                  <c:v>238</c:v>
                </c:pt>
                <c:pt idx="2">
                  <c:v>260</c:v>
                </c:pt>
              </c:numCache>
            </c:numRef>
          </c:val>
          <c:extLst>
            <c:ext xmlns:c16="http://schemas.microsoft.com/office/drawing/2014/chart" uri="{C3380CC4-5D6E-409C-BE32-E72D297353CC}">
              <c16:uniqueId val="{00000000-27C3-4017-9DB8-5B92B6D61064}"/>
            </c:ext>
          </c:extLst>
        </c:ser>
        <c:dLbls>
          <c:showLegendKey val="0"/>
          <c:showVal val="0"/>
          <c:showCatName val="0"/>
          <c:showSerName val="0"/>
          <c:showPercent val="0"/>
          <c:showBubbleSize val="0"/>
        </c:dLbls>
        <c:gapWidth val="150"/>
        <c:overlap val="100"/>
        <c:axId val="189120512"/>
        <c:axId val="187449344"/>
      </c:barChart>
      <c:catAx>
        <c:axId val="189120512"/>
        <c:scaling>
          <c:orientation val="minMax"/>
        </c:scaling>
        <c:delete val="0"/>
        <c:axPos val="b"/>
        <c:numFmt formatCode="General" sourceLinked="1"/>
        <c:majorTickMark val="out"/>
        <c:minorTickMark val="none"/>
        <c:tickLblPos val="nextTo"/>
        <c:crossAx val="187449344"/>
        <c:crosses val="autoZero"/>
        <c:auto val="1"/>
        <c:lblAlgn val="ctr"/>
        <c:lblOffset val="100"/>
        <c:noMultiLvlLbl val="0"/>
      </c:catAx>
      <c:valAx>
        <c:axId val="187449344"/>
        <c:scaling>
          <c:orientation val="minMax"/>
        </c:scaling>
        <c:delete val="0"/>
        <c:axPos val="l"/>
        <c:majorGridlines/>
        <c:numFmt formatCode="General" sourceLinked="1"/>
        <c:majorTickMark val="out"/>
        <c:minorTickMark val="none"/>
        <c:tickLblPos val="nextTo"/>
        <c:crossAx val="189120512"/>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Лист1!$B$1</c:f>
              <c:strCache>
                <c:ptCount val="1"/>
                <c:pt idx="0">
                  <c:v>Количество педагогов  имеющих квалификационную категорию  чел.(% от общего числа)</c:v>
                </c:pt>
              </c:strCache>
            </c:strRef>
          </c:tx>
          <c:invertIfNegative val="0"/>
          <c:cat>
            <c:numRef>
              <c:f>Лист1!$A$2:$A$4</c:f>
              <c:numCache>
                <c:formatCode>General</c:formatCode>
                <c:ptCount val="3"/>
                <c:pt idx="0">
                  <c:v>2020</c:v>
                </c:pt>
                <c:pt idx="1">
                  <c:v>2021</c:v>
                </c:pt>
                <c:pt idx="2">
                  <c:v>2022</c:v>
                </c:pt>
              </c:numCache>
            </c:numRef>
          </c:cat>
          <c:val>
            <c:numRef>
              <c:f>Лист1!$B$2:$B$4</c:f>
              <c:numCache>
                <c:formatCode>General</c:formatCode>
                <c:ptCount val="3"/>
                <c:pt idx="0">
                  <c:v>230</c:v>
                </c:pt>
                <c:pt idx="1">
                  <c:v>304</c:v>
                </c:pt>
                <c:pt idx="2">
                  <c:v>309</c:v>
                </c:pt>
              </c:numCache>
            </c:numRef>
          </c:val>
          <c:extLst>
            <c:ext xmlns:c16="http://schemas.microsoft.com/office/drawing/2014/chart" uri="{C3380CC4-5D6E-409C-BE32-E72D297353CC}">
              <c16:uniqueId val="{00000000-D9A9-42CA-A142-F38BAC8DDAD9}"/>
            </c:ext>
          </c:extLst>
        </c:ser>
        <c:dLbls>
          <c:showLegendKey val="0"/>
          <c:showVal val="0"/>
          <c:showCatName val="0"/>
          <c:showSerName val="0"/>
          <c:showPercent val="0"/>
          <c:showBubbleSize val="0"/>
        </c:dLbls>
        <c:gapWidth val="150"/>
        <c:overlap val="100"/>
        <c:axId val="189121024"/>
        <c:axId val="189564032"/>
      </c:barChart>
      <c:catAx>
        <c:axId val="189121024"/>
        <c:scaling>
          <c:orientation val="minMax"/>
        </c:scaling>
        <c:delete val="0"/>
        <c:axPos val="b"/>
        <c:numFmt formatCode="General" sourceLinked="1"/>
        <c:majorTickMark val="out"/>
        <c:minorTickMark val="none"/>
        <c:tickLblPos val="nextTo"/>
        <c:crossAx val="189564032"/>
        <c:crosses val="autoZero"/>
        <c:auto val="1"/>
        <c:lblAlgn val="ctr"/>
        <c:lblOffset val="100"/>
        <c:noMultiLvlLbl val="0"/>
      </c:catAx>
      <c:valAx>
        <c:axId val="189564032"/>
        <c:scaling>
          <c:orientation val="minMax"/>
        </c:scaling>
        <c:delete val="0"/>
        <c:axPos val="l"/>
        <c:majorGridlines/>
        <c:numFmt formatCode="General" sourceLinked="1"/>
        <c:majorTickMark val="out"/>
        <c:minorTickMark val="none"/>
        <c:tickLblPos val="nextTo"/>
        <c:crossAx val="189121024"/>
        <c:crosses val="autoZero"/>
        <c:crossBetween val="between"/>
      </c:valAx>
      <c:spPr>
        <a:noFill/>
        <a:ln w="25400">
          <a:noFill/>
        </a:ln>
      </c:spPr>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64604075928823"/>
          <c:y val="0.11892344555639379"/>
          <c:w val="0.87635453335361368"/>
          <c:h val="0.72077642454549573"/>
        </c:manualLayout>
      </c:layout>
      <c:barChart>
        <c:barDir val="col"/>
        <c:grouping val="clustered"/>
        <c:varyColors val="0"/>
        <c:ser>
          <c:idx val="0"/>
          <c:order val="0"/>
          <c:tx>
            <c:strRef>
              <c:f>Лист1!$B$1</c:f>
              <c:strCache>
                <c:ptCount val="1"/>
                <c:pt idx="0">
                  <c:v>2018-2019</c:v>
                </c:pt>
              </c:strCache>
            </c:strRef>
          </c:tx>
          <c:invertIfNegative val="0"/>
          <c:cat>
            <c:strRef>
              <c:f>Лист1!$A$2:$A$7</c:f>
              <c:strCache>
                <c:ptCount val="6"/>
                <c:pt idx="0">
                  <c:v>победители и призёры</c:v>
                </c:pt>
                <c:pt idx="1">
                  <c:v>1 место</c:v>
                </c:pt>
                <c:pt idx="2">
                  <c:v>2 место</c:v>
                </c:pt>
                <c:pt idx="3">
                  <c:v>3 место</c:v>
                </c:pt>
                <c:pt idx="4">
                  <c:v>приняли участие в РД</c:v>
                </c:pt>
                <c:pt idx="5">
                  <c:v>результат в РД</c:v>
                </c:pt>
              </c:strCache>
            </c:strRef>
          </c:cat>
          <c:val>
            <c:numRef>
              <c:f>Лист1!$B$2:$B$7</c:f>
              <c:numCache>
                <c:formatCode>General</c:formatCode>
                <c:ptCount val="6"/>
                <c:pt idx="0">
                  <c:v>461</c:v>
                </c:pt>
                <c:pt idx="1">
                  <c:v>107</c:v>
                </c:pt>
                <c:pt idx="2">
                  <c:v>151</c:v>
                </c:pt>
                <c:pt idx="3">
                  <c:v>203</c:v>
                </c:pt>
                <c:pt idx="4">
                  <c:v>46</c:v>
                </c:pt>
                <c:pt idx="5">
                  <c:v>6</c:v>
                </c:pt>
              </c:numCache>
            </c:numRef>
          </c:val>
          <c:extLst>
            <c:ext xmlns:c16="http://schemas.microsoft.com/office/drawing/2014/chart" uri="{C3380CC4-5D6E-409C-BE32-E72D297353CC}">
              <c16:uniqueId val="{00000000-CBC5-4190-9605-B1B3972560D1}"/>
            </c:ext>
          </c:extLst>
        </c:ser>
        <c:ser>
          <c:idx val="1"/>
          <c:order val="1"/>
          <c:tx>
            <c:strRef>
              <c:f>Лист1!$C$1</c:f>
              <c:strCache>
                <c:ptCount val="1"/>
                <c:pt idx="0">
                  <c:v>2019-2020</c:v>
                </c:pt>
              </c:strCache>
            </c:strRef>
          </c:tx>
          <c:invertIfNegative val="0"/>
          <c:cat>
            <c:strRef>
              <c:f>Лист1!$A$2:$A$7</c:f>
              <c:strCache>
                <c:ptCount val="6"/>
                <c:pt idx="0">
                  <c:v>победители и призёры</c:v>
                </c:pt>
                <c:pt idx="1">
                  <c:v>1 место</c:v>
                </c:pt>
                <c:pt idx="2">
                  <c:v>2 место</c:v>
                </c:pt>
                <c:pt idx="3">
                  <c:v>3 место</c:v>
                </c:pt>
                <c:pt idx="4">
                  <c:v>приняли участие в РД</c:v>
                </c:pt>
                <c:pt idx="5">
                  <c:v>результат в РД</c:v>
                </c:pt>
              </c:strCache>
            </c:strRef>
          </c:cat>
          <c:val>
            <c:numRef>
              <c:f>Лист1!$C$2:$C$7</c:f>
              <c:numCache>
                <c:formatCode>General</c:formatCode>
                <c:ptCount val="6"/>
                <c:pt idx="0">
                  <c:v>1313</c:v>
                </c:pt>
                <c:pt idx="1">
                  <c:v>288</c:v>
                </c:pt>
                <c:pt idx="2">
                  <c:v>175</c:v>
                </c:pt>
                <c:pt idx="3">
                  <c:v>850</c:v>
                </c:pt>
                <c:pt idx="4">
                  <c:v>146</c:v>
                </c:pt>
                <c:pt idx="5">
                  <c:v>5</c:v>
                </c:pt>
              </c:numCache>
            </c:numRef>
          </c:val>
          <c:extLst>
            <c:ext xmlns:c16="http://schemas.microsoft.com/office/drawing/2014/chart" uri="{C3380CC4-5D6E-409C-BE32-E72D297353CC}">
              <c16:uniqueId val="{00000001-CBC5-4190-9605-B1B3972560D1}"/>
            </c:ext>
          </c:extLst>
        </c:ser>
        <c:ser>
          <c:idx val="2"/>
          <c:order val="2"/>
          <c:tx>
            <c:strRef>
              <c:f>Лист1!$D$1</c:f>
              <c:strCache>
                <c:ptCount val="1"/>
                <c:pt idx="0">
                  <c:v>2020-2021</c:v>
                </c:pt>
              </c:strCache>
            </c:strRef>
          </c:tx>
          <c:invertIfNegative val="0"/>
          <c:cat>
            <c:strRef>
              <c:f>Лист1!$A$2:$A$7</c:f>
              <c:strCache>
                <c:ptCount val="6"/>
                <c:pt idx="0">
                  <c:v>победители и призёры</c:v>
                </c:pt>
                <c:pt idx="1">
                  <c:v>1 место</c:v>
                </c:pt>
                <c:pt idx="2">
                  <c:v>2 место</c:v>
                </c:pt>
                <c:pt idx="3">
                  <c:v>3 место</c:v>
                </c:pt>
                <c:pt idx="4">
                  <c:v>приняли участие в РД</c:v>
                </c:pt>
                <c:pt idx="5">
                  <c:v>результат в РД</c:v>
                </c:pt>
              </c:strCache>
            </c:strRef>
          </c:cat>
          <c:val>
            <c:numRef>
              <c:f>Лист1!$D$2:$D$7</c:f>
              <c:numCache>
                <c:formatCode>General</c:formatCode>
                <c:ptCount val="6"/>
                <c:pt idx="0">
                  <c:v>916</c:v>
                </c:pt>
                <c:pt idx="1">
                  <c:v>168</c:v>
                </c:pt>
                <c:pt idx="2">
                  <c:v>266</c:v>
                </c:pt>
                <c:pt idx="3">
                  <c:v>482</c:v>
                </c:pt>
                <c:pt idx="4">
                  <c:v>44</c:v>
                </c:pt>
                <c:pt idx="5">
                  <c:v>10</c:v>
                </c:pt>
              </c:numCache>
            </c:numRef>
          </c:val>
          <c:extLst>
            <c:ext xmlns:c16="http://schemas.microsoft.com/office/drawing/2014/chart" uri="{C3380CC4-5D6E-409C-BE32-E72D297353CC}">
              <c16:uniqueId val="{00000002-CBC5-4190-9605-B1B3972560D1}"/>
            </c:ext>
          </c:extLst>
        </c:ser>
        <c:ser>
          <c:idx val="3"/>
          <c:order val="3"/>
          <c:tx>
            <c:strRef>
              <c:f>Лист1!$E$1</c:f>
              <c:strCache>
                <c:ptCount val="1"/>
                <c:pt idx="0">
                  <c:v>2021-2022</c:v>
                </c:pt>
              </c:strCache>
            </c:strRef>
          </c:tx>
          <c:invertIfNegative val="0"/>
          <c:cat>
            <c:strRef>
              <c:f>Лист1!$A$2:$A$7</c:f>
              <c:strCache>
                <c:ptCount val="6"/>
                <c:pt idx="0">
                  <c:v>победители и призёры</c:v>
                </c:pt>
                <c:pt idx="1">
                  <c:v>1 место</c:v>
                </c:pt>
                <c:pt idx="2">
                  <c:v>2 место</c:v>
                </c:pt>
                <c:pt idx="3">
                  <c:v>3 место</c:v>
                </c:pt>
                <c:pt idx="4">
                  <c:v>приняли участие в РД</c:v>
                </c:pt>
                <c:pt idx="5">
                  <c:v>результат в РД</c:v>
                </c:pt>
              </c:strCache>
            </c:strRef>
          </c:cat>
          <c:val>
            <c:numRef>
              <c:f>Лист1!$E$2:$E$7</c:f>
              <c:numCache>
                <c:formatCode>General</c:formatCode>
                <c:ptCount val="6"/>
                <c:pt idx="0">
                  <c:v>781</c:v>
                </c:pt>
                <c:pt idx="1">
                  <c:v>164</c:v>
                </c:pt>
                <c:pt idx="2">
                  <c:v>209</c:v>
                </c:pt>
                <c:pt idx="3">
                  <c:v>333</c:v>
                </c:pt>
                <c:pt idx="4">
                  <c:v>107</c:v>
                </c:pt>
                <c:pt idx="5">
                  <c:v>12</c:v>
                </c:pt>
              </c:numCache>
            </c:numRef>
          </c:val>
          <c:extLst>
            <c:ext xmlns:c16="http://schemas.microsoft.com/office/drawing/2014/chart" uri="{C3380CC4-5D6E-409C-BE32-E72D297353CC}">
              <c16:uniqueId val="{00000003-CBC5-4190-9605-B1B3972560D1}"/>
            </c:ext>
          </c:extLst>
        </c:ser>
        <c:dLbls>
          <c:showLegendKey val="0"/>
          <c:showVal val="0"/>
          <c:showCatName val="0"/>
          <c:showSerName val="0"/>
          <c:showPercent val="0"/>
          <c:showBubbleSize val="0"/>
        </c:dLbls>
        <c:gapWidth val="150"/>
        <c:axId val="189122560"/>
        <c:axId val="189565760"/>
      </c:barChart>
      <c:catAx>
        <c:axId val="189122560"/>
        <c:scaling>
          <c:orientation val="minMax"/>
        </c:scaling>
        <c:delete val="0"/>
        <c:axPos val="b"/>
        <c:numFmt formatCode="General" sourceLinked="0"/>
        <c:majorTickMark val="none"/>
        <c:minorTickMark val="none"/>
        <c:tickLblPos val="nextTo"/>
        <c:crossAx val="189565760"/>
        <c:crosses val="autoZero"/>
        <c:auto val="1"/>
        <c:lblAlgn val="ctr"/>
        <c:lblOffset val="100"/>
        <c:noMultiLvlLbl val="0"/>
      </c:catAx>
      <c:valAx>
        <c:axId val="189565760"/>
        <c:scaling>
          <c:orientation val="minMax"/>
        </c:scaling>
        <c:delete val="0"/>
        <c:axPos val="l"/>
        <c:majorGridlines/>
        <c:numFmt formatCode="General" sourceLinked="1"/>
        <c:majorTickMark val="none"/>
        <c:minorTickMark val="none"/>
        <c:tickLblPos val="nextTo"/>
        <c:crossAx val="18912256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44038827200515"/>
          <c:y val="3.8452149891046783E-2"/>
          <c:w val="0.89671796400190917"/>
          <c:h val="0.45816856408042239"/>
        </c:manualLayout>
      </c:layout>
      <c:barChart>
        <c:barDir val="col"/>
        <c:grouping val="clustered"/>
        <c:varyColors val="0"/>
        <c:ser>
          <c:idx val="0"/>
          <c:order val="0"/>
          <c:tx>
            <c:strRef>
              <c:f>Лист1!$B$1</c:f>
              <c:strCache>
                <c:ptCount val="1"/>
                <c:pt idx="0">
                  <c:v>Олимпиада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Лист1!$A$2:$A$4</c:f>
              <c:numCache>
                <c:formatCode>General</c:formatCode>
                <c:ptCount val="3"/>
                <c:pt idx="0">
                  <c:v>2019</c:v>
                </c:pt>
                <c:pt idx="1">
                  <c:v>2020</c:v>
                </c:pt>
                <c:pt idx="2">
                  <c:v>2021</c:v>
                </c:pt>
              </c:numCache>
            </c:numRef>
          </c:cat>
          <c:val>
            <c:numRef>
              <c:f>Лист1!$B$2:$B$4</c:f>
              <c:numCache>
                <c:formatCode>General</c:formatCode>
                <c:ptCount val="3"/>
                <c:pt idx="0">
                  <c:v>0</c:v>
                </c:pt>
                <c:pt idx="1">
                  <c:v>2</c:v>
                </c:pt>
                <c:pt idx="2">
                  <c:v>1</c:v>
                </c:pt>
              </c:numCache>
            </c:numRef>
          </c:val>
          <c:extLst>
            <c:ext xmlns:c16="http://schemas.microsoft.com/office/drawing/2014/chart" uri="{C3380CC4-5D6E-409C-BE32-E72D297353CC}">
              <c16:uniqueId val="{00000000-544E-4C82-B16D-B29B08261254}"/>
            </c:ext>
          </c:extLst>
        </c:ser>
        <c:dLbls>
          <c:showLegendKey val="0"/>
          <c:showVal val="1"/>
          <c:showCatName val="0"/>
          <c:showSerName val="0"/>
          <c:showPercent val="0"/>
          <c:showBubbleSize val="0"/>
        </c:dLbls>
        <c:gapWidth val="75"/>
        <c:axId val="195012096"/>
        <c:axId val="189568640"/>
      </c:barChart>
      <c:catAx>
        <c:axId val="195012096"/>
        <c:scaling>
          <c:orientation val="minMax"/>
        </c:scaling>
        <c:delete val="0"/>
        <c:axPos val="b"/>
        <c:numFmt formatCode="General" sourceLinked="1"/>
        <c:majorTickMark val="none"/>
        <c:minorTickMark val="none"/>
        <c:tickLblPos val="nextTo"/>
        <c:crossAx val="189568640"/>
        <c:crosses val="autoZero"/>
        <c:auto val="1"/>
        <c:lblAlgn val="ctr"/>
        <c:lblOffset val="100"/>
        <c:noMultiLvlLbl val="0"/>
      </c:catAx>
      <c:valAx>
        <c:axId val="189568640"/>
        <c:scaling>
          <c:orientation val="minMax"/>
        </c:scaling>
        <c:delete val="0"/>
        <c:axPos val="l"/>
        <c:numFmt formatCode="General" sourceLinked="1"/>
        <c:majorTickMark val="none"/>
        <c:minorTickMark val="none"/>
        <c:tickLblPos val="nextTo"/>
        <c:crossAx val="195012096"/>
        <c:crosses val="autoZero"/>
        <c:crossBetween val="between"/>
      </c:valAx>
    </c:plotArea>
    <c:legend>
      <c:legendPos val="b"/>
      <c:layout>
        <c:manualLayout>
          <c:xMode val="edge"/>
          <c:yMode val="edge"/>
          <c:x val="0.41607804041845758"/>
          <c:y val="0.80808485612351499"/>
          <c:w val="0.16323151542885367"/>
          <c:h val="0.14101910304745274"/>
        </c:manualLayout>
      </c:layout>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2019/21</c:v>
                </c:pt>
              </c:strCache>
            </c:strRef>
          </c:tx>
          <c:invertIfNegative val="0"/>
          <c:cat>
            <c:strRef>
              <c:f>Лист1!$A$2:$A$6</c:f>
              <c:strCache>
                <c:ptCount val="5"/>
                <c:pt idx="0">
                  <c:v>конкурсы педагог мастерства</c:v>
                </c:pt>
                <c:pt idx="1">
                  <c:v>городские конкурсы для детей</c:v>
                </c:pt>
                <c:pt idx="2">
                  <c:v>муниц этапы респ конкурсов</c:v>
                </c:pt>
                <c:pt idx="3">
                  <c:v>ВсОШ</c:v>
                </c:pt>
                <c:pt idx="4">
                  <c:v>НРК</c:v>
                </c:pt>
              </c:strCache>
            </c:strRef>
          </c:cat>
          <c:val>
            <c:numRef>
              <c:f>Лист1!$B$2:$B$6</c:f>
              <c:numCache>
                <c:formatCode>General</c:formatCode>
                <c:ptCount val="5"/>
                <c:pt idx="0">
                  <c:v>18</c:v>
                </c:pt>
                <c:pt idx="1">
                  <c:v>62</c:v>
                </c:pt>
                <c:pt idx="2">
                  <c:v>209</c:v>
                </c:pt>
                <c:pt idx="3">
                  <c:v>1372</c:v>
                </c:pt>
                <c:pt idx="4">
                  <c:v>218</c:v>
                </c:pt>
              </c:numCache>
            </c:numRef>
          </c:val>
          <c:extLst>
            <c:ext xmlns:c16="http://schemas.microsoft.com/office/drawing/2014/chart" uri="{C3380CC4-5D6E-409C-BE32-E72D297353CC}">
              <c16:uniqueId val="{00000000-9B1F-42F7-9EE2-8DB12916B756}"/>
            </c:ext>
          </c:extLst>
        </c:ser>
        <c:ser>
          <c:idx val="1"/>
          <c:order val="1"/>
          <c:tx>
            <c:strRef>
              <c:f>Лист1!$C$1</c:f>
              <c:strCache>
                <c:ptCount val="1"/>
                <c:pt idx="0">
                  <c:v>2021/22</c:v>
                </c:pt>
              </c:strCache>
            </c:strRef>
          </c:tx>
          <c:invertIfNegative val="0"/>
          <c:cat>
            <c:strRef>
              <c:f>Лист1!$A$2:$A$6</c:f>
              <c:strCache>
                <c:ptCount val="5"/>
                <c:pt idx="0">
                  <c:v>конкурсы педагог мастерства</c:v>
                </c:pt>
                <c:pt idx="1">
                  <c:v>городские конкурсы для детей</c:v>
                </c:pt>
                <c:pt idx="2">
                  <c:v>муниц этапы респ конкурсов</c:v>
                </c:pt>
                <c:pt idx="3">
                  <c:v>ВсОШ</c:v>
                </c:pt>
                <c:pt idx="4">
                  <c:v>НРК</c:v>
                </c:pt>
              </c:strCache>
            </c:strRef>
          </c:cat>
          <c:val>
            <c:numRef>
              <c:f>Лист1!$C$2:$C$6</c:f>
              <c:numCache>
                <c:formatCode>General</c:formatCode>
                <c:ptCount val="5"/>
                <c:pt idx="0">
                  <c:v>30</c:v>
                </c:pt>
                <c:pt idx="1">
                  <c:v>61</c:v>
                </c:pt>
                <c:pt idx="2">
                  <c:v>317</c:v>
                </c:pt>
                <c:pt idx="3">
                  <c:v>1393</c:v>
                </c:pt>
                <c:pt idx="4">
                  <c:v>190</c:v>
                </c:pt>
              </c:numCache>
            </c:numRef>
          </c:val>
          <c:extLst>
            <c:ext xmlns:c16="http://schemas.microsoft.com/office/drawing/2014/chart" uri="{C3380CC4-5D6E-409C-BE32-E72D297353CC}">
              <c16:uniqueId val="{00000001-9B1F-42F7-9EE2-8DB12916B756}"/>
            </c:ext>
          </c:extLst>
        </c:ser>
        <c:dLbls>
          <c:showLegendKey val="0"/>
          <c:showVal val="0"/>
          <c:showCatName val="0"/>
          <c:showSerName val="0"/>
          <c:showPercent val="0"/>
          <c:showBubbleSize val="0"/>
        </c:dLbls>
        <c:gapWidth val="150"/>
        <c:axId val="187515904"/>
        <c:axId val="189569792"/>
      </c:barChart>
      <c:catAx>
        <c:axId val="187515904"/>
        <c:scaling>
          <c:orientation val="minMax"/>
        </c:scaling>
        <c:delete val="0"/>
        <c:axPos val="b"/>
        <c:numFmt formatCode="General" sourceLinked="0"/>
        <c:majorTickMark val="out"/>
        <c:minorTickMark val="none"/>
        <c:tickLblPos val="nextTo"/>
        <c:crossAx val="189569792"/>
        <c:crosses val="autoZero"/>
        <c:auto val="1"/>
        <c:lblAlgn val="ctr"/>
        <c:lblOffset val="100"/>
        <c:noMultiLvlLbl val="0"/>
      </c:catAx>
      <c:valAx>
        <c:axId val="189569792"/>
        <c:scaling>
          <c:orientation val="minMax"/>
        </c:scaling>
        <c:delete val="0"/>
        <c:axPos val="l"/>
        <c:majorGridlines/>
        <c:numFmt formatCode="General" sourceLinked="1"/>
        <c:majorTickMark val="out"/>
        <c:minorTickMark val="none"/>
        <c:tickLblPos val="nextTo"/>
        <c:crossAx val="18751590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 охват учащихся ОО</c:v>
                </c:pt>
              </c:strCache>
            </c:strRef>
          </c:tx>
          <c:cat>
            <c:strRef>
              <c:f>Лист1!$A$2:$A$3</c:f>
              <c:strCache>
                <c:ptCount val="2"/>
                <c:pt idx="0">
                  <c:v>Осенняя сессия финансовой грамотности 2021г</c:v>
                </c:pt>
                <c:pt idx="1">
                  <c:v>Весенняя сессия финансовой грамотности 2022г.</c:v>
                </c:pt>
              </c:strCache>
            </c:strRef>
          </c:cat>
          <c:val>
            <c:numRef>
              <c:f>Лист1!$B$2:$B$3</c:f>
              <c:numCache>
                <c:formatCode>0.00%</c:formatCode>
                <c:ptCount val="2"/>
                <c:pt idx="0">
                  <c:v>0.60199999999999998</c:v>
                </c:pt>
                <c:pt idx="1">
                  <c:v>0.72699999999999998</c:v>
                </c:pt>
              </c:numCache>
            </c:numRef>
          </c:val>
          <c:extLst>
            <c:ext xmlns:c16="http://schemas.microsoft.com/office/drawing/2014/chart" uri="{C3380CC4-5D6E-409C-BE32-E72D297353CC}">
              <c16:uniqueId val="{00000000-7CFC-40CD-ABA9-F5E7E38AFB23}"/>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7:27:29.130"/>
    </inkml:context>
    <inkml:brush xml:id="br0">
      <inkml:brushProperty name="width" value="0.2" units="cm"/>
      <inkml:brushProperty name="height" value="0.2" units="cm"/>
    </inkml:brush>
  </inkml:definitions>
  <inkml:trace contextRef="#ctx0" brushRef="#br0">1 10 4066,'0'0'0,"0"-2"0,0-5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7:27:14.897"/>
    </inkml:context>
    <inkml:brush xml:id="br0">
      <inkml:brushProperty name="width" value="0.05" units="cm"/>
      <inkml:brushProperty name="height" value="0.05" units="cm"/>
    </inkml:brush>
  </inkml:definitions>
  <inkml:trace contextRef="#ctx0" brushRef="#br0">1 0 4066,'0'36'0,"5"27"0,-3 14 0,-4-185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9:07:22.629"/>
    </inkml:context>
    <inkml:brush xml:id="br0">
      <inkml:brushProperty name="width" value="0.2" units="cm"/>
      <inkml:brushProperty name="height" value="0.2" units="cm"/>
    </inkml:brush>
  </inkml:definitions>
  <inkml:trace contextRef="#ctx0" brushRef="#br0">0 1 4082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9:07:30.367"/>
    </inkml:context>
    <inkml:brush xml:id="br0">
      <inkml:brushProperty name="width" value="0.2" units="cm"/>
      <inkml:brushProperty name="height" value="0.2" units="cm"/>
    </inkml:brush>
  </inkml:definitions>
  <inkml:trace contextRef="#ctx0" brushRef="#br0">0 1 4082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9:08:07.114"/>
    </inkml:context>
    <inkml:brush xml:id="br0">
      <inkml:brushProperty name="width" value="0.2" units="cm"/>
      <inkml:brushProperty name="height" value="0.2" units="cm"/>
    </inkml:brush>
  </inkml:definitions>
  <inkml:trace contextRef="#ctx0" brushRef="#br0">0 1 4082</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C582A-2DE3-4E26-A7EF-AEE29600D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4134</TotalTime>
  <Pages>155</Pages>
  <Words>35595</Words>
  <Characters>202897</Characters>
  <Application>Microsoft Office Word</Application>
  <DocSecurity>0</DocSecurity>
  <Lines>1690</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ADMIN_PC</cp:lastModifiedBy>
  <cp:revision>3</cp:revision>
  <cp:lastPrinted>2021-01-29T11:35:00Z</cp:lastPrinted>
  <dcterms:created xsi:type="dcterms:W3CDTF">2022-08-18T18:57:00Z</dcterms:created>
  <dcterms:modified xsi:type="dcterms:W3CDTF">2022-08-24T09:51:00Z</dcterms:modified>
</cp:coreProperties>
</file>