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B41" w:rsidRDefault="00EF1B41" w:rsidP="008F33FF">
      <w:pPr>
        <w:tabs>
          <w:tab w:val="right" w:pos="993"/>
        </w:tabs>
        <w:ind w:left="709" w:firstLine="709"/>
      </w:pPr>
    </w:p>
    <w:p w:rsidR="00436A4C" w:rsidRPr="00C47926" w:rsidRDefault="00436A4C" w:rsidP="00417C49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lang w:eastAsia="ru-RU"/>
        </w:rPr>
      </w:pPr>
      <w:r>
        <w:tab/>
      </w:r>
      <w:r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</w:t>
      </w:r>
      <w:r w:rsidR="00183BB4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</w:t>
      </w:r>
      <w:r w:rsidRPr="00C47926">
        <w:rPr>
          <w:rFonts w:ascii="Times New Roman" w:eastAsiaTheme="minorEastAsia" w:hAnsi="Times New Roman" w:cs="Times New Roman"/>
          <w:b/>
          <w:sz w:val="28"/>
          <w:lang w:eastAsia="ru-RU"/>
        </w:rPr>
        <w:t>«</w:t>
      </w: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>Утверждаю»</w:t>
      </w:r>
    </w:p>
    <w:p w:rsidR="00436A4C" w:rsidRPr="00C47926" w:rsidRDefault="00436A4C" w:rsidP="00417C49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lang w:eastAsia="ru-RU"/>
        </w:rPr>
      </w:pP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3D1826">
        <w:rPr>
          <w:rFonts w:ascii="Times New Roman" w:eastAsiaTheme="minorEastAsia" w:hAnsi="Times New Roman" w:cs="Times New Roman"/>
          <w:b/>
          <w:sz w:val="24"/>
          <w:lang w:eastAsia="ru-RU"/>
        </w:rPr>
        <w:t>н</w:t>
      </w: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>ачальник</w:t>
      </w:r>
    </w:p>
    <w:p w:rsidR="00436A4C" w:rsidRPr="00C47926" w:rsidRDefault="00436A4C" w:rsidP="00417C49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lang w:eastAsia="ru-RU"/>
        </w:rPr>
      </w:pP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                                     </w:t>
      </w: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Управления образованием</w:t>
      </w:r>
    </w:p>
    <w:p w:rsidR="00436A4C" w:rsidRPr="00C47926" w:rsidRDefault="00436A4C" w:rsidP="00417C49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lang w:eastAsia="ru-RU"/>
        </w:rPr>
      </w:pP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                                     </w:t>
      </w: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</w:t>
      </w:r>
      <w:r w:rsidR="00E430E2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ГО </w:t>
      </w: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города Буйнакска</w:t>
      </w:r>
    </w:p>
    <w:p w:rsidR="00436A4C" w:rsidRPr="00C47926" w:rsidRDefault="00436A4C" w:rsidP="00417C49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lang w:eastAsia="ru-RU"/>
        </w:rPr>
      </w:pP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                                      </w:t>
      </w: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</w:t>
      </w:r>
      <w:r w:rsidR="00417C49">
        <w:rPr>
          <w:rFonts w:ascii="Times New Roman" w:eastAsiaTheme="minorEastAsia" w:hAnsi="Times New Roman" w:cs="Times New Roman"/>
          <w:b/>
          <w:sz w:val="24"/>
          <w:lang w:eastAsia="ru-RU"/>
        </w:rPr>
        <w:t>_</w:t>
      </w: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_________ </w:t>
      </w:r>
      <w:r w:rsidR="00417C49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Ш.И </w:t>
      </w:r>
      <w:proofErr w:type="spellStart"/>
      <w:r w:rsidR="00417C49">
        <w:rPr>
          <w:rFonts w:ascii="Times New Roman" w:eastAsiaTheme="minorEastAsia" w:hAnsi="Times New Roman" w:cs="Times New Roman"/>
          <w:b/>
          <w:sz w:val="24"/>
          <w:lang w:eastAsia="ru-RU"/>
        </w:rPr>
        <w:t>Батырова</w:t>
      </w:r>
      <w:proofErr w:type="spellEnd"/>
    </w:p>
    <w:p w:rsidR="00436A4C" w:rsidRPr="00436A4C" w:rsidRDefault="00436A4C" w:rsidP="00417C4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lang w:eastAsia="ru-RU"/>
        </w:rPr>
      </w:pP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                                                                                                                                      </w:t>
      </w:r>
      <w:r w:rsidR="009228D8">
        <w:rPr>
          <w:rFonts w:ascii="Times New Roman" w:eastAsiaTheme="minorEastAsia" w:hAnsi="Times New Roman" w:cs="Times New Roman"/>
          <w:b/>
          <w:sz w:val="24"/>
          <w:lang w:eastAsia="ru-RU"/>
        </w:rPr>
        <w:t xml:space="preserve">    9.11</w:t>
      </w:r>
      <w:r w:rsidR="00C65E1F">
        <w:rPr>
          <w:rFonts w:ascii="Times New Roman" w:eastAsiaTheme="minorEastAsia" w:hAnsi="Times New Roman" w:cs="Times New Roman"/>
          <w:b/>
          <w:sz w:val="24"/>
          <w:lang w:eastAsia="ru-RU"/>
        </w:rPr>
        <w:t>.</w:t>
      </w: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>202</w:t>
      </w:r>
      <w:r w:rsidR="00242EB9">
        <w:rPr>
          <w:rFonts w:ascii="Times New Roman" w:eastAsiaTheme="minorEastAsia" w:hAnsi="Times New Roman" w:cs="Times New Roman"/>
          <w:b/>
          <w:sz w:val="24"/>
          <w:lang w:eastAsia="ru-RU"/>
        </w:rPr>
        <w:t>3</w:t>
      </w:r>
      <w:r w:rsidRPr="00C47926">
        <w:rPr>
          <w:rFonts w:ascii="Times New Roman" w:eastAsiaTheme="minorEastAsia" w:hAnsi="Times New Roman" w:cs="Times New Roman"/>
          <w:b/>
          <w:sz w:val="24"/>
          <w:lang w:eastAsia="ru-RU"/>
        </w:rPr>
        <w:t>г</w:t>
      </w:r>
    </w:p>
    <w:p w:rsidR="00E32EAB" w:rsidRPr="00E4324C" w:rsidRDefault="00E32EAB" w:rsidP="00183BB4">
      <w:pPr>
        <w:pStyle w:val="40"/>
        <w:shd w:val="clear" w:color="auto" w:fill="auto"/>
        <w:spacing w:before="0" w:after="0" w:line="4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4324C">
        <w:rPr>
          <w:rFonts w:ascii="Times New Roman" w:hAnsi="Times New Roman" w:cs="Times New Roman"/>
          <w:sz w:val="28"/>
          <w:szCs w:val="28"/>
        </w:rPr>
        <w:t>ПЛАН</w:t>
      </w:r>
    </w:p>
    <w:p w:rsidR="00E32EAB" w:rsidRPr="00E4324C" w:rsidRDefault="00E32EAB" w:rsidP="00183BB4">
      <w:pPr>
        <w:pStyle w:val="40"/>
        <w:shd w:val="clear" w:color="auto" w:fill="auto"/>
        <w:spacing w:before="0" w:after="0" w:line="44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4324C">
        <w:rPr>
          <w:rFonts w:ascii="Times New Roman" w:hAnsi="Times New Roman" w:cs="Times New Roman"/>
          <w:sz w:val="28"/>
          <w:szCs w:val="28"/>
        </w:rPr>
        <w:t>по устранению недостатков, выявленных в результате независимой</w:t>
      </w:r>
      <w:r w:rsidRPr="00E4324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E4324C">
        <w:rPr>
          <w:rFonts w:ascii="Times New Roman" w:hAnsi="Times New Roman" w:cs="Times New Roman"/>
          <w:sz w:val="28"/>
          <w:szCs w:val="28"/>
        </w:rPr>
        <w:t xml:space="preserve">оценки </w:t>
      </w:r>
      <w:r w:rsidR="00027FC9">
        <w:rPr>
          <w:rFonts w:ascii="Times New Roman" w:hAnsi="Times New Roman" w:cs="Times New Roman"/>
          <w:sz w:val="28"/>
          <w:szCs w:val="28"/>
        </w:rPr>
        <w:t xml:space="preserve"> </w:t>
      </w:r>
      <w:r w:rsidRPr="00E4324C">
        <w:rPr>
          <w:rFonts w:ascii="Times New Roman" w:hAnsi="Times New Roman" w:cs="Times New Roman"/>
          <w:sz w:val="28"/>
          <w:szCs w:val="28"/>
        </w:rPr>
        <w:t>качества</w:t>
      </w:r>
      <w:r w:rsidR="00417C49">
        <w:rPr>
          <w:rFonts w:ascii="Times New Roman" w:hAnsi="Times New Roman" w:cs="Times New Roman"/>
          <w:sz w:val="28"/>
          <w:szCs w:val="28"/>
        </w:rPr>
        <w:t xml:space="preserve"> </w:t>
      </w:r>
      <w:r w:rsidRPr="00E4324C">
        <w:rPr>
          <w:rFonts w:ascii="Times New Roman" w:hAnsi="Times New Roman" w:cs="Times New Roman"/>
          <w:sz w:val="28"/>
          <w:szCs w:val="28"/>
        </w:rPr>
        <w:t xml:space="preserve"> условий оказания услуг</w:t>
      </w:r>
      <w:proofErr w:type="gramEnd"/>
      <w:r w:rsidRPr="00E4324C">
        <w:rPr>
          <w:rFonts w:ascii="Times New Roman" w:hAnsi="Times New Roman" w:cs="Times New Roman"/>
          <w:sz w:val="28"/>
          <w:szCs w:val="28"/>
        </w:rPr>
        <w:t xml:space="preserve"> образовательными организациями</w:t>
      </w:r>
    </w:p>
    <w:p w:rsidR="00EF1B41" w:rsidRPr="00E32EAB" w:rsidRDefault="00436A4C" w:rsidP="00183BB4">
      <w:pPr>
        <w:pStyle w:val="40"/>
        <w:shd w:val="clear" w:color="auto" w:fill="auto"/>
        <w:spacing w:before="0" w:after="392" w:line="44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Буйнакска</w:t>
      </w:r>
      <w:r w:rsidR="00E430E2">
        <w:rPr>
          <w:rFonts w:ascii="Times New Roman" w:hAnsi="Times New Roman" w:cs="Times New Roman"/>
          <w:sz w:val="28"/>
          <w:szCs w:val="28"/>
        </w:rPr>
        <w:t xml:space="preserve"> в 2</w:t>
      </w:r>
      <w:r w:rsidR="00242EB9">
        <w:rPr>
          <w:rFonts w:ascii="Times New Roman" w:hAnsi="Times New Roman" w:cs="Times New Roman"/>
          <w:sz w:val="28"/>
          <w:szCs w:val="28"/>
        </w:rPr>
        <w:t>023</w:t>
      </w:r>
      <w:r w:rsidR="00E32EAB" w:rsidRPr="00E4324C">
        <w:rPr>
          <w:rFonts w:ascii="Times New Roman" w:hAnsi="Times New Roman" w:cs="Times New Roman"/>
          <w:sz w:val="28"/>
          <w:szCs w:val="28"/>
        </w:rPr>
        <w:t xml:space="preserve"> году</w:t>
      </w:r>
    </w:p>
    <w:tbl>
      <w:tblPr>
        <w:tblStyle w:val="a3"/>
        <w:tblW w:w="21547" w:type="dxa"/>
        <w:tblInd w:w="-1168" w:type="dxa"/>
        <w:tblLayout w:type="fixed"/>
        <w:tblLook w:val="04A0"/>
      </w:tblPr>
      <w:tblGrid>
        <w:gridCol w:w="1134"/>
        <w:gridCol w:w="11482"/>
        <w:gridCol w:w="2410"/>
        <w:gridCol w:w="2552"/>
        <w:gridCol w:w="2268"/>
        <w:gridCol w:w="1701"/>
      </w:tblGrid>
      <w:tr w:rsidR="00E32EAB" w:rsidRPr="00EF1B41" w:rsidTr="008F33FF">
        <w:tc>
          <w:tcPr>
            <w:tcW w:w="1134" w:type="dxa"/>
          </w:tcPr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32EAB">
              <w:rPr>
                <w:rFonts w:ascii="Times New Roman" w:hAnsi="Times New Roman" w:cs="Times New Roman"/>
                <w:b/>
              </w:rPr>
              <w:t>№</w:t>
            </w:r>
          </w:p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E32EAB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E32EAB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1482" w:type="dxa"/>
            <w:vMerge w:val="restart"/>
          </w:tcPr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32EAB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мероприятия, но устранению недостатков, выявленных в ходе независимой </w:t>
            </w:r>
            <w:proofErr w:type="gramStart"/>
            <w:r w:rsidRPr="00E32EAB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>оценки качества условий оказания услуг</w:t>
            </w:r>
            <w:proofErr w:type="gramEnd"/>
            <w:r w:rsidRPr="00E32EAB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организацией</w:t>
            </w:r>
          </w:p>
        </w:tc>
        <w:tc>
          <w:tcPr>
            <w:tcW w:w="2410" w:type="dxa"/>
            <w:vMerge w:val="restart"/>
          </w:tcPr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32EAB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>Плановый срок реализации мероприятия</w:t>
            </w:r>
          </w:p>
        </w:tc>
        <w:tc>
          <w:tcPr>
            <w:tcW w:w="2552" w:type="dxa"/>
            <w:vMerge w:val="restart"/>
          </w:tcPr>
          <w:p w:rsidR="00E32EAB" w:rsidRPr="00E32EAB" w:rsidRDefault="00E32EAB" w:rsidP="00EF1B41">
            <w:pPr>
              <w:widowControl w:val="0"/>
              <w:spacing w:after="180" w:line="300" w:lineRule="exact"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</w:p>
          <w:p w:rsidR="00E32EAB" w:rsidRPr="00EF1B41" w:rsidRDefault="00E32EAB" w:rsidP="00EF1B41">
            <w:pPr>
              <w:widowControl w:val="0"/>
              <w:spacing w:after="180" w:line="300" w:lineRule="exact"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 w:rsidRPr="00E32EAB">
              <w:rPr>
                <w:rFonts w:ascii="Times New Roman" w:eastAsia="Sylfae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  <w:t>Ответственные</w:t>
            </w:r>
          </w:p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32EAB">
              <w:rPr>
                <w:rFonts w:ascii="Times New Roman" w:eastAsia="Sylfae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  <w:t>исполнители</w:t>
            </w:r>
          </w:p>
        </w:tc>
        <w:tc>
          <w:tcPr>
            <w:tcW w:w="3969" w:type="dxa"/>
            <w:gridSpan w:val="2"/>
            <w:vAlign w:val="bottom"/>
          </w:tcPr>
          <w:p w:rsidR="00E32EAB" w:rsidRPr="00E32EAB" w:rsidRDefault="00E32EAB" w:rsidP="00EF1B41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2EAB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>Сведения о ходе реализации мероприятия</w:t>
            </w:r>
          </w:p>
        </w:tc>
      </w:tr>
      <w:tr w:rsidR="008F33FF" w:rsidRPr="00EF1B41" w:rsidTr="008F33FF">
        <w:tc>
          <w:tcPr>
            <w:tcW w:w="1134" w:type="dxa"/>
          </w:tcPr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82" w:type="dxa"/>
            <w:vMerge/>
          </w:tcPr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vMerge/>
          </w:tcPr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  <w:vMerge/>
          </w:tcPr>
          <w:p w:rsidR="00E32EAB" w:rsidRPr="00E32EAB" w:rsidRDefault="00E32EA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bottom"/>
          </w:tcPr>
          <w:p w:rsidR="00E32EAB" w:rsidRPr="00E32EAB" w:rsidRDefault="00E32EAB" w:rsidP="00EF1B41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2EAB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>реализованные меры по устранению выявленных недостатков</w:t>
            </w:r>
          </w:p>
        </w:tc>
        <w:tc>
          <w:tcPr>
            <w:tcW w:w="1701" w:type="dxa"/>
          </w:tcPr>
          <w:p w:rsidR="00E32EAB" w:rsidRPr="00E32EAB" w:rsidRDefault="00E32EAB" w:rsidP="00EF1B41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</w:pPr>
            <w:r w:rsidRPr="00E32EAB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>фактический срок</w:t>
            </w:r>
          </w:p>
          <w:p w:rsidR="00E32EAB" w:rsidRPr="00E32EAB" w:rsidRDefault="00E32EAB" w:rsidP="00EF1B41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2EAB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 xml:space="preserve"> реализации</w:t>
            </w:r>
          </w:p>
        </w:tc>
      </w:tr>
      <w:tr w:rsidR="00EF1B41" w:rsidRPr="00EF1B41" w:rsidTr="008F33FF">
        <w:tc>
          <w:tcPr>
            <w:tcW w:w="1134" w:type="dxa"/>
          </w:tcPr>
          <w:p w:rsidR="00EF1B41" w:rsidRPr="00EF1B41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13" w:type="dxa"/>
            <w:gridSpan w:val="5"/>
          </w:tcPr>
          <w:p w:rsidR="00EF1B41" w:rsidRDefault="00EF1B41" w:rsidP="00EF1B41">
            <w:pPr>
              <w:tabs>
                <w:tab w:val="left" w:pos="4008"/>
                <w:tab w:val="left" w:pos="883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</w:p>
          <w:p w:rsidR="00EF1B41" w:rsidRPr="00EF1B41" w:rsidRDefault="00EF1B41" w:rsidP="00EF1B41">
            <w:pPr>
              <w:tabs>
                <w:tab w:val="left" w:pos="4008"/>
                <w:tab w:val="left" w:pos="883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</w:t>
            </w:r>
            <w:r w:rsidRPr="00E43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 Открытость и доступность информации об образовательных организациях</w:t>
            </w:r>
          </w:p>
        </w:tc>
      </w:tr>
      <w:tr w:rsidR="008F33FF" w:rsidRPr="00FE524C" w:rsidTr="008F33FF">
        <w:tc>
          <w:tcPr>
            <w:tcW w:w="1134" w:type="dxa"/>
          </w:tcPr>
          <w:p w:rsidR="00EF1B41" w:rsidRPr="00FE524C" w:rsidRDefault="00354AC2" w:rsidP="008F33FF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F1B41"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11482" w:type="dxa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3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Обеспечен не размещения на интерне - страницах образовательных организаций Республики Дагестан полной и актуальной информации об ор</w:t>
            </w:r>
            <w:r w:rsidRPr="00FE524C">
              <w:rPr>
                <w:rStyle w:val="2TimesNewRoman95pt"/>
                <w:rFonts w:eastAsia="Sylfaen"/>
                <w:sz w:val="28"/>
                <w:szCs w:val="28"/>
              </w:rPr>
              <w:t>ганизации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в соответствии с требованиями к содержанию и форме предоставления указанной информации на официальном сайте в сети «Интернет»:</w:t>
            </w:r>
          </w:p>
        </w:tc>
        <w:tc>
          <w:tcPr>
            <w:tcW w:w="2410" w:type="dxa"/>
          </w:tcPr>
          <w:p w:rsidR="00EF1B41" w:rsidRPr="00FE524C" w:rsidRDefault="007A7BE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2023г.</w:t>
            </w:r>
          </w:p>
        </w:tc>
        <w:tc>
          <w:tcPr>
            <w:tcW w:w="2552" w:type="dxa"/>
          </w:tcPr>
          <w:p w:rsidR="00EF1B41" w:rsidRPr="00FE524C" w:rsidRDefault="007A7BEB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268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F1B41" w:rsidRPr="00FE524C" w:rsidRDefault="007D2D8D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EF1B41" w:rsidRPr="00FE524C" w:rsidRDefault="00EF1B41" w:rsidP="008F33FF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11482" w:type="dxa"/>
            <w:vAlign w:val="bottom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80" w:lineRule="exact"/>
              <w:ind w:firstLine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указание актуальных и конкретных адресов официального сайта организации и электронной почты, обеспечение рабочего  состояния электронного почтового адреса ОО;</w:t>
            </w:r>
          </w:p>
        </w:tc>
        <w:tc>
          <w:tcPr>
            <w:tcW w:w="2410" w:type="dxa"/>
          </w:tcPr>
          <w:p w:rsidR="00EF1B41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  <w:r w:rsidR="00EF1B41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EF1B41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22108A" w:rsidRPr="00FE524C" w:rsidRDefault="0022108A" w:rsidP="00EF1B41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Зам. директора </w:t>
            </w:r>
          </w:p>
          <w:p w:rsidR="00EF1B41" w:rsidRPr="00FE524C" w:rsidRDefault="0022108A" w:rsidP="00EF1B41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 ИКТ</w:t>
            </w:r>
          </w:p>
        </w:tc>
        <w:tc>
          <w:tcPr>
            <w:tcW w:w="2268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F1B41" w:rsidRPr="00FE524C" w:rsidRDefault="007D2D8D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EF1B41" w:rsidRPr="00FE524C" w:rsidRDefault="00EF1B41" w:rsidP="008F33FF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1.1.2.</w:t>
            </w:r>
          </w:p>
        </w:tc>
        <w:tc>
          <w:tcPr>
            <w:tcW w:w="11482" w:type="dxa"/>
            <w:vAlign w:val="bottom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своевременная актуализация и обновление информации об организации (внутренние документы, нормативные документы, локальные акты, регламентирующие порядок приема в ОО. планы, отчеты и т.д.)</w:t>
            </w:r>
          </w:p>
        </w:tc>
        <w:tc>
          <w:tcPr>
            <w:tcW w:w="2410" w:type="dxa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Зам. директора </w:t>
            </w:r>
          </w:p>
          <w:p w:rsidR="00EF1B41" w:rsidRPr="00FE524C" w:rsidRDefault="0022108A" w:rsidP="0022108A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 ИКТ</w:t>
            </w:r>
          </w:p>
        </w:tc>
        <w:tc>
          <w:tcPr>
            <w:tcW w:w="2268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F1B41" w:rsidRPr="00FE524C" w:rsidRDefault="007D2D8D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80" w:lineRule="exact"/>
              <w:ind w:left="400"/>
              <w:jc w:val="left"/>
              <w:rPr>
                <w:rStyle w:val="219pt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2" w:type="dxa"/>
            <w:vAlign w:val="bottom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внутренний аудит сайтов образовательной организации (технический и содержательный), сведение к минимуму всех информационных дефицитов сведений о педагогических и руководящих работниках:</w:t>
            </w:r>
          </w:p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6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Ф.И.О., должности, контактных данных;</w:t>
            </w:r>
          </w:p>
          <w:p w:rsidR="00EF1B41" w:rsidRPr="00FE524C" w:rsidRDefault="00EF1B41" w:rsidP="00EF1B41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90"/>
              </w:tabs>
              <w:spacing w:before="0" w:after="0"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уровень образования;</w:t>
            </w:r>
          </w:p>
          <w:p w:rsidR="00EF1B41" w:rsidRPr="00FE524C" w:rsidRDefault="00EF1B41" w:rsidP="00EF1B41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340"/>
              </w:tabs>
              <w:spacing w:before="0" w:after="0" w:line="360" w:lineRule="exact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направления подготовки и (или) специальности.</w:t>
            </w:r>
          </w:p>
        </w:tc>
        <w:tc>
          <w:tcPr>
            <w:tcW w:w="2410" w:type="dxa"/>
          </w:tcPr>
          <w:p w:rsidR="00EF1B41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Октябрь-ноябрь</w:t>
            </w:r>
            <w:r w:rsidR="00EF1B41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EF1B41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Зам. директора </w:t>
            </w:r>
          </w:p>
          <w:p w:rsidR="00EF1B41" w:rsidRPr="00FE524C" w:rsidRDefault="0022108A" w:rsidP="0022108A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 ИКТ</w:t>
            </w:r>
          </w:p>
        </w:tc>
        <w:tc>
          <w:tcPr>
            <w:tcW w:w="2268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F1B41" w:rsidRPr="00FE524C" w:rsidRDefault="007D2D8D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EF1B41" w:rsidRPr="00FE524C" w:rsidRDefault="00EF1B41" w:rsidP="008F33FF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11482" w:type="dxa"/>
            <w:vAlign w:val="bottom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 xml:space="preserve">Механизмы повышения информационной доступности официальных сайтов </w:t>
            </w: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  <w:lang w:bidi="en-US"/>
              </w:rPr>
              <w:t xml:space="preserve">организаций </w:t>
            </w: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 xml:space="preserve"> в сети «Интернет»:</w:t>
            </w:r>
          </w:p>
        </w:tc>
        <w:tc>
          <w:tcPr>
            <w:tcW w:w="2410" w:type="dxa"/>
          </w:tcPr>
          <w:p w:rsidR="00EF1B41" w:rsidRPr="00FE524C" w:rsidRDefault="00EF1B41" w:rsidP="00EF1B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EF1B41" w:rsidRPr="00FE524C" w:rsidRDefault="00EF1B41" w:rsidP="008F33FF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1.2.1.</w:t>
            </w:r>
          </w:p>
        </w:tc>
        <w:tc>
          <w:tcPr>
            <w:tcW w:w="11482" w:type="dxa"/>
            <w:vAlign w:val="bottom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60" w:lineRule="exact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создание на сайте образовательной организации раздела «Независимая оценка», ссылки на официальный сайт для размещения информации о государственных (муниципальных) учреждениях  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  <w:lang w:bidi="en-US"/>
              </w:rPr>
              <w:t>(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  <w:lang w:val="en-US" w:bidi="en-US"/>
              </w:rPr>
              <w:t>bus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.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  <w:proofErr w:type="gramStart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  <w:lang w:val="en-US" w:bidi="en-US"/>
              </w:rPr>
              <w:t>v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)/</w:t>
            </w:r>
          </w:p>
        </w:tc>
        <w:tc>
          <w:tcPr>
            <w:tcW w:w="2410" w:type="dxa"/>
          </w:tcPr>
          <w:p w:rsidR="00EF1B41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Ноябрь-декабрь </w:t>
            </w:r>
            <w:r w:rsidR="00EF1B41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EF1B41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Зам. директора </w:t>
            </w:r>
          </w:p>
          <w:p w:rsidR="00EF1B41" w:rsidRPr="00FE524C" w:rsidRDefault="0022108A" w:rsidP="0022108A">
            <w:pPr>
              <w:pStyle w:val="20"/>
              <w:shd w:val="clear" w:color="auto" w:fill="auto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по ИКТ </w:t>
            </w:r>
          </w:p>
        </w:tc>
        <w:tc>
          <w:tcPr>
            <w:tcW w:w="2268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F1B41" w:rsidRPr="00FE524C" w:rsidRDefault="007D2D8D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EF1B41" w:rsidRPr="00FE524C" w:rsidRDefault="00EF1B41" w:rsidP="008F33FF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1.2.2.</w:t>
            </w:r>
          </w:p>
        </w:tc>
        <w:tc>
          <w:tcPr>
            <w:tcW w:w="11482" w:type="dxa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7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создание версии сайта для </w:t>
            </w:r>
            <w:proofErr w:type="gramStart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слабовидящих</w:t>
            </w:r>
            <w:proofErr w:type="gramEnd"/>
            <w:r w:rsidR="006C76C3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EF1B41" w:rsidRPr="00FE524C" w:rsidRDefault="00EF1B41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22108A" w:rsidRPr="00FE524C" w:rsidRDefault="0022108A" w:rsidP="0022108A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Зам. директора </w:t>
            </w:r>
          </w:p>
          <w:p w:rsidR="00EF1B41" w:rsidRPr="00FE524C" w:rsidRDefault="0022108A" w:rsidP="0022108A">
            <w:pPr>
              <w:pStyle w:val="20"/>
              <w:shd w:val="clear" w:color="auto" w:fill="auto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lastRenderedPageBreak/>
              <w:t>по ИКТ</w:t>
            </w:r>
          </w:p>
        </w:tc>
        <w:tc>
          <w:tcPr>
            <w:tcW w:w="2268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EF1B41" w:rsidRPr="00FE524C" w:rsidRDefault="00EF1B41" w:rsidP="008F33FF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lastRenderedPageBreak/>
              <w:t>1.2.3.</w:t>
            </w:r>
          </w:p>
        </w:tc>
        <w:tc>
          <w:tcPr>
            <w:tcW w:w="11482" w:type="dxa"/>
            <w:vAlign w:val="bottom"/>
          </w:tcPr>
          <w:p w:rsidR="00EF1B41" w:rsidRPr="00FE524C" w:rsidRDefault="00EF1B41" w:rsidP="00EF1B41">
            <w:pPr>
              <w:pStyle w:val="20"/>
              <w:shd w:val="clear" w:color="auto" w:fill="auto"/>
              <w:spacing w:before="0" w:after="0"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обеспечение размещения на официальных сайтах организаций телефонов конкретных специалистов, предоставляющих полную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и актуальную информацию, но всем вопросам об организациях и оказываемых услугах</w:t>
            </w:r>
          </w:p>
        </w:tc>
        <w:tc>
          <w:tcPr>
            <w:tcW w:w="2410" w:type="dxa"/>
          </w:tcPr>
          <w:p w:rsidR="00EF1B41" w:rsidRPr="00FE524C" w:rsidRDefault="00E430E2" w:rsidP="00E430E2">
            <w:pPr>
              <w:pStyle w:val="20"/>
              <w:shd w:val="clear" w:color="auto" w:fill="auto"/>
              <w:spacing w:before="0" w:after="0" w:line="3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  <w:r w:rsidR="00EF1B41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EF1B41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Зам. директора </w:t>
            </w:r>
          </w:p>
          <w:p w:rsidR="00EF1B41" w:rsidRPr="00FE524C" w:rsidRDefault="0022108A" w:rsidP="0022108A">
            <w:pPr>
              <w:pStyle w:val="20"/>
              <w:shd w:val="clear" w:color="auto" w:fill="auto"/>
              <w:spacing w:before="0" w:after="0" w:line="45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 ИКТ</w:t>
            </w:r>
          </w:p>
        </w:tc>
        <w:tc>
          <w:tcPr>
            <w:tcW w:w="2268" w:type="dxa"/>
          </w:tcPr>
          <w:p w:rsidR="00EF1B41" w:rsidRPr="00FE524C" w:rsidRDefault="00EF1B41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F1B41" w:rsidRPr="00FE524C" w:rsidRDefault="007D2D8D" w:rsidP="00EF1B41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ind w:right="28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1.2.4.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обеспечение размещения на официальных сайтах организаций полной и актуальной информации об организации в соответствии с требованиями к содержанию и форме предоставления указанной информации, на официальном сайте поставщика услуг в сети «Интернет»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widowControl w:val="0"/>
              <w:spacing w:line="390" w:lineRule="exact"/>
              <w:jc w:val="center"/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FE524C"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Зам. директора </w:t>
            </w:r>
          </w:p>
          <w:p w:rsidR="009F3030" w:rsidRPr="00FE524C" w:rsidRDefault="0022108A" w:rsidP="0022108A">
            <w:pPr>
              <w:pStyle w:val="20"/>
              <w:shd w:val="clear" w:color="auto" w:fill="auto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 ИКТ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ind w:right="28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1.2.5.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осуществление целенаправленной и системной работы по привлечению активных пользователей сайта ОО, 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  <w:lang w:bidi="en-US"/>
              </w:rPr>
              <w:t>способствующей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воспитанию информационной культуры, как родителей, так и обучающихся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widowControl w:val="0"/>
              <w:spacing w:line="390" w:lineRule="exact"/>
              <w:jc w:val="center"/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FE524C"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Зам. директора </w:t>
            </w:r>
          </w:p>
          <w:p w:rsidR="009F3030" w:rsidRPr="00FE524C" w:rsidRDefault="0022108A" w:rsidP="0022108A">
            <w:pPr>
              <w:pStyle w:val="20"/>
              <w:shd w:val="clear" w:color="auto" w:fill="auto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 ИКТ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ind w:right="28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1.2.6.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обеспечение официальных сайтов ОО технической возможностью участия потребителей услуг в электронном онлайн голосовании (выражении мнений о качестве предоставляемых услуг)</w:t>
            </w:r>
          </w:p>
        </w:tc>
        <w:tc>
          <w:tcPr>
            <w:tcW w:w="2410" w:type="dxa"/>
          </w:tcPr>
          <w:p w:rsidR="009F3030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widowControl w:val="0"/>
              <w:spacing w:line="390" w:lineRule="exact"/>
              <w:jc w:val="center"/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FE524C"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Зам. директора </w:t>
            </w:r>
          </w:p>
          <w:p w:rsidR="009F3030" w:rsidRPr="00FE524C" w:rsidRDefault="0022108A" w:rsidP="0022108A">
            <w:pPr>
              <w:pStyle w:val="20"/>
              <w:shd w:val="clear" w:color="auto" w:fill="auto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 ИКТ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7D2D8D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ind w:right="28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 xml:space="preserve">Механизмы </w:t>
            </w:r>
            <w:proofErr w:type="gramStart"/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повышении</w:t>
            </w:r>
            <w:proofErr w:type="gramEnd"/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 xml:space="preserve"> информационной доступности организаций при обращении граждан, но телефону: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ind w:right="28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1.3.1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обеспечение доступности дозвона в организацию по телефонам, указанным на официальных сайтах организаций для обращений граждан посредством телефонных звонков и актуальность указанных номеров телефона конкретных специалистов, дающих  полную информацию об организации и оказываемых услугах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widowControl w:val="0"/>
              <w:spacing w:line="390" w:lineRule="exact"/>
              <w:jc w:val="center"/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FE524C"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Зам. директора </w:t>
            </w:r>
          </w:p>
          <w:p w:rsidR="009F3030" w:rsidRPr="00FE524C" w:rsidRDefault="0022108A" w:rsidP="0022108A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 ИКТ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436A4C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1.3.2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организация проведения семинаров с сотрудниками организаций, разъясняющих требования информирования обратившихся по интересующим вопросам по телефону (использование при разговоре по телефону фразы, включающей в себя приветствие, полное наименование учреждения, фамилии, имени, отчестве и должности сотрудника)</w:t>
            </w:r>
          </w:p>
        </w:tc>
        <w:tc>
          <w:tcPr>
            <w:tcW w:w="2410" w:type="dxa"/>
          </w:tcPr>
          <w:p w:rsidR="009F3030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widowControl w:val="0"/>
              <w:spacing w:line="390" w:lineRule="exact"/>
              <w:jc w:val="center"/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FE524C"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Зам. директора </w:t>
            </w:r>
          </w:p>
          <w:p w:rsidR="009F3030" w:rsidRPr="00FE524C" w:rsidRDefault="0022108A" w:rsidP="0022108A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 ИКТ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7D2D8D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436A4C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Механизмы предоставления более полной информации на поступающие обращении граждан посредством электронных сервисов:</w:t>
            </w:r>
            <w:proofErr w:type="gramEnd"/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436A4C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1.4.1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актуализация указанных на официальных сайтах организаций адресов электронной почты, обеспечение рабочего состояния электронного почтового адреса организации, назначение конкретного сотрудника, ответственного за работу с обращениями граждан на электронную почту' организации, своевременность и полнота подготавливаемых ответов</w:t>
            </w:r>
          </w:p>
        </w:tc>
        <w:tc>
          <w:tcPr>
            <w:tcW w:w="2410" w:type="dxa"/>
          </w:tcPr>
          <w:p w:rsidR="009F3030" w:rsidRPr="00FE524C" w:rsidRDefault="00E430E2" w:rsidP="00E430E2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Октябрь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22108A" w:rsidRPr="00FE524C" w:rsidRDefault="009F3030" w:rsidP="0022108A">
            <w:pPr>
              <w:spacing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Администрация ОО, </w:t>
            </w:r>
          </w:p>
          <w:p w:rsidR="0022108A" w:rsidRPr="00FE524C" w:rsidRDefault="0022108A" w:rsidP="0022108A">
            <w:pPr>
              <w:spacing w:line="390" w:lineRule="exact"/>
              <w:jc w:val="center"/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FE524C"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Зам. директора </w:t>
            </w:r>
          </w:p>
          <w:p w:rsidR="009F3030" w:rsidRPr="00FE524C" w:rsidRDefault="0022108A" w:rsidP="0096647C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 ИКТ</w:t>
            </w:r>
            <w:r w:rsidRPr="00FE52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7D2D8D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436A4C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1.4.2.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обеспечение подготовки наиболее полных ответов, с предоставлением информации и разъяснениями по заданным вопросам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2" w:type="dxa"/>
          </w:tcPr>
          <w:p w:rsidR="009F3030" w:rsidRPr="00FE524C" w:rsidRDefault="009F3030" w:rsidP="0096647C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Администрация ОО 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436A4C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1.4.3.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предоставление конкретной информации по заданным вопросам, в случае недостаточной информации</w:t>
            </w:r>
            <w:r w:rsidRPr="00FE52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уточнение необходимых данных и подготовка полного, исчерпывающего ответа на поставленные вопросы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2" w:type="dxa"/>
            <w:vAlign w:val="bottom"/>
          </w:tcPr>
          <w:p w:rsidR="0022108A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Администрация ОО </w:t>
            </w:r>
          </w:p>
          <w:p w:rsidR="009F3030" w:rsidRPr="00FE524C" w:rsidRDefault="009F3030" w:rsidP="0096647C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8F33FF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1.4.4.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разработка возможной структуры ответа на электронное обращение, включающей в себя информацию о перечне оказываемых услугах, необходимых документов, категории и возраста получателей услуг, платности или бесплатности оказания услуг</w:t>
            </w:r>
          </w:p>
        </w:tc>
        <w:tc>
          <w:tcPr>
            <w:tcW w:w="2410" w:type="dxa"/>
          </w:tcPr>
          <w:p w:rsidR="009F3030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22108A" w:rsidRPr="00FE524C" w:rsidRDefault="009F3030" w:rsidP="0022108A">
            <w:pPr>
              <w:spacing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Администрация ОО,</w:t>
            </w:r>
          </w:p>
          <w:p w:rsidR="0022108A" w:rsidRPr="00FE524C" w:rsidRDefault="009F3030" w:rsidP="0022108A">
            <w:pPr>
              <w:spacing w:line="390" w:lineRule="exact"/>
              <w:jc w:val="center"/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108A" w:rsidRPr="00FE524C"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Зам. директора </w:t>
            </w:r>
          </w:p>
          <w:p w:rsidR="009F3030" w:rsidRPr="00FE524C" w:rsidRDefault="0022108A" w:rsidP="0096647C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 ИКТ</w:t>
            </w:r>
            <w:r w:rsidRPr="00FE52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7D2D8D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9F3030" w:rsidRPr="00FE524C" w:rsidTr="008F33FF">
        <w:tc>
          <w:tcPr>
            <w:tcW w:w="21547" w:type="dxa"/>
            <w:gridSpan w:val="6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II. Комфортность условий предоставления услуг образовательными организациями</w:t>
            </w: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8F33FF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lastRenderedPageBreak/>
              <w:t>2.1.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Проведение работ по обеспечению в организации комфортных условий для предоставления образовательных услуг: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ind w:right="2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2.1.1.</w:t>
            </w:r>
          </w:p>
        </w:tc>
        <w:tc>
          <w:tcPr>
            <w:tcW w:w="11482" w:type="dxa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создание комфортной зоны отдыха оборудованной соответствующей мебелью, наличие и понятность навигации внутри ОО, доступность питьевой воды и пр.</w:t>
            </w:r>
          </w:p>
        </w:tc>
        <w:tc>
          <w:tcPr>
            <w:tcW w:w="2410" w:type="dxa"/>
          </w:tcPr>
          <w:p w:rsidR="009F3030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декабрь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2" w:type="dxa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Руководитель ОО, заместитель по УВР и АХЧ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ind w:right="2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2.1.2.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проведение работ по поддержанию необходимых условий для охраны и укрепления здоровья (оборудованные спортивный, тренажерный (музыкальный) залы, медицинский кабинет, столовая и т.п.)</w:t>
            </w:r>
          </w:p>
        </w:tc>
        <w:tc>
          <w:tcPr>
            <w:tcW w:w="2410" w:type="dxa"/>
          </w:tcPr>
          <w:p w:rsidR="009F3030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сентябрь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9F3030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Руководитель ОО, заместитель по УВР и АХЧ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7D2D8D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ind w:right="2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2.1.3.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создание условий для индивидуальной работы с </w:t>
            </w:r>
            <w:proofErr w:type="gramStart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2410" w:type="dxa"/>
          </w:tcPr>
          <w:p w:rsidR="009F3030" w:rsidRPr="00FE524C" w:rsidRDefault="007D2D8D" w:rsidP="00614D2E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15pt"/>
              </w:rPr>
              <w:t>Ноябрь</w:t>
            </w:r>
          </w:p>
        </w:tc>
        <w:tc>
          <w:tcPr>
            <w:tcW w:w="2552" w:type="dxa"/>
            <w:vAlign w:val="bottom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Руководитель ОО, заместитель по УВР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7D2D8D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FE524C">
            <w:pPr>
              <w:pStyle w:val="20"/>
              <w:shd w:val="clear" w:color="auto" w:fill="auto"/>
              <w:spacing w:before="0" w:after="0" w:line="380" w:lineRule="exact"/>
              <w:ind w:right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Организация заседаний попечительского совета организаций (при наличии) с целью рассмотрения</w:t>
            </w:r>
            <w:r w:rsidRPr="00FE52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вопросов по привлечению благотворительных, спонсорских сре</w:t>
            </w:r>
            <w:proofErr w:type="gramStart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дств дл</w:t>
            </w:r>
            <w:proofErr w:type="gramEnd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я улучшения материально- технической базы и повышения комфортности образовательной организации</w:t>
            </w:r>
          </w:p>
        </w:tc>
        <w:tc>
          <w:tcPr>
            <w:tcW w:w="2410" w:type="dxa"/>
            <w:vAlign w:val="bottom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ежеквартально, не менее одного раза в квартал</w:t>
            </w:r>
          </w:p>
        </w:tc>
        <w:tc>
          <w:tcPr>
            <w:tcW w:w="2552" w:type="dxa"/>
          </w:tcPr>
          <w:p w:rsidR="009F3030" w:rsidRPr="00FE524C" w:rsidRDefault="009F3030" w:rsidP="00614D2E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Администрация ОО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FE524C">
            <w:pPr>
              <w:pStyle w:val="20"/>
              <w:shd w:val="clear" w:color="auto" w:fill="auto"/>
              <w:spacing w:before="0" w:after="0" w:line="300" w:lineRule="exact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>2.3.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Разработка и реализация дополнительных образовательных программ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ind w:left="3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начало учебного года</w:t>
            </w:r>
          </w:p>
        </w:tc>
        <w:tc>
          <w:tcPr>
            <w:tcW w:w="2552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Руководитель ОО, заместитель по УВР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FE524C">
            <w:pPr>
              <w:pStyle w:val="20"/>
              <w:shd w:val="clear" w:color="auto" w:fill="auto"/>
              <w:spacing w:before="0" w:after="0" w:line="300" w:lineRule="exact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>2.4.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Проведение работ по развитию творческих способностей и интересов обучающихся, включая их участие в конкурсах, олимпиадах, выставках, смотрах, спортивных мероприятиях и т.п.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Руководитель ОО, заместитель по УВР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FE524C">
            <w:pPr>
              <w:pStyle w:val="20"/>
              <w:shd w:val="clear" w:color="auto" w:fill="auto"/>
              <w:spacing w:before="0" w:after="0" w:line="300" w:lineRule="exact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>2.5.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Использование канала обратной связи для выявления неудобств, с которыми сталкиваются потребители услуг при посещении образовательной организации.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2" w:type="dxa"/>
          </w:tcPr>
          <w:p w:rsidR="0022108A" w:rsidRPr="00FE524C" w:rsidRDefault="0022108A" w:rsidP="0022108A">
            <w:pPr>
              <w:spacing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Администрация ОО</w:t>
            </w:r>
            <w:bookmarkStart w:id="0" w:name="_GoBack"/>
            <w:bookmarkEnd w:id="0"/>
          </w:p>
          <w:p w:rsidR="0022108A" w:rsidRPr="00FE524C" w:rsidRDefault="009F3030" w:rsidP="0022108A">
            <w:pPr>
              <w:spacing w:line="390" w:lineRule="exact"/>
              <w:jc w:val="center"/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108A" w:rsidRPr="00FE524C">
              <w:rPr>
                <w:rFonts w:ascii="Times New Roman" w:eastAsia="Sylfae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Зам. директора </w:t>
            </w:r>
          </w:p>
          <w:p w:rsidR="009F3030" w:rsidRPr="00FE524C" w:rsidRDefault="0022108A" w:rsidP="0096647C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 ИКТ</w:t>
            </w:r>
            <w:r w:rsidRPr="00FE52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3030" w:rsidRPr="00FE524C" w:rsidTr="008F33FF">
        <w:tc>
          <w:tcPr>
            <w:tcW w:w="21547" w:type="dxa"/>
            <w:gridSpan w:val="6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III. Доступность услуг для инвалидов</w:t>
            </w: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FE524C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Создание возможности для беспрепятственного доступа </w:t>
            </w:r>
            <w:proofErr w:type="gramStart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с ОВЗ к информации, объектам инфраструктуры образовательной организации, наличие минимальной оснащенности инклюзивного образовательного процесса (информационно-тактильные знаки, выполненные шрифтом Брайля)</w:t>
            </w:r>
          </w:p>
        </w:tc>
        <w:tc>
          <w:tcPr>
            <w:tcW w:w="2410" w:type="dxa"/>
          </w:tcPr>
          <w:p w:rsidR="009F3030" w:rsidRPr="00FE524C" w:rsidRDefault="009F3030" w:rsidP="003D1826">
            <w:pPr>
              <w:pStyle w:val="20"/>
              <w:shd w:val="clear" w:color="auto" w:fill="auto"/>
              <w:spacing w:before="0" w:after="0" w:line="300" w:lineRule="exact"/>
              <w:ind w:left="3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до 1 сентября 202</w:t>
            </w:r>
            <w:r w:rsidR="00E430E2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Руководитель ОО,</w:t>
            </w:r>
          </w:p>
          <w:p w:rsidR="009F3030" w:rsidRPr="00FE524C" w:rsidRDefault="0022108A" w:rsidP="009F3030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заместитель по АХЧ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ind w:right="36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b/>
                <w:sz w:val="28"/>
                <w:szCs w:val="28"/>
              </w:rPr>
              <w:t>3.2.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Разработка и утверждение образовательной организацией адаптированных основных общеобразовательных программ  (АООП) </w:t>
            </w:r>
            <w:proofErr w:type="gramStart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обучающихся с ОВЗ.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00" w:lineRule="exact"/>
              <w:ind w:left="3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начало учебного года</w:t>
            </w:r>
          </w:p>
        </w:tc>
        <w:tc>
          <w:tcPr>
            <w:tcW w:w="255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Руководитель ОО, заместитель по УВР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22108A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Создать эффективную модель инклюзии путем привлечения общественных организаций работающих с детьми с ОВЗ и родительского сообщества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552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Style w:val="215pt"/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Руководитель ОО, </w:t>
            </w:r>
          </w:p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9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заместитель по УВР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3FF" w:rsidRPr="00FE524C" w:rsidTr="008F33FF">
        <w:tc>
          <w:tcPr>
            <w:tcW w:w="1134" w:type="dxa"/>
          </w:tcPr>
          <w:p w:rsidR="009F3030" w:rsidRPr="00FE524C" w:rsidRDefault="009F3030" w:rsidP="0022108A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11482" w:type="dxa"/>
            <w:vAlign w:val="bottom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Обеспечение прохождения педагогами курсов повышения квалификации, в том числе, в области инклюзивного образования и оказания первой доврачебной помощи</w:t>
            </w:r>
          </w:p>
        </w:tc>
        <w:tc>
          <w:tcPr>
            <w:tcW w:w="2410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552" w:type="dxa"/>
          </w:tcPr>
          <w:p w:rsidR="009F3030" w:rsidRPr="00FE524C" w:rsidRDefault="009F3030" w:rsidP="009F3030">
            <w:pPr>
              <w:pStyle w:val="20"/>
              <w:shd w:val="clear" w:color="auto" w:fill="auto"/>
              <w:spacing w:before="0" w:after="0"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Руководитель ОО, заместитель по УВР</w:t>
            </w:r>
          </w:p>
        </w:tc>
        <w:tc>
          <w:tcPr>
            <w:tcW w:w="2268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F3030" w:rsidRPr="00FE524C" w:rsidRDefault="009F3030" w:rsidP="009F3030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3030" w:rsidRPr="00FE524C" w:rsidTr="008F33FF">
        <w:tc>
          <w:tcPr>
            <w:tcW w:w="21547" w:type="dxa"/>
            <w:gridSpan w:val="6"/>
          </w:tcPr>
          <w:p w:rsidR="009F3030" w:rsidRPr="00FE524C" w:rsidRDefault="009F3030" w:rsidP="009F3030">
            <w:pPr>
              <w:tabs>
                <w:tab w:val="left" w:pos="4008"/>
                <w:tab w:val="left" w:pos="10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IV. Доброжелательность, вежливость и компетентность работников образовательных организаций</w:t>
            </w:r>
          </w:p>
        </w:tc>
      </w:tr>
      <w:tr w:rsidR="008F33FF" w:rsidRPr="00FE524C" w:rsidTr="008F33FF">
        <w:tc>
          <w:tcPr>
            <w:tcW w:w="1134" w:type="dxa"/>
          </w:tcPr>
          <w:p w:rsidR="00E32EAB" w:rsidRPr="00FE524C" w:rsidRDefault="00E32EAB" w:rsidP="00FE524C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lastRenderedPageBreak/>
              <w:t>4.1</w:t>
            </w:r>
          </w:p>
        </w:tc>
        <w:tc>
          <w:tcPr>
            <w:tcW w:w="11482" w:type="dxa"/>
            <w:vAlign w:val="bottom"/>
          </w:tcPr>
          <w:p w:rsidR="00E32EAB" w:rsidRPr="00FE524C" w:rsidRDefault="00E32EAB" w:rsidP="00E32EAB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Продолжить работу по поддержанию высокого уровня компетентности и профессиональной этики работников ОО (обучающие семинары, тренинги, мастер-классы для педагогов)</w:t>
            </w:r>
          </w:p>
        </w:tc>
        <w:tc>
          <w:tcPr>
            <w:tcW w:w="2410" w:type="dxa"/>
          </w:tcPr>
          <w:p w:rsidR="00E32EAB" w:rsidRPr="00FE524C" w:rsidRDefault="00E32EAB" w:rsidP="00E32EAB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52" w:type="dxa"/>
          </w:tcPr>
          <w:p w:rsidR="00E32EAB" w:rsidRPr="00FE524C" w:rsidRDefault="00E32EAB" w:rsidP="00E32EAB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Администрация ОО</w:t>
            </w:r>
          </w:p>
        </w:tc>
        <w:tc>
          <w:tcPr>
            <w:tcW w:w="2268" w:type="dxa"/>
          </w:tcPr>
          <w:p w:rsidR="00E32EAB" w:rsidRPr="00FE524C" w:rsidRDefault="00E32EAB" w:rsidP="00E32EAB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32EAB" w:rsidRPr="00FE524C" w:rsidRDefault="00E32EAB" w:rsidP="00E32EAB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2EAB" w:rsidRPr="00FE524C" w:rsidTr="008F33FF">
        <w:tc>
          <w:tcPr>
            <w:tcW w:w="21547" w:type="dxa"/>
            <w:gridSpan w:val="6"/>
          </w:tcPr>
          <w:p w:rsidR="00E32EAB" w:rsidRPr="00FE524C" w:rsidRDefault="00E32EAB" w:rsidP="00E32EAB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V. Удовлетворенность условиями оказания услуг</w:t>
            </w:r>
          </w:p>
        </w:tc>
      </w:tr>
      <w:tr w:rsidR="008F33FF" w:rsidRPr="00FE524C" w:rsidTr="008F33FF">
        <w:tc>
          <w:tcPr>
            <w:tcW w:w="1134" w:type="dxa"/>
          </w:tcPr>
          <w:p w:rsidR="00E32EAB" w:rsidRPr="00FE524C" w:rsidRDefault="00E32EAB" w:rsidP="00FE524C">
            <w:pPr>
              <w:pStyle w:val="20"/>
              <w:shd w:val="clear" w:color="auto" w:fill="auto"/>
              <w:spacing w:before="0" w:after="0" w:line="38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11482" w:type="dxa"/>
            <w:vAlign w:val="bottom"/>
          </w:tcPr>
          <w:p w:rsidR="00E32EAB" w:rsidRPr="00FE524C" w:rsidRDefault="00E32EAB" w:rsidP="00E32EAB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Проведение анализа данных, полученных в результате анкетирования респондентов, и учет их при разработке комплекса мер для устранения выявленных дефицитов и планировании деятельности (ОО)</w:t>
            </w:r>
          </w:p>
        </w:tc>
        <w:tc>
          <w:tcPr>
            <w:tcW w:w="2410" w:type="dxa"/>
          </w:tcPr>
          <w:p w:rsidR="00E32EAB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ноябрь</w:t>
            </w:r>
            <w:r w:rsidR="00E32EAB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E32EAB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E32EAB" w:rsidRPr="00FE524C" w:rsidRDefault="00E32EAB" w:rsidP="00E32EAB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Администрация ОО</w:t>
            </w:r>
          </w:p>
        </w:tc>
        <w:tc>
          <w:tcPr>
            <w:tcW w:w="2268" w:type="dxa"/>
          </w:tcPr>
          <w:p w:rsidR="00E32EAB" w:rsidRPr="00FE524C" w:rsidRDefault="00E32EAB" w:rsidP="00E32EAB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32EAB" w:rsidRPr="00FE524C" w:rsidRDefault="007D2D8D" w:rsidP="00E32EAB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8F33FF" w:rsidRPr="00FE524C" w:rsidTr="008F33FF">
        <w:tc>
          <w:tcPr>
            <w:tcW w:w="1134" w:type="dxa"/>
          </w:tcPr>
          <w:p w:rsidR="00E32EAB" w:rsidRPr="00FE524C" w:rsidRDefault="00E32EAB" w:rsidP="00FE524C">
            <w:pPr>
              <w:pStyle w:val="20"/>
              <w:shd w:val="clear" w:color="auto" w:fill="auto"/>
              <w:spacing w:before="0" w:after="0" w:line="380" w:lineRule="exact"/>
              <w:ind w:right="300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9pt"/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11482" w:type="dxa"/>
            <w:vAlign w:val="bottom"/>
          </w:tcPr>
          <w:p w:rsidR="00E32EAB" w:rsidRPr="00FE524C" w:rsidRDefault="00E32EAB" w:rsidP="00E32EAB">
            <w:pPr>
              <w:pStyle w:val="20"/>
              <w:shd w:val="clear" w:color="auto" w:fill="auto"/>
              <w:spacing w:before="0" w:after="0"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Обеспечение рассмотрения на заседаниях коллегиальных органов управления образовательных организацией с привлечением </w:t>
            </w:r>
            <w:r w:rsidRPr="00FE524C"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родительской </w:t>
            </w:r>
            <w:proofErr w:type="gramStart"/>
            <w:r w:rsidRPr="00FE524C">
              <w:rPr>
                <w:rFonts w:ascii="Times New Roman" w:hAnsi="Times New Roman" w:cs="Times New Roman"/>
                <w:sz w:val="28"/>
                <w:szCs w:val="28"/>
              </w:rPr>
              <w:t>общественности вопросов повышения качества оказания услуг</w:t>
            </w:r>
            <w:proofErr w:type="gramEnd"/>
            <w:r w:rsidRPr="00FE524C">
              <w:rPr>
                <w:rFonts w:ascii="Times New Roman" w:hAnsi="Times New Roman" w:cs="Times New Roman"/>
                <w:sz w:val="28"/>
                <w:szCs w:val="28"/>
              </w:rPr>
              <w:t xml:space="preserve"> по итогам анкетирования.</w:t>
            </w:r>
          </w:p>
        </w:tc>
        <w:tc>
          <w:tcPr>
            <w:tcW w:w="2410" w:type="dxa"/>
          </w:tcPr>
          <w:p w:rsidR="00E32EAB" w:rsidRPr="00FE524C" w:rsidRDefault="00E430E2" w:rsidP="003D1826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  <w:r w:rsidR="00E32EAB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202</w:t>
            </w:r>
            <w:r w:rsidR="00242EB9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3</w:t>
            </w:r>
            <w:r w:rsidR="00E32EAB"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52" w:type="dxa"/>
          </w:tcPr>
          <w:p w:rsidR="00E32EAB" w:rsidRPr="00FE524C" w:rsidRDefault="00E32EAB" w:rsidP="00E32EAB">
            <w:pPr>
              <w:pStyle w:val="20"/>
              <w:shd w:val="clear" w:color="auto" w:fill="auto"/>
              <w:spacing w:before="0" w:after="0"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24C">
              <w:rPr>
                <w:rStyle w:val="215pt"/>
                <w:rFonts w:ascii="Times New Roman" w:hAnsi="Times New Roman" w:cs="Times New Roman"/>
                <w:sz w:val="28"/>
                <w:szCs w:val="28"/>
              </w:rPr>
              <w:t>Администрация ОО</w:t>
            </w:r>
          </w:p>
        </w:tc>
        <w:tc>
          <w:tcPr>
            <w:tcW w:w="2268" w:type="dxa"/>
          </w:tcPr>
          <w:p w:rsidR="00E32EAB" w:rsidRPr="00FE524C" w:rsidRDefault="00E32EAB" w:rsidP="00E32EAB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32EAB" w:rsidRPr="00FE524C" w:rsidRDefault="007D2D8D" w:rsidP="00E32EAB">
            <w:pPr>
              <w:tabs>
                <w:tab w:val="left" w:pos="400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</w:tbl>
    <w:p w:rsidR="00EF1B41" w:rsidRPr="00FE524C" w:rsidRDefault="00946CF8" w:rsidP="00EF1B41">
      <w:pPr>
        <w:tabs>
          <w:tab w:val="left" w:pos="400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EF1B41" w:rsidRPr="00FE524C" w:rsidSect="008F33FF">
      <w:pgSz w:w="23800" w:h="16840" w:orient="landscape"/>
      <w:pgMar w:top="720" w:right="4238" w:bottom="720" w:left="2552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5BA"/>
    <w:multiLevelType w:val="multilevel"/>
    <w:tmpl w:val="F2E26DC0"/>
    <w:lvl w:ilvl="0">
      <w:start w:val="1"/>
      <w:numFmt w:val="bullet"/>
      <w:lvlText w:val="-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108A5"/>
    <w:rsid w:val="00027B30"/>
    <w:rsid w:val="00027FC9"/>
    <w:rsid w:val="00183BB4"/>
    <w:rsid w:val="00194BDA"/>
    <w:rsid w:val="0022108A"/>
    <w:rsid w:val="00242EB9"/>
    <w:rsid w:val="00354AC2"/>
    <w:rsid w:val="003D1826"/>
    <w:rsid w:val="00417C49"/>
    <w:rsid w:val="00436A4C"/>
    <w:rsid w:val="005301F6"/>
    <w:rsid w:val="00622C2D"/>
    <w:rsid w:val="006C76C3"/>
    <w:rsid w:val="007A3FF1"/>
    <w:rsid w:val="007A6063"/>
    <w:rsid w:val="007A7BEB"/>
    <w:rsid w:val="007D2D8D"/>
    <w:rsid w:val="007E32BE"/>
    <w:rsid w:val="008F33FF"/>
    <w:rsid w:val="009228D8"/>
    <w:rsid w:val="00946CF8"/>
    <w:rsid w:val="0096647C"/>
    <w:rsid w:val="009B771E"/>
    <w:rsid w:val="009D39FA"/>
    <w:rsid w:val="009E67A3"/>
    <w:rsid w:val="009F3030"/>
    <w:rsid w:val="00AD2D02"/>
    <w:rsid w:val="00B420D4"/>
    <w:rsid w:val="00B42F5A"/>
    <w:rsid w:val="00B72F18"/>
    <w:rsid w:val="00C0525D"/>
    <w:rsid w:val="00C65E1F"/>
    <w:rsid w:val="00CD1EB7"/>
    <w:rsid w:val="00D45EC2"/>
    <w:rsid w:val="00E32EAB"/>
    <w:rsid w:val="00E430E2"/>
    <w:rsid w:val="00EF1B41"/>
    <w:rsid w:val="00F031BF"/>
    <w:rsid w:val="00F108A5"/>
    <w:rsid w:val="00FE524C"/>
    <w:rsid w:val="00FE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1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5pt">
    <w:name w:val="Основной текст (2) + 15 pt"/>
    <w:basedOn w:val="a0"/>
    <w:rsid w:val="00EF1B41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F1B41"/>
    <w:rPr>
      <w:rFonts w:ascii="Sylfaen" w:eastAsia="Sylfaen" w:hAnsi="Sylfaen" w:cs="Sylfaen"/>
      <w:sz w:val="36"/>
      <w:szCs w:val="3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F1B41"/>
    <w:pPr>
      <w:widowControl w:val="0"/>
      <w:shd w:val="clear" w:color="auto" w:fill="FFFFFF"/>
      <w:spacing w:before="540" w:after="420" w:line="440" w:lineRule="exact"/>
      <w:jc w:val="both"/>
    </w:pPr>
    <w:rPr>
      <w:rFonts w:ascii="Sylfaen" w:eastAsia="Sylfaen" w:hAnsi="Sylfaen" w:cs="Sylfaen"/>
      <w:sz w:val="36"/>
      <w:szCs w:val="36"/>
    </w:rPr>
  </w:style>
  <w:style w:type="character" w:customStyle="1" w:styleId="219pt">
    <w:name w:val="Основной текст (2) + 19 pt;Полужирный"/>
    <w:basedOn w:val="a0"/>
    <w:rsid w:val="00EF1B41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2TimesNewRoman95pt">
    <w:name w:val="Основной текст (2) + Times New Roman;9;5 pt"/>
    <w:basedOn w:val="2"/>
    <w:rsid w:val="00EF1B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32EAB"/>
    <w:rPr>
      <w:rFonts w:ascii="Sylfaen" w:eastAsia="Sylfaen" w:hAnsi="Sylfaen" w:cs="Sylfaen"/>
      <w:b/>
      <w:bCs/>
      <w:sz w:val="38"/>
      <w:szCs w:val="3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32EAB"/>
    <w:pPr>
      <w:widowControl w:val="0"/>
      <w:shd w:val="clear" w:color="auto" w:fill="FFFFFF"/>
      <w:spacing w:before="540" w:after="540" w:line="0" w:lineRule="atLeast"/>
      <w:jc w:val="both"/>
    </w:pPr>
    <w:rPr>
      <w:rFonts w:ascii="Sylfaen" w:eastAsia="Sylfaen" w:hAnsi="Sylfaen" w:cs="Sylfaen"/>
      <w:b/>
      <w:bCs/>
      <w:sz w:val="38"/>
      <w:szCs w:val="38"/>
    </w:rPr>
  </w:style>
  <w:style w:type="paragraph" w:styleId="a4">
    <w:name w:val="Balloon Text"/>
    <w:basedOn w:val="a"/>
    <w:link w:val="a5"/>
    <w:uiPriority w:val="99"/>
    <w:semiHidden/>
    <w:unhideWhenUsed/>
    <w:rsid w:val="008F3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3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1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5pt">
    <w:name w:val="Основной текст (2) + 15 pt"/>
    <w:basedOn w:val="a0"/>
    <w:rsid w:val="00EF1B41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F1B41"/>
    <w:rPr>
      <w:rFonts w:ascii="Sylfaen" w:eastAsia="Sylfaen" w:hAnsi="Sylfaen" w:cs="Sylfaen"/>
      <w:sz w:val="36"/>
      <w:szCs w:val="3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F1B41"/>
    <w:pPr>
      <w:widowControl w:val="0"/>
      <w:shd w:val="clear" w:color="auto" w:fill="FFFFFF"/>
      <w:spacing w:before="540" w:after="420" w:line="440" w:lineRule="exact"/>
      <w:jc w:val="both"/>
    </w:pPr>
    <w:rPr>
      <w:rFonts w:ascii="Sylfaen" w:eastAsia="Sylfaen" w:hAnsi="Sylfaen" w:cs="Sylfaen"/>
      <w:sz w:val="36"/>
      <w:szCs w:val="36"/>
    </w:rPr>
  </w:style>
  <w:style w:type="character" w:customStyle="1" w:styleId="219pt">
    <w:name w:val="Основной текст (2) + 19 pt;Полужирный"/>
    <w:basedOn w:val="a0"/>
    <w:rsid w:val="00EF1B41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2TimesNewRoman95pt">
    <w:name w:val="Основной текст (2) + Times New Roman;9;5 pt"/>
    <w:basedOn w:val="2"/>
    <w:rsid w:val="00EF1B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32EAB"/>
    <w:rPr>
      <w:rFonts w:ascii="Sylfaen" w:eastAsia="Sylfaen" w:hAnsi="Sylfaen" w:cs="Sylfaen"/>
      <w:b/>
      <w:bCs/>
      <w:sz w:val="38"/>
      <w:szCs w:val="3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32EAB"/>
    <w:pPr>
      <w:widowControl w:val="0"/>
      <w:shd w:val="clear" w:color="auto" w:fill="FFFFFF"/>
      <w:spacing w:before="540" w:after="540" w:line="0" w:lineRule="atLeast"/>
      <w:jc w:val="both"/>
    </w:pPr>
    <w:rPr>
      <w:rFonts w:ascii="Sylfaen" w:eastAsia="Sylfaen" w:hAnsi="Sylfaen" w:cs="Sylfaen"/>
      <w:b/>
      <w:bCs/>
      <w:sz w:val="38"/>
      <w:szCs w:val="38"/>
    </w:rPr>
  </w:style>
  <w:style w:type="paragraph" w:styleId="a4">
    <w:name w:val="Balloon Text"/>
    <w:basedOn w:val="a"/>
    <w:link w:val="a5"/>
    <w:uiPriority w:val="99"/>
    <w:semiHidden/>
    <w:unhideWhenUsed/>
    <w:rsid w:val="008F3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3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ADMIN_PC</dc:creator>
  <cp:lastModifiedBy>IMC_Saida</cp:lastModifiedBy>
  <cp:revision>42</cp:revision>
  <cp:lastPrinted>2023-11-14T07:43:00Z</cp:lastPrinted>
  <dcterms:created xsi:type="dcterms:W3CDTF">2020-03-23T13:23:00Z</dcterms:created>
  <dcterms:modified xsi:type="dcterms:W3CDTF">2023-11-14T07:58:00Z</dcterms:modified>
</cp:coreProperties>
</file>