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5CE" w:rsidRPr="006B25CE" w:rsidRDefault="006B25CE" w:rsidP="006B25CE">
      <w:pPr>
        <w:shd w:val="clear" w:color="auto" w:fill="FFFFFF"/>
        <w:spacing w:before="360" w:after="24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Информация об ОГЭ для </w:t>
      </w:r>
      <w:proofErr w:type="gramStart"/>
      <w:r w:rsidRPr="006B25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обучающихся</w:t>
      </w:r>
      <w:proofErr w:type="gramEnd"/>
      <w:r w:rsidRPr="006B25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с ограниченными </w:t>
      </w:r>
      <w:bookmarkStart w:id="0" w:name="_GoBack"/>
      <w:bookmarkEnd w:id="0"/>
      <w:r w:rsidRPr="006B25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возможностями здоровья</w:t>
      </w:r>
    </w:p>
    <w:p w:rsidR="006B25CE" w:rsidRPr="006B25CE" w:rsidRDefault="006B25CE" w:rsidP="006B25CE">
      <w:pPr>
        <w:shd w:val="clear" w:color="auto" w:fill="FFFFFF"/>
        <w:spacing w:before="300" w:after="210" w:line="479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ФОРМА ПРОВЕДЕНИЯ ГИА-9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лиц с ограниченными возможностями здоровья, детей-инвалидов и инвалидов ГИА-9 по их желанию проводится как в форме основного государственного экзамена (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ОГЭ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так и в форме государственного выпускного экзамена (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ГВЭ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При этом допускается сочетание форм проведения ГИА-9 (ОГЭ и ГВЭ). ГВЭ по всем учебным предметам по желанию указанных лиц проводится в устной форме. </w:t>
      </w:r>
    </w:p>
    <w:p w:rsidR="006B25CE" w:rsidRPr="006B25CE" w:rsidRDefault="006B25CE" w:rsidP="006B25CE">
      <w:pPr>
        <w:shd w:val="clear" w:color="auto" w:fill="FFFFFF"/>
        <w:spacing w:before="100" w:beforeAutospacing="1" w:after="210" w:line="479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ОСОБЕННОСТИ ВЫБОРА УЧЕБНЫХ ПРЕДМЕТОВ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участников ГИА-9 с ограниченными возможностями здоровья, участников ГИА-9 – детей-инвалидов и инвалидов ГИА-9 по их желанию может проводиться только по обязательным учебным предметам: русскому языку и  математике.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ГИА-9 с ограниченными возможностями здоровья, участники ГИА-9 – дети-инвалиды и инвалиды имеют право выбора сдачи 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либо двух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обязательных учебных предмета, 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либо четырех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учебных предметов (два обязательных учебных предмета и два учебных предмета по выбору).</w:t>
      </w:r>
    </w:p>
    <w:p w:rsidR="006B25CE" w:rsidRPr="006B25CE" w:rsidRDefault="006B25CE" w:rsidP="006B25CE">
      <w:pPr>
        <w:shd w:val="clear" w:color="auto" w:fill="FFFFFF"/>
        <w:spacing w:before="100" w:beforeAutospacing="1" w:after="210" w:line="479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ОСОБЕННОСТИ ПОДАЧИ ЗАЯВЛЕНИЯ ОБ УЧАСТИИ В ГИА-9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ГИА-9 с ограниченными возможностями здоровья при подаче заявления об участии в ГИА-9 предъявляют копию рекомендаций психолого-медико-педагогической комиссии (ПМПК), а участники ГИА-9 – дети-инвалиды и инвалиды – оригинал или заверенную копию справки, подтверждающей факт установления инвалидности, выданной федеральным государственным учреждением медико-социальной экспертизы (справка, подтверждающая инвалидность), а также копию рекомендаций психолого-медико-педагогической комиссии для проведения экзамена в специальных условиях.</w:t>
      </w:r>
      <w:proofErr w:type="gramEnd"/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заявлении указанные участники ГИА-9 указывают специальные условия, учитывающие состояние их здоровья, особенности психофизического развития, необходимые им при проведении экзаменов.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Start"/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Предоставление условий, 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учитывающих состояние здоровья, особенности психофизического развития участников ГИА-9 с ограниченными возможностями здоровья, участников ГИА-9 детей-инвалидов и инвалидов, а 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также лиц, обучающихся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лечении, в том числе специальных условий, осуществляется ТОЛЬКО ПРИ ПРЕДЪЯВЛЕНИИ ими копии</w:t>
      </w:r>
      <w:proofErr w:type="gramEnd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рекомендаций психолого-медико-педагогической комиссии и/или оригинала или заверенной в установленном порядке копии справки, подтверждающей инвалидность.</w:t>
      </w:r>
    </w:p>
    <w:p w:rsidR="006B25CE" w:rsidRPr="006B25CE" w:rsidRDefault="006B25CE" w:rsidP="006B25CE">
      <w:pPr>
        <w:shd w:val="clear" w:color="auto" w:fill="FFFFFF"/>
        <w:spacing w:before="100" w:beforeAutospacing="1" w:after="210" w:line="479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ПРОДОЛЖИТЕЛЬНОСТЬ ГИА-9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экзамена для лиц с ограниченными возможностями здоровья, детей-инвалидов и инвалидов увеличивается на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1,5 часа 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 исключением ОГЭ по иностранным языкам (раздел «Говорение»).</w:t>
      </w:r>
      <w:proofErr w:type="gramEnd"/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ОГЭ по иностранным языкам (раздел «Говорение») увеличивается 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30 минут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25CE" w:rsidRPr="006B25CE" w:rsidRDefault="006B25CE" w:rsidP="006B25CE">
      <w:pPr>
        <w:shd w:val="clear" w:color="auto" w:fill="FFFFFF"/>
        <w:spacing w:before="100" w:beforeAutospacing="1" w:after="210" w:line="479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УСЛОВИЯ ПРОВЕДЕНИЯ ГИА-9, УЧИТЫВАЮЩИЕ СОСТОЯНИЕ ЗДОРОВЬЯ, ОСОБЕННОСТИ ПСИХОФИЗИЧЕСКОГО РАЗВИТИЯ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Материально-технические условия проведения экзамена обеспечивают беспрепятственный доступ участников экзамена в аудитории, туалетные и иные помещения, а также их пребывание в указанных помещениях (наличие пандусов, поручней, расширенных дверных проемов, лифтов, при отсутствии лифтов аудитория располагается на первом этаже; наличие специальных кресел и других приспособлений).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участников экзаменов с ограниченными возможностями здоровья, для участников экзаменов – детей-инвалидов и инвалидов организуется питание и перерывы для проведения необходимых лечебных и профилактических мероприятий во время проведения экзамена.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организации питания и перерывов для проведения необходимых лечебных и профилактических мероприятий определяется органами исполнительной власти субъектов Российской Федерации, осуществляющими государственное управление в сфере образования, 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самостоятельно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участников экзаменов с ограниченными возможностями здоровья, для участников экзаменов – детей-инвалидов и инвалидов обеспечивается создание 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специальных условий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учитывающих состояние здоровья, особенности психофизического развития:</w:t>
      </w:r>
    </w:p>
    <w:p w:rsidR="006B25CE" w:rsidRPr="006B25CE" w:rsidRDefault="006B25CE" w:rsidP="006B25CE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присутствие ассистентов, оказывающих указанным лицам необходимую техническую помощь с учетом состояния их здоровья, особенностей психофизического развития и индивидуальных возможностей:</w:t>
      </w:r>
    </w:p>
    <w:p w:rsidR="006B25CE" w:rsidRPr="006B25CE" w:rsidRDefault="006B25CE" w:rsidP="006B25CE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части передвижения по пункту проведения экзамена (ППЭ), ориентации (в том числе помогают им занять рабочее место в учебном кабинете) и получении информации (не относящейся к содержанию и выполнению экзаменационной работы);</w:t>
      </w:r>
    </w:p>
    <w:p w:rsidR="006B25CE" w:rsidRPr="006B25CE" w:rsidRDefault="006B25CE" w:rsidP="006B25CE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обеспечении коммуникации (с руководителем ППЭ, членами государственной экзаменационной комиссии, в том числе с использованием коммуникативных устройств, средств альтернативной коммуникации (за исключением сре</w:t>
      </w:r>
      <w:proofErr w:type="gramStart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св</w:t>
      </w:r>
      <w:proofErr w:type="gramEnd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язи, фото-, аудио- и видеоаппаратуры);</w:t>
      </w:r>
    </w:p>
    <w:p w:rsidR="006B25CE" w:rsidRPr="006B25CE" w:rsidRDefault="006B25CE" w:rsidP="006B25CE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оказывают помощь в использовании технических средств, необходимых для выполнения заданий, технических средств (изделий) реабилитации и обучения;</w:t>
      </w:r>
    </w:p>
    <w:p w:rsidR="006B25CE" w:rsidRPr="006B25CE" w:rsidRDefault="006B25CE" w:rsidP="006B25CE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оказывают помощь в ведении записей, чтении (оказывают помощь в фиксации положения тела, ручки в кисти руки);</w:t>
      </w:r>
    </w:p>
    <w:p w:rsidR="006B25CE" w:rsidRPr="006B25CE" w:rsidRDefault="006B25CE" w:rsidP="006B25CE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помогают при оформлении регистрационных полей бланков ГИА-9, приведении в порядок рабочего места и подготовке необходимых принадлежностей; фиксации строки/абзаца (для обучающихся с нарушением опорно-двигательного аппарата);</w:t>
      </w:r>
      <w:proofErr w:type="gramEnd"/>
    </w:p>
    <w:p w:rsidR="006B25CE" w:rsidRPr="006B25CE" w:rsidRDefault="006B25CE" w:rsidP="006B25CE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переносят ответы в экзаменационные бланки;</w:t>
      </w:r>
    </w:p>
    <w:p w:rsidR="006B25CE" w:rsidRPr="006B25CE" w:rsidRDefault="006B25CE" w:rsidP="006B25CE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оказывают техническую помощь при выполнении ГИА-9 на компьютере (настройка на экране, изменение (увеличение) шрифта и др.);</w:t>
      </w:r>
    </w:p>
    <w:p w:rsidR="006B25CE" w:rsidRPr="006B25CE" w:rsidRDefault="006B25CE" w:rsidP="006B25CE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вызывают медперсонал (при необходимости).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ассистентов привлекаются лица, прошедшие соответствующую подготовку. Ассистентом может быть определен работник образовательной организации, социальный работник, а также в исключительных случаях – родитель (законный представитель) участника ГИА-9. </w:t>
      </w:r>
    </w:p>
    <w:p w:rsidR="006B25CE" w:rsidRPr="006B25CE" w:rsidRDefault="006B25CE" w:rsidP="006B25CE">
      <w:pPr>
        <w:numPr>
          <w:ilvl w:val="0"/>
          <w:numId w:val="2"/>
        </w:numPr>
        <w:shd w:val="clear" w:color="auto" w:fill="FFFFFF"/>
        <w:spacing w:before="100" w:beforeAutospacing="1" w:after="18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на экзамене необходимых для выполнения заданий технических средств:</w:t>
      </w:r>
    </w:p>
    <w:p w:rsidR="006B25CE" w:rsidRPr="006B25CE" w:rsidRDefault="006B25CE" w:rsidP="006B25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слабослышащих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участников ГИА-9 аудитории для проведения экзамена оборудуются звукоусиливающей аппаратурой как коллективного, так и индивидуального пользования;</w:t>
      </w:r>
    </w:p>
    <w:p w:rsidR="006B25CE" w:rsidRPr="006B25CE" w:rsidRDefault="006B25CE" w:rsidP="006B25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глухих и слабослышащих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участников ГИА-9 при необходимости привлекается ассистент-</w:t>
      </w:r>
      <w:proofErr w:type="spellStart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сурдопереводчик</w:t>
      </w:r>
      <w:proofErr w:type="spellEnd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B25CE" w:rsidRPr="006B25CE" w:rsidRDefault="006B25CE" w:rsidP="006B25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слепых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участников ГИА-9 экзаменационные материалы оформляются рельефно-точечным шрифтом Брайля или в виде электронного документа, доступного с помощью компьютера; 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письменная экзаменационная работа выполняется рельефно-точечным шрифтом Брайля или на компьютере; предусматривается достаточное количество специальных принадлежностей для оформления ответов рельефно-точечным шрифтом Брайля, компьютер;</w:t>
      </w:r>
    </w:p>
    <w:p w:rsidR="006B25CE" w:rsidRPr="006B25CE" w:rsidRDefault="006B25CE" w:rsidP="006B25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слабовидящих 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ГИА-9 экзаменационные материалы копируются в увеличенном размере, в аудиториях для проведения экзаменов предусматривается наличие увеличительных устройств и индивидуальное равномерное освещение не менее 300 люкс;</w:t>
      </w:r>
    </w:p>
    <w:p w:rsidR="006B25CE" w:rsidRPr="006B25CE" w:rsidRDefault="006B25CE" w:rsidP="006B25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участников ГИА-9 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нарушением опорно-двигательного аппарата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письменная экзаменационная работа может выполняться на компьютере со специализированным программным обеспечением.</w:t>
      </w:r>
    </w:p>
    <w:p w:rsidR="006B25CE" w:rsidRPr="006B25CE" w:rsidRDefault="006B25CE" w:rsidP="006B25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лиц, имеющих медицинские показания для 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обучения на дому</w:t>
      </w: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соответствующие рекомендации психолого-медико-педагогической комиссии, </w:t>
      </w:r>
      <w:r w:rsidRPr="006B2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экзамен организуется на дому.</w:t>
      </w:r>
    </w:p>
    <w:p w:rsidR="006B25CE" w:rsidRPr="006B25CE" w:rsidRDefault="006B25CE" w:rsidP="006B25CE">
      <w:pPr>
        <w:shd w:val="clear" w:color="auto" w:fill="FFFFFF"/>
        <w:spacing w:before="300" w:after="210" w:line="479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ОСОБЕННОСТИ РАССМОТРЕНИЯ АПЕЛЛЯЦИЙ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рассмотрения апелляций участников ГИА-9 с ограниченными возможностями здоровья, участников ГИА-9 — детей-инвалидов и инвалидов конфликтная комиссия привлекает к своей работе </w:t>
      </w:r>
      <w:proofErr w:type="spellStart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тифлопереводчиков</w:t>
      </w:r>
      <w:proofErr w:type="spellEnd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(для рассмотрения апелляций слепых участников ГИА-9), </w:t>
      </w:r>
      <w:proofErr w:type="spellStart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сурдопереводчиков</w:t>
      </w:r>
      <w:proofErr w:type="spellEnd"/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(для рассмотрения апелляций глухих участников ГИА-9).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участником ГИА-9 с ограниченными возможностями здоровья,  участником ГИА-9 ребенком — инвалидом, инвалидом на рассмотрении апелляции помимо родителей (законных представителей) может присутствовать ассистент.</w:t>
      </w:r>
    </w:p>
    <w:p w:rsidR="006B25CE" w:rsidRPr="006B25CE" w:rsidRDefault="006B25CE" w:rsidP="006B25CE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обнаружения конфликтной комиссией ошибки в переносе ответов слепых или слабовидящих участников ГИА-9 на бланки ГИА-9 конфликтная комиссия учитывает данные ошибки как технический брак. Экзаменационные работы таких участников ГИА-9 проходят повторную обработку (включая перенос на бланки ГИА-9 стандартного размера) и, при необходимости, повторную проверку экспертами.</w:t>
      </w:r>
    </w:p>
    <w:p w:rsidR="00852451" w:rsidRPr="006B25CE" w:rsidRDefault="00852451">
      <w:pPr>
        <w:rPr>
          <w:rFonts w:ascii="Times New Roman" w:hAnsi="Times New Roman" w:cs="Times New Roman"/>
          <w:sz w:val="28"/>
          <w:szCs w:val="28"/>
        </w:rPr>
      </w:pPr>
    </w:p>
    <w:sectPr w:rsidR="00852451" w:rsidRPr="006B2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56354"/>
    <w:multiLevelType w:val="multilevel"/>
    <w:tmpl w:val="C4C07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513BE"/>
    <w:multiLevelType w:val="multilevel"/>
    <w:tmpl w:val="1904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143656B"/>
    <w:multiLevelType w:val="multilevel"/>
    <w:tmpl w:val="32D0B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5CE"/>
    <w:rsid w:val="006B25CE"/>
    <w:rsid w:val="0085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1174</Words>
  <Characters>6695</Characters>
  <Application>Microsoft Office Word</Application>
  <DocSecurity>0</DocSecurity>
  <Lines>55</Lines>
  <Paragraphs>15</Paragraphs>
  <ScaleCrop>false</ScaleCrop>
  <Company/>
  <LinksUpToDate>false</LinksUpToDate>
  <CharactersWithSpaces>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2023-12-13T08:33:00Z</dcterms:created>
  <dcterms:modified xsi:type="dcterms:W3CDTF">2023-12-13T08:37:00Z</dcterms:modified>
</cp:coreProperties>
</file>