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140" w:rsidRDefault="00543140" w:rsidP="00543140">
      <w:pPr>
        <w:spacing w:after="0"/>
        <w:jc w:val="center"/>
        <w:rPr>
          <w:b/>
          <w:sz w:val="28"/>
          <w:szCs w:val="28"/>
        </w:rPr>
      </w:pPr>
      <w:r w:rsidRPr="00C61E68">
        <w:rPr>
          <w:noProof/>
          <w:sz w:val="28"/>
          <w:szCs w:val="28"/>
          <w:lang w:eastAsia="ru-RU"/>
        </w:rPr>
        <w:drawing>
          <wp:inline distT="0" distB="0" distL="0" distR="0">
            <wp:extent cx="371475" cy="337705"/>
            <wp:effectExtent l="0" t="0" r="0" b="5715"/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9240" cy="362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3140" w:rsidRPr="00C81C38" w:rsidRDefault="00543140" w:rsidP="00543140">
      <w:pPr>
        <w:spacing w:after="0"/>
        <w:jc w:val="center"/>
        <w:rPr>
          <w:b/>
          <w:color w:val="002060"/>
          <w:sz w:val="28"/>
          <w:szCs w:val="28"/>
        </w:rPr>
      </w:pPr>
      <w:r w:rsidRPr="00C81C38">
        <w:rPr>
          <w:b/>
          <w:color w:val="002060"/>
          <w:sz w:val="28"/>
          <w:szCs w:val="28"/>
        </w:rPr>
        <w:t>ОРГАНИЗАЦИЯ НАСТАВНИЧЕСТВА В ОБРАЗОВАТЕЛЬНОЙ ОРГАНИЗАЦИИ РЕСПУБЛИКИ ДАГЕСТАН</w:t>
      </w:r>
    </w:p>
    <w:p w:rsidR="00543140" w:rsidRPr="00677D50" w:rsidRDefault="00543140" w:rsidP="00543140">
      <w:pPr>
        <w:spacing w:after="0"/>
        <w:jc w:val="center"/>
        <w:rPr>
          <w:b/>
          <w:sz w:val="28"/>
          <w:szCs w:val="28"/>
        </w:rPr>
      </w:pPr>
      <w:r w:rsidRPr="00C81C38">
        <w:rPr>
          <w:b/>
          <w:color w:val="002060"/>
          <w:sz w:val="28"/>
          <w:szCs w:val="28"/>
        </w:rPr>
        <w:t>ЧЕК-ЛИСТ</w:t>
      </w:r>
    </w:p>
    <w:p w:rsidR="00543140" w:rsidRDefault="00543140" w:rsidP="00543140">
      <w:pPr>
        <w:spacing w:after="0"/>
        <w:rPr>
          <w:sz w:val="24"/>
          <w:szCs w:val="24"/>
        </w:rPr>
      </w:pPr>
    </w:p>
    <w:p w:rsidR="00543140" w:rsidRDefault="00543140" w:rsidP="00543140">
      <w:pPr>
        <w:spacing w:after="0"/>
        <w:rPr>
          <w:sz w:val="24"/>
          <w:szCs w:val="24"/>
        </w:rPr>
      </w:pPr>
      <w:r>
        <w:rPr>
          <w:sz w:val="24"/>
          <w:szCs w:val="24"/>
        </w:rPr>
        <w:t>Район, наименование образовательной организации__________</w:t>
      </w:r>
      <w:proofErr w:type="spellStart"/>
      <w:r w:rsidR="00AF6B21">
        <w:rPr>
          <w:sz w:val="24"/>
          <w:szCs w:val="24"/>
        </w:rPr>
        <w:t>г.Буйнакск</w:t>
      </w:r>
      <w:proofErr w:type="spellEnd"/>
      <w:r w:rsidR="00AF6B21">
        <w:rPr>
          <w:sz w:val="24"/>
          <w:szCs w:val="24"/>
        </w:rPr>
        <w:t>, МКДОУ «ЦРР Д/С № 17 «</w:t>
      </w:r>
      <w:proofErr w:type="gramStart"/>
      <w:r w:rsidR="00AF6B21">
        <w:rPr>
          <w:sz w:val="24"/>
          <w:szCs w:val="24"/>
        </w:rPr>
        <w:t>Колокольчик»</w:t>
      </w:r>
      <w:r>
        <w:rPr>
          <w:sz w:val="24"/>
          <w:szCs w:val="24"/>
        </w:rPr>
        <w:t>_</w:t>
      </w:r>
      <w:proofErr w:type="gramEnd"/>
      <w:r>
        <w:rPr>
          <w:sz w:val="24"/>
          <w:szCs w:val="24"/>
        </w:rPr>
        <w:t>_____</w:t>
      </w:r>
      <w:r w:rsidR="00AF6B21">
        <w:rPr>
          <w:sz w:val="24"/>
          <w:szCs w:val="24"/>
        </w:rPr>
        <w:t>____</w:t>
      </w:r>
    </w:p>
    <w:p w:rsidR="00543140" w:rsidRDefault="00543140" w:rsidP="00543140">
      <w:pPr>
        <w:spacing w:after="0"/>
        <w:rPr>
          <w:sz w:val="24"/>
          <w:szCs w:val="24"/>
        </w:rPr>
      </w:pPr>
      <w:r>
        <w:rPr>
          <w:sz w:val="24"/>
          <w:szCs w:val="24"/>
        </w:rPr>
        <w:t>Фамилия, имя, отчество директора____</w:t>
      </w:r>
      <w:proofErr w:type="spellStart"/>
      <w:r w:rsidR="00AF6B21">
        <w:rPr>
          <w:sz w:val="24"/>
          <w:szCs w:val="24"/>
        </w:rPr>
        <w:t>Кадиева</w:t>
      </w:r>
      <w:proofErr w:type="spellEnd"/>
      <w:r w:rsidR="00AF6B21">
        <w:rPr>
          <w:sz w:val="24"/>
          <w:szCs w:val="24"/>
        </w:rPr>
        <w:t xml:space="preserve"> </w:t>
      </w:r>
      <w:proofErr w:type="spellStart"/>
      <w:r w:rsidR="00AF6B21">
        <w:rPr>
          <w:sz w:val="24"/>
          <w:szCs w:val="24"/>
        </w:rPr>
        <w:t>Патимат</w:t>
      </w:r>
      <w:proofErr w:type="spellEnd"/>
      <w:r w:rsidR="00AF6B21">
        <w:rPr>
          <w:sz w:val="24"/>
          <w:szCs w:val="24"/>
        </w:rPr>
        <w:t xml:space="preserve"> </w:t>
      </w:r>
      <w:proofErr w:type="spellStart"/>
      <w:r w:rsidR="00AF6B21">
        <w:rPr>
          <w:sz w:val="24"/>
          <w:szCs w:val="24"/>
        </w:rPr>
        <w:t>Алхановна</w:t>
      </w:r>
      <w:proofErr w:type="spellEnd"/>
      <w:r>
        <w:rPr>
          <w:sz w:val="24"/>
          <w:szCs w:val="24"/>
        </w:rPr>
        <w:t>____________________________</w:t>
      </w:r>
    </w:p>
    <w:p w:rsidR="00543140" w:rsidRDefault="00543140" w:rsidP="00543140">
      <w:pPr>
        <w:spacing w:after="0"/>
        <w:rPr>
          <w:sz w:val="24"/>
          <w:szCs w:val="24"/>
        </w:rPr>
      </w:pPr>
    </w:p>
    <w:p w:rsidR="00543140" w:rsidRDefault="00543140" w:rsidP="00543140">
      <w:pPr>
        <w:spacing w:after="0"/>
        <w:rPr>
          <w:sz w:val="24"/>
          <w:szCs w:val="24"/>
        </w:rPr>
      </w:pPr>
      <w:r w:rsidRPr="00343B8F">
        <w:rPr>
          <w:sz w:val="24"/>
          <w:szCs w:val="24"/>
        </w:rPr>
        <w:t xml:space="preserve">Фамилия, имя, отчество куратора ОО по наставнической </w:t>
      </w:r>
      <w:proofErr w:type="spellStart"/>
      <w:r w:rsidRPr="00343B8F">
        <w:rPr>
          <w:sz w:val="24"/>
          <w:szCs w:val="24"/>
        </w:rPr>
        <w:t>деятельности</w:t>
      </w:r>
      <w:r>
        <w:rPr>
          <w:sz w:val="24"/>
          <w:szCs w:val="24"/>
        </w:rPr>
        <w:t>_____</w:t>
      </w:r>
      <w:r w:rsidR="00C53D9B">
        <w:rPr>
          <w:sz w:val="24"/>
          <w:szCs w:val="24"/>
        </w:rPr>
        <w:t>Акаева</w:t>
      </w:r>
      <w:proofErr w:type="spellEnd"/>
      <w:r w:rsidR="00C53D9B">
        <w:rPr>
          <w:sz w:val="24"/>
          <w:szCs w:val="24"/>
        </w:rPr>
        <w:t xml:space="preserve"> </w:t>
      </w:r>
      <w:proofErr w:type="spellStart"/>
      <w:r w:rsidR="00C53D9B">
        <w:rPr>
          <w:sz w:val="24"/>
          <w:szCs w:val="24"/>
        </w:rPr>
        <w:t>Инжили</w:t>
      </w:r>
      <w:proofErr w:type="spellEnd"/>
      <w:r w:rsidR="00C53D9B">
        <w:rPr>
          <w:sz w:val="24"/>
          <w:szCs w:val="24"/>
        </w:rPr>
        <w:t xml:space="preserve"> </w:t>
      </w:r>
      <w:proofErr w:type="spellStart"/>
      <w:r w:rsidR="00C53D9B">
        <w:rPr>
          <w:sz w:val="24"/>
          <w:szCs w:val="24"/>
        </w:rPr>
        <w:t>Мурзаевна</w:t>
      </w:r>
      <w:proofErr w:type="spellEnd"/>
      <w:r w:rsidR="00C53D9B">
        <w:rPr>
          <w:sz w:val="24"/>
          <w:szCs w:val="24"/>
        </w:rPr>
        <w:t>___________________</w:t>
      </w:r>
    </w:p>
    <w:p w:rsidR="00543140" w:rsidRDefault="00543140" w:rsidP="00543140">
      <w:pPr>
        <w:spacing w:after="0"/>
        <w:rPr>
          <w:sz w:val="24"/>
          <w:szCs w:val="24"/>
        </w:rPr>
      </w:pPr>
      <w:r>
        <w:rPr>
          <w:sz w:val="24"/>
          <w:szCs w:val="24"/>
        </w:rPr>
        <w:t>т</w:t>
      </w:r>
      <w:r w:rsidRPr="00343B8F">
        <w:rPr>
          <w:sz w:val="24"/>
          <w:szCs w:val="24"/>
        </w:rPr>
        <w:t>елефон</w:t>
      </w:r>
      <w:r>
        <w:rPr>
          <w:sz w:val="24"/>
          <w:szCs w:val="24"/>
        </w:rPr>
        <w:t>__________</w:t>
      </w:r>
      <w:r w:rsidR="00C53D9B">
        <w:rPr>
          <w:sz w:val="24"/>
          <w:szCs w:val="24"/>
        </w:rPr>
        <w:t>89634168377</w:t>
      </w:r>
      <w:r>
        <w:rPr>
          <w:sz w:val="24"/>
          <w:szCs w:val="24"/>
        </w:rPr>
        <w:t>____________________________________________</w:t>
      </w:r>
      <w:r w:rsidRPr="00343B8F">
        <w:rPr>
          <w:sz w:val="24"/>
          <w:szCs w:val="24"/>
        </w:rPr>
        <w:t xml:space="preserve"> </w:t>
      </w:r>
    </w:p>
    <w:p w:rsidR="00543140" w:rsidRDefault="00543140" w:rsidP="00543140">
      <w:pPr>
        <w:spacing w:after="0"/>
        <w:rPr>
          <w:sz w:val="24"/>
          <w:szCs w:val="24"/>
        </w:rPr>
      </w:pPr>
      <w:r w:rsidRPr="00343B8F">
        <w:rPr>
          <w:sz w:val="24"/>
          <w:szCs w:val="24"/>
        </w:rPr>
        <w:t>адрес электронной почты</w:t>
      </w:r>
      <w:r>
        <w:rPr>
          <w:sz w:val="24"/>
          <w:szCs w:val="24"/>
        </w:rPr>
        <w:t>____</w:t>
      </w:r>
      <w:r w:rsidR="00C53D9B" w:rsidRPr="00C53D9B">
        <w:rPr>
          <w:rFonts w:ascii="Times New Roman" w:eastAsia="Times New Roman" w:hAnsi="Times New Roman" w:cs="Times New Roman"/>
          <w:lang w:eastAsia="ru-RU"/>
        </w:rPr>
        <w:t>89634168377@</w:t>
      </w:r>
      <w:r w:rsidR="00C53D9B" w:rsidRPr="00C53D9B">
        <w:rPr>
          <w:rFonts w:ascii="Times New Roman" w:eastAsia="Times New Roman" w:hAnsi="Times New Roman" w:cs="Times New Roman"/>
          <w:lang w:val="en-US" w:eastAsia="ru-RU"/>
        </w:rPr>
        <w:t>mail</w:t>
      </w:r>
      <w:r w:rsidR="00C53D9B" w:rsidRPr="00C53D9B">
        <w:rPr>
          <w:rFonts w:ascii="Times New Roman" w:eastAsia="Times New Roman" w:hAnsi="Times New Roman" w:cs="Times New Roman"/>
          <w:lang w:eastAsia="ru-RU"/>
        </w:rPr>
        <w:t>.</w:t>
      </w:r>
      <w:proofErr w:type="spellStart"/>
      <w:r w:rsidR="00C53D9B" w:rsidRPr="00C53D9B">
        <w:rPr>
          <w:rFonts w:ascii="Times New Roman" w:eastAsia="Times New Roman" w:hAnsi="Times New Roman" w:cs="Times New Roman"/>
          <w:lang w:val="en-US" w:eastAsia="ru-RU"/>
        </w:rPr>
        <w:t>ru</w:t>
      </w:r>
      <w:proofErr w:type="spellEnd"/>
      <w:r w:rsidR="00C53D9B">
        <w:rPr>
          <w:sz w:val="24"/>
          <w:szCs w:val="24"/>
        </w:rPr>
        <w:t xml:space="preserve"> </w:t>
      </w:r>
      <w:r>
        <w:rPr>
          <w:sz w:val="24"/>
          <w:szCs w:val="24"/>
        </w:rPr>
        <w:t>___</w:t>
      </w:r>
      <w:r w:rsidR="00C53D9B">
        <w:rPr>
          <w:sz w:val="24"/>
          <w:szCs w:val="24"/>
        </w:rPr>
        <w:t>_________________________</w:t>
      </w:r>
    </w:p>
    <w:p w:rsidR="00543140" w:rsidRPr="00343B8F" w:rsidRDefault="00543140" w:rsidP="00543140">
      <w:pPr>
        <w:spacing w:after="0"/>
        <w:rPr>
          <w:sz w:val="24"/>
          <w:szCs w:val="24"/>
        </w:rPr>
      </w:pPr>
    </w:p>
    <w:tbl>
      <w:tblPr>
        <w:tblStyle w:val="a3"/>
        <w:tblW w:w="15163" w:type="dxa"/>
        <w:tblLayout w:type="fixed"/>
        <w:tblLook w:val="04A0" w:firstRow="1" w:lastRow="0" w:firstColumn="1" w:lastColumn="0" w:noHBand="0" w:noVBand="1"/>
      </w:tblPr>
      <w:tblGrid>
        <w:gridCol w:w="561"/>
        <w:gridCol w:w="1561"/>
        <w:gridCol w:w="6095"/>
        <w:gridCol w:w="4111"/>
        <w:gridCol w:w="2835"/>
      </w:tblGrid>
      <w:tr w:rsidR="00543140" w:rsidRPr="00343B8F" w:rsidTr="00D70540">
        <w:tc>
          <w:tcPr>
            <w:tcW w:w="561" w:type="dxa"/>
          </w:tcPr>
          <w:p w:rsidR="00543140" w:rsidRPr="00343B8F" w:rsidRDefault="00543140" w:rsidP="00D70540">
            <w:pPr>
              <w:jc w:val="center"/>
            </w:pPr>
            <w:r w:rsidRPr="00343B8F">
              <w:t>№</w:t>
            </w:r>
          </w:p>
        </w:tc>
        <w:tc>
          <w:tcPr>
            <w:tcW w:w="1561" w:type="dxa"/>
          </w:tcPr>
          <w:p w:rsidR="00543140" w:rsidRPr="00343B8F" w:rsidRDefault="00543140" w:rsidP="00D70540">
            <w:pPr>
              <w:jc w:val="center"/>
            </w:pPr>
            <w:r>
              <w:t>ЭТАП/РАЗДЕЛ</w:t>
            </w:r>
          </w:p>
        </w:tc>
        <w:tc>
          <w:tcPr>
            <w:tcW w:w="6095" w:type="dxa"/>
          </w:tcPr>
          <w:p w:rsidR="00543140" w:rsidRPr="00343B8F" w:rsidRDefault="00543140" w:rsidP="00D70540">
            <w:pPr>
              <w:jc w:val="center"/>
            </w:pPr>
            <w:r w:rsidRPr="00343B8F">
              <w:t>ДЕЯТЕЛЬНОСТЬ</w:t>
            </w:r>
          </w:p>
        </w:tc>
        <w:tc>
          <w:tcPr>
            <w:tcW w:w="4111" w:type="dxa"/>
          </w:tcPr>
          <w:p w:rsidR="00543140" w:rsidRPr="00343B8F" w:rsidRDefault="00543140" w:rsidP="00D70540">
            <w:pPr>
              <w:jc w:val="center"/>
            </w:pPr>
            <w:r w:rsidRPr="00343B8F">
              <w:t>ОТМЕТКА о ВЫПОЛНЕНИИ</w:t>
            </w:r>
          </w:p>
        </w:tc>
        <w:tc>
          <w:tcPr>
            <w:tcW w:w="2835" w:type="dxa"/>
          </w:tcPr>
          <w:p w:rsidR="00543140" w:rsidRPr="00343B8F" w:rsidRDefault="00543140" w:rsidP="00D70540">
            <w:pPr>
              <w:jc w:val="center"/>
            </w:pPr>
            <w:r w:rsidRPr="00343B8F">
              <w:t>ПРИМЕЧАНИЕ</w:t>
            </w:r>
          </w:p>
        </w:tc>
      </w:tr>
      <w:tr w:rsidR="00543140" w:rsidRPr="00343B8F" w:rsidTr="00D70540">
        <w:tc>
          <w:tcPr>
            <w:tcW w:w="561" w:type="dxa"/>
            <w:vMerge w:val="restart"/>
          </w:tcPr>
          <w:p w:rsidR="00543140" w:rsidRPr="00343B8F" w:rsidRDefault="00543140" w:rsidP="00D70540">
            <w:r>
              <w:t>1.</w:t>
            </w:r>
          </w:p>
        </w:tc>
        <w:tc>
          <w:tcPr>
            <w:tcW w:w="1561" w:type="dxa"/>
            <w:vMerge w:val="restart"/>
          </w:tcPr>
          <w:p w:rsidR="00543140" w:rsidRPr="00CD5F70" w:rsidRDefault="00543140" w:rsidP="00D70540">
            <w:pPr>
              <w:rPr>
                <w:b/>
              </w:rPr>
            </w:pPr>
            <w:proofErr w:type="spellStart"/>
            <w:r w:rsidRPr="00CD5F70">
              <w:rPr>
                <w:b/>
              </w:rPr>
              <w:t>Подготови</w:t>
            </w:r>
            <w:proofErr w:type="spellEnd"/>
            <w:r>
              <w:rPr>
                <w:b/>
              </w:rPr>
              <w:t>-</w:t>
            </w:r>
            <w:r w:rsidRPr="00CD5F70">
              <w:rPr>
                <w:b/>
              </w:rPr>
              <w:t xml:space="preserve">тельный </w:t>
            </w:r>
          </w:p>
        </w:tc>
        <w:tc>
          <w:tcPr>
            <w:tcW w:w="6095" w:type="dxa"/>
          </w:tcPr>
          <w:p w:rsidR="00543140" w:rsidRPr="00343B8F" w:rsidRDefault="00543140" w:rsidP="00D70540">
            <w:r>
              <w:t>Принятие Положения о наставничестве в образовательной организации</w:t>
            </w:r>
          </w:p>
        </w:tc>
        <w:tc>
          <w:tcPr>
            <w:tcW w:w="4111" w:type="dxa"/>
          </w:tcPr>
          <w:p w:rsidR="00C53D9B" w:rsidRDefault="00C53D9B" w:rsidP="00D70540">
            <w:r>
              <w:t>Приказ № 68 от 30.08.2021 г.</w:t>
            </w:r>
          </w:p>
          <w:p w:rsidR="00543140" w:rsidRPr="00C53D9B" w:rsidRDefault="00C53D9B" w:rsidP="00C53D9B">
            <w:r w:rsidRPr="00AF6B21">
              <w:t>https://k17byn.siteobr.ru/partitions/64491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дату принятия Положения и электронную ссылку на данный документ</w:t>
            </w: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Приказ о назначении куратора/ответственного за реализацию наставнической деятельности в образовательной организации</w:t>
            </w:r>
          </w:p>
        </w:tc>
        <w:tc>
          <w:tcPr>
            <w:tcW w:w="4111" w:type="dxa"/>
          </w:tcPr>
          <w:p w:rsidR="00C53D9B" w:rsidRDefault="00C53D9B" w:rsidP="00D70540">
            <w:r>
              <w:t>Приказ № 91 от 01.09.2022 г</w:t>
            </w:r>
          </w:p>
          <w:p w:rsidR="00543140" w:rsidRPr="00343B8F" w:rsidRDefault="00AF6B21" w:rsidP="00D70540">
            <w:r w:rsidRPr="00AF6B21">
              <w:t>https://k17byn.siteobr.ru/partitions/64491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дату издания приказа и электронную ссылку на данный документ</w:t>
            </w: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Создание на сайте образовательной организации раздела «Наставничество»</w:t>
            </w:r>
          </w:p>
        </w:tc>
        <w:tc>
          <w:tcPr>
            <w:tcW w:w="4111" w:type="dxa"/>
          </w:tcPr>
          <w:p w:rsidR="00543140" w:rsidRPr="00343B8F" w:rsidRDefault="00AF6B21" w:rsidP="00D70540">
            <w:r w:rsidRPr="00AF6B21">
              <w:t>https://k17byn.siteobr.ru/partitions/64491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Указать электронную ссылку на сайте ОО </w:t>
            </w: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Составление списка наставляемых с определением тематики совместной деятельности с наставником (на основе профессиональных дефицитов) – п.2 Чек-листа</w:t>
            </w:r>
          </w:p>
        </w:tc>
        <w:tc>
          <w:tcPr>
            <w:tcW w:w="4111" w:type="dxa"/>
          </w:tcPr>
          <w:p w:rsidR="00543140" w:rsidRPr="00343B8F" w:rsidRDefault="00543140" w:rsidP="00D70540"/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Подбор и закрепление наставников за наставляемым</w:t>
            </w:r>
          </w:p>
        </w:tc>
        <w:tc>
          <w:tcPr>
            <w:tcW w:w="4111" w:type="dxa"/>
          </w:tcPr>
          <w:p w:rsidR="00543140" w:rsidRPr="00343B8F" w:rsidRDefault="00543140" w:rsidP="00D70540"/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Назначение наставников приказом руководителя образовательной организации</w:t>
            </w:r>
          </w:p>
        </w:tc>
        <w:tc>
          <w:tcPr>
            <w:tcW w:w="4111" w:type="dxa"/>
          </w:tcPr>
          <w:p w:rsidR="00543140" w:rsidRPr="00343B8F" w:rsidRDefault="00C53D9B" w:rsidP="00D70540">
            <w:r w:rsidRPr="00C53D9B">
              <w:t>https://k17byn.siteobr.ru/partitions/64491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дату издания приказа и электронную ссылку на данный документ</w:t>
            </w: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Формирование и утверждение дорожной карты внедрения ЦМН (целевой модели наставничества) в образовательной организации)</w:t>
            </w:r>
          </w:p>
        </w:tc>
        <w:tc>
          <w:tcPr>
            <w:tcW w:w="4111" w:type="dxa"/>
          </w:tcPr>
          <w:p w:rsidR="00C53D9B" w:rsidRDefault="00C53D9B" w:rsidP="00D70540">
            <w:r>
              <w:t>02.09.2022 г.</w:t>
            </w:r>
          </w:p>
          <w:p w:rsidR="00543140" w:rsidRPr="00343B8F" w:rsidRDefault="00C53D9B" w:rsidP="00D70540">
            <w:r w:rsidRPr="00AF6B21">
              <w:t>https://k17byn.siteobr.ru/partitions/64491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дату принятия дорожной карты и электронную ссылку на данный документ</w:t>
            </w:r>
          </w:p>
        </w:tc>
      </w:tr>
      <w:tr w:rsidR="00543140" w:rsidRPr="00343B8F" w:rsidTr="00D70540">
        <w:tc>
          <w:tcPr>
            <w:tcW w:w="561" w:type="dxa"/>
          </w:tcPr>
          <w:p w:rsidR="00543140" w:rsidRPr="00343B8F" w:rsidRDefault="00543140" w:rsidP="00D70540">
            <w:r>
              <w:t>2.</w:t>
            </w:r>
          </w:p>
        </w:tc>
        <w:tc>
          <w:tcPr>
            <w:tcW w:w="1561" w:type="dxa"/>
          </w:tcPr>
          <w:p w:rsidR="00543140" w:rsidRPr="00343B8F" w:rsidRDefault="00543140" w:rsidP="00D70540">
            <w:r>
              <w:t>Диагностический</w:t>
            </w:r>
          </w:p>
        </w:tc>
        <w:tc>
          <w:tcPr>
            <w:tcW w:w="6095" w:type="dxa"/>
          </w:tcPr>
          <w:p w:rsidR="00543140" w:rsidRPr="008457EE" w:rsidRDefault="00543140" w:rsidP="00D70540">
            <w:r w:rsidRPr="008457EE">
              <w:t>Выявление первоначального уровня профессионализма педагогов школы</w:t>
            </w:r>
            <w:r>
              <w:t xml:space="preserve"> (выявление индивидуальных потребностей </w:t>
            </w:r>
            <w:r>
              <w:lastRenderedPageBreak/>
              <w:t>педагогов)</w:t>
            </w:r>
            <w:r w:rsidRPr="008457EE">
              <w:t>:</w:t>
            </w:r>
          </w:p>
          <w:p w:rsidR="00543140" w:rsidRPr="00343B8F" w:rsidRDefault="00543140" w:rsidP="00D70540">
            <w:r w:rsidRPr="008457EE">
              <w:t>анализ документов;</w:t>
            </w:r>
            <w:r>
              <w:t xml:space="preserve"> </w:t>
            </w:r>
            <w:r w:rsidRPr="008457EE">
              <w:t>анкетирование;</w:t>
            </w:r>
            <w:r>
              <w:t xml:space="preserve"> </w:t>
            </w:r>
            <w:r w:rsidRPr="008457EE">
              <w:t>собеседование;</w:t>
            </w:r>
            <w:r>
              <w:t xml:space="preserve"> </w:t>
            </w:r>
            <w:r w:rsidRPr="008457EE">
              <w:t xml:space="preserve">наблюдение в процессе педагогической </w:t>
            </w:r>
            <w:r>
              <w:t>д</w:t>
            </w:r>
            <w:r w:rsidRPr="008457EE">
              <w:t>еятельности</w:t>
            </w:r>
            <w:r>
              <w:t xml:space="preserve"> и др.</w:t>
            </w:r>
          </w:p>
        </w:tc>
        <w:tc>
          <w:tcPr>
            <w:tcW w:w="4111" w:type="dxa"/>
          </w:tcPr>
          <w:p w:rsidR="00543140" w:rsidRPr="00343B8F" w:rsidRDefault="00543140" w:rsidP="00D70540"/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rPr>
          <w:trHeight w:val="519"/>
        </w:trPr>
        <w:tc>
          <w:tcPr>
            <w:tcW w:w="561" w:type="dxa"/>
            <w:vMerge w:val="restart"/>
          </w:tcPr>
          <w:p w:rsidR="00543140" w:rsidRPr="00343B8F" w:rsidRDefault="00543140" w:rsidP="00D70540">
            <w:r>
              <w:lastRenderedPageBreak/>
              <w:t>3.</w:t>
            </w:r>
          </w:p>
        </w:tc>
        <w:tc>
          <w:tcPr>
            <w:tcW w:w="1561" w:type="dxa"/>
            <w:vMerge w:val="restart"/>
          </w:tcPr>
          <w:p w:rsidR="00543140" w:rsidRPr="00343B8F" w:rsidRDefault="00543140" w:rsidP="00D70540">
            <w:proofErr w:type="spellStart"/>
            <w:r>
              <w:t>Проектиро-вочный</w:t>
            </w:r>
            <w:proofErr w:type="spellEnd"/>
          </w:p>
        </w:tc>
        <w:tc>
          <w:tcPr>
            <w:tcW w:w="6095" w:type="dxa"/>
          </w:tcPr>
          <w:p w:rsidR="00543140" w:rsidRPr="00343B8F" w:rsidRDefault="00543140" w:rsidP="00D70540">
            <w:r>
              <w:t>Проектирование Индивидуального образовательного маршрута (ИОМ) педагога</w:t>
            </w:r>
          </w:p>
        </w:tc>
        <w:tc>
          <w:tcPr>
            <w:tcW w:w="4111" w:type="dxa"/>
          </w:tcPr>
          <w:p w:rsidR="00543140" w:rsidRPr="00343B8F" w:rsidRDefault="00C53D9B" w:rsidP="00D70540">
            <w:r>
              <w:t>1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количество педагогов</w:t>
            </w: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Наполнение ИОМ ресурсами (выбор курсов, семинаров, форм участия в методической работе ОО, индивидуальных и групповых консультаций по проблеме профессиональных затруднений педагога)</w:t>
            </w:r>
          </w:p>
        </w:tc>
        <w:tc>
          <w:tcPr>
            <w:tcW w:w="4111" w:type="dxa"/>
          </w:tcPr>
          <w:p w:rsidR="00543140" w:rsidRPr="00343B8F" w:rsidRDefault="00543140" w:rsidP="00D70540"/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Оформление, визуализация (карта, программа, план, маршрутный лист реализации ИОМ и др.)</w:t>
            </w:r>
          </w:p>
        </w:tc>
        <w:tc>
          <w:tcPr>
            <w:tcW w:w="4111" w:type="dxa"/>
          </w:tcPr>
          <w:p w:rsidR="00543140" w:rsidRPr="00343B8F" w:rsidRDefault="00543140" w:rsidP="00D70540"/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Default="00543140" w:rsidP="00D70540">
            <w:r>
              <w:t>Разработка механизмов стимулирования наставнической деятельности на уровне образовательной организации (материальное и нематериальное стимулирование)</w:t>
            </w:r>
          </w:p>
        </w:tc>
        <w:tc>
          <w:tcPr>
            <w:tcW w:w="4111" w:type="dxa"/>
          </w:tcPr>
          <w:p w:rsidR="00543140" w:rsidRPr="00343B8F" w:rsidRDefault="00543140" w:rsidP="00D70540"/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Перечислить механизмы стимулирования</w:t>
            </w:r>
          </w:p>
        </w:tc>
      </w:tr>
      <w:tr w:rsidR="00543140" w:rsidRPr="00343B8F" w:rsidTr="00D70540">
        <w:tc>
          <w:tcPr>
            <w:tcW w:w="561" w:type="dxa"/>
            <w:vMerge w:val="restart"/>
          </w:tcPr>
          <w:p w:rsidR="00543140" w:rsidRPr="00343B8F" w:rsidRDefault="00543140" w:rsidP="00D70540">
            <w:r>
              <w:t>4.</w:t>
            </w:r>
          </w:p>
        </w:tc>
        <w:tc>
          <w:tcPr>
            <w:tcW w:w="1561" w:type="dxa"/>
            <w:vMerge w:val="restart"/>
          </w:tcPr>
          <w:p w:rsidR="00543140" w:rsidRPr="00343B8F" w:rsidRDefault="00543140" w:rsidP="00D70540">
            <w:proofErr w:type="spellStart"/>
            <w:r>
              <w:t>Реализаци-онный</w:t>
            </w:r>
            <w:proofErr w:type="spellEnd"/>
          </w:p>
        </w:tc>
        <w:tc>
          <w:tcPr>
            <w:tcW w:w="6095" w:type="dxa"/>
          </w:tcPr>
          <w:p w:rsidR="00543140" w:rsidRPr="00343B8F" w:rsidRDefault="00543140" w:rsidP="00D70540">
            <w:r>
              <w:t>Реализация ЦМН в образовательной организации:</w:t>
            </w:r>
          </w:p>
        </w:tc>
        <w:tc>
          <w:tcPr>
            <w:tcW w:w="4111" w:type="dxa"/>
          </w:tcPr>
          <w:p w:rsidR="00543140" w:rsidRPr="00343B8F" w:rsidRDefault="00543140" w:rsidP="00D70540"/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- Количество созданных наставнических пар/групп с указанием количества наставляемых педагогов</w:t>
            </w:r>
          </w:p>
        </w:tc>
        <w:tc>
          <w:tcPr>
            <w:tcW w:w="4111" w:type="dxa"/>
          </w:tcPr>
          <w:p w:rsidR="00543140" w:rsidRPr="00343B8F" w:rsidRDefault="00C53D9B" w:rsidP="00D70540">
            <w:r>
              <w:t>1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- Консультирование наставников по вопросам планирования и организации наставничества</w:t>
            </w:r>
          </w:p>
        </w:tc>
        <w:tc>
          <w:tcPr>
            <w:tcW w:w="4111" w:type="dxa"/>
          </w:tcPr>
          <w:p w:rsidR="00543140" w:rsidRPr="00343B8F" w:rsidRDefault="00543140" w:rsidP="00D70540"/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Default="00543140" w:rsidP="00D70540">
            <w:r>
              <w:t>- Отслеживание динамики деятельности наставнических пар/групп</w:t>
            </w:r>
          </w:p>
        </w:tc>
        <w:tc>
          <w:tcPr>
            <w:tcW w:w="4111" w:type="dxa"/>
          </w:tcPr>
          <w:p w:rsidR="00543140" w:rsidRPr="00343B8F" w:rsidRDefault="00543140" w:rsidP="00D70540"/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форму отслеживания</w:t>
            </w:r>
          </w:p>
        </w:tc>
      </w:tr>
      <w:tr w:rsidR="00543140" w:rsidRPr="00343B8F" w:rsidTr="00D70540">
        <w:tc>
          <w:tcPr>
            <w:tcW w:w="561" w:type="dxa"/>
            <w:vMerge w:val="restart"/>
          </w:tcPr>
          <w:p w:rsidR="00543140" w:rsidRDefault="00543140" w:rsidP="00D70540">
            <w:r>
              <w:t>5.</w:t>
            </w:r>
          </w:p>
          <w:p w:rsidR="00543140" w:rsidRPr="00343B8F" w:rsidRDefault="00543140" w:rsidP="00D70540"/>
        </w:tc>
        <w:tc>
          <w:tcPr>
            <w:tcW w:w="1561" w:type="dxa"/>
            <w:vMerge w:val="restart"/>
          </w:tcPr>
          <w:p w:rsidR="00543140" w:rsidRPr="00343B8F" w:rsidRDefault="00543140" w:rsidP="00D70540">
            <w:r>
              <w:t>Рефлексивно-</w:t>
            </w:r>
            <w:proofErr w:type="spellStart"/>
            <w:r>
              <w:t>аналитичес</w:t>
            </w:r>
            <w:proofErr w:type="spellEnd"/>
            <w:r>
              <w:t>-кий</w:t>
            </w:r>
          </w:p>
        </w:tc>
        <w:tc>
          <w:tcPr>
            <w:tcW w:w="6095" w:type="dxa"/>
          </w:tcPr>
          <w:p w:rsidR="00543140" w:rsidRDefault="00543140" w:rsidP="00D70540">
            <w:r>
              <w:t>Анализ наставником эффективности наставнической деятельности</w:t>
            </w:r>
          </w:p>
        </w:tc>
        <w:tc>
          <w:tcPr>
            <w:tcW w:w="4111" w:type="dxa"/>
          </w:tcPr>
          <w:p w:rsidR="00543140" w:rsidRPr="00343B8F" w:rsidRDefault="00543140" w:rsidP="00D70540">
            <w:r>
              <w:t>Июль 2023 (до 10.07)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Default="00543140" w:rsidP="00D70540">
            <w:r>
              <w:t>Определение формата предъявления результата продвижения педагога-наставляемого по ИОМ</w:t>
            </w:r>
          </w:p>
        </w:tc>
        <w:tc>
          <w:tcPr>
            <w:tcW w:w="4111" w:type="dxa"/>
          </w:tcPr>
          <w:p w:rsidR="00543140" w:rsidRPr="00343B8F" w:rsidRDefault="00543140" w:rsidP="00D70540"/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9D5C77" w:rsidRDefault="00543140" w:rsidP="00D70540">
            <w:r w:rsidRPr="009D5C77">
              <w:t>Обобщение опыта лучших практик наставничества.</w:t>
            </w:r>
          </w:p>
          <w:p w:rsidR="00543140" w:rsidRPr="009D5C77" w:rsidRDefault="00543140" w:rsidP="00D70540">
            <w:r w:rsidRPr="009D5C77">
              <w:t>Привлечение внимания общественности к благородной миссии наставничества.</w:t>
            </w:r>
          </w:p>
          <w:p w:rsidR="00543140" w:rsidRDefault="00543140" w:rsidP="00D70540">
            <w:r w:rsidRPr="009D5C77">
              <w:t>Поощрение и н</w:t>
            </w:r>
            <w:r>
              <w:t>аграждение лучших наставников</w:t>
            </w:r>
          </w:p>
        </w:tc>
        <w:tc>
          <w:tcPr>
            <w:tcW w:w="4111" w:type="dxa"/>
          </w:tcPr>
          <w:p w:rsidR="00543140" w:rsidRPr="00343B8F" w:rsidRDefault="00543140" w:rsidP="00D70540"/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формы и способы стимулирования, количество поощренных наставников</w:t>
            </w:r>
          </w:p>
        </w:tc>
      </w:tr>
    </w:tbl>
    <w:p w:rsidR="00543140" w:rsidRDefault="00543140" w:rsidP="00543140">
      <w:pPr>
        <w:spacing w:after="0"/>
        <w:jc w:val="both"/>
        <w:rPr>
          <w:sz w:val="28"/>
          <w:szCs w:val="28"/>
        </w:rPr>
      </w:pPr>
    </w:p>
    <w:p w:rsidR="00F12C76" w:rsidRDefault="00543140" w:rsidP="00543140">
      <w:pPr>
        <w:spacing w:after="0"/>
        <w:jc w:val="both"/>
      </w:pPr>
      <w:r>
        <w:rPr>
          <w:sz w:val="28"/>
          <w:szCs w:val="28"/>
        </w:rPr>
        <w:t xml:space="preserve">Заполненный Чек-лист в электронном формате направить на электронную почту </w:t>
      </w:r>
      <w:bookmarkStart w:id="0" w:name="_GoBack"/>
      <w:r w:rsidR="00870877">
        <w:rPr>
          <w:rFonts w:ascii="Times New Roman" w:hAnsi="Times New Roman" w:cs="Times New Roman"/>
          <w:sz w:val="28"/>
          <w:szCs w:val="28"/>
          <w:shd w:val="clear" w:color="auto" w:fill="FFFFFF"/>
        </w:rPr>
        <w:t>saida-musaeva-2018@mail.ru</w:t>
      </w:r>
      <w:bookmarkEnd w:id="0"/>
      <w:r w:rsidR="00870877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  меняя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таблице строки!</w:t>
      </w:r>
    </w:p>
    <w:sectPr w:rsidR="00F12C76" w:rsidSect="00543140">
      <w:pgSz w:w="16838" w:h="11906" w:orient="landscape" w:code="9"/>
      <w:pgMar w:top="426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43140"/>
    <w:rsid w:val="003B5A0E"/>
    <w:rsid w:val="00495DE0"/>
    <w:rsid w:val="00543140"/>
    <w:rsid w:val="006123EF"/>
    <w:rsid w:val="00622568"/>
    <w:rsid w:val="006C0B77"/>
    <w:rsid w:val="007D14E9"/>
    <w:rsid w:val="008242FF"/>
    <w:rsid w:val="00870751"/>
    <w:rsid w:val="00870877"/>
    <w:rsid w:val="00922C48"/>
    <w:rsid w:val="00AF6B21"/>
    <w:rsid w:val="00B41300"/>
    <w:rsid w:val="00B66F63"/>
    <w:rsid w:val="00B71D1F"/>
    <w:rsid w:val="00B915B7"/>
    <w:rsid w:val="00C53D9B"/>
    <w:rsid w:val="00EA59DF"/>
    <w:rsid w:val="00EB7A79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462D6"/>
  <w15:docId w15:val="{FEA2AA78-9493-47D6-8592-F28FE52DA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31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3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43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3140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54314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550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IMC_Saida</dc:creator>
  <cp:lastModifiedBy>User</cp:lastModifiedBy>
  <cp:revision>2</cp:revision>
  <dcterms:created xsi:type="dcterms:W3CDTF">2023-02-10T08:01:00Z</dcterms:created>
  <dcterms:modified xsi:type="dcterms:W3CDTF">2023-02-10T08:34:00Z</dcterms:modified>
</cp:coreProperties>
</file>