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34" w:rsidRDefault="00663334" w:rsidP="00C71FE5">
      <w:pPr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71FE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5876" w:type="dxa"/>
        <w:tblInd w:w="-459" w:type="dxa"/>
        <w:tblLayout w:type="fixed"/>
        <w:tblLook w:val="04A0"/>
      </w:tblPr>
      <w:tblGrid>
        <w:gridCol w:w="2151"/>
        <w:gridCol w:w="2527"/>
        <w:gridCol w:w="2410"/>
        <w:gridCol w:w="2268"/>
        <w:gridCol w:w="1984"/>
        <w:gridCol w:w="4536"/>
      </w:tblGrid>
      <w:tr w:rsidR="001D2B45" w:rsidTr="00C71FE5">
        <w:tc>
          <w:tcPr>
            <w:tcW w:w="2151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527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1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268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1984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4536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1D2B45" w:rsidTr="00C71FE5">
        <w:tc>
          <w:tcPr>
            <w:tcW w:w="2151" w:type="dxa"/>
            <w:shd w:val="clear" w:color="auto" w:fill="auto"/>
          </w:tcPr>
          <w:p w:rsidR="001D2B45" w:rsidRDefault="00117F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527" w:type="dxa"/>
            <w:shd w:val="clear" w:color="auto" w:fill="auto"/>
          </w:tcPr>
          <w:p w:rsidR="001D2B45" w:rsidRDefault="00117F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Магомеддибирова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1D2B45" w:rsidRDefault="00117F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Шарабутдиновна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C71FE5">
              <w:rPr>
                <w:rFonts w:ascii="Times New Roman" w:hAnsi="Times New Roman" w:cs="Times New Roman;serif"/>
              </w:rPr>
              <w:t>Программа наставничества «воспитатель-воспитатель»</w:t>
            </w:r>
          </w:p>
        </w:tc>
        <w:tc>
          <w:tcPr>
            <w:tcW w:w="198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C71F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Консультации, мастер классы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536" w:type="dxa"/>
            <w:shd w:val="clear" w:color="auto" w:fill="auto"/>
          </w:tcPr>
          <w:p w:rsidR="00C71FE5" w:rsidRPr="00C71FE5" w:rsidRDefault="00C71FE5" w:rsidP="00C71FE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hyperlink r:id="rId7" w:tgtFrame="_blank" w:history="1">
              <w:r w:rsidRPr="00C71FE5">
                <w:rPr>
                  <w:rFonts w:ascii="Arial" w:eastAsia="Times New Roman" w:hAnsi="Arial" w:cs="Arial"/>
                  <w:color w:val="0000FF"/>
                  <w:sz w:val="23"/>
                  <w:u w:val="single"/>
                  <w:lang w:eastAsia="ru-RU"/>
                </w:rPr>
                <w:t>https://24.рф/data/documents/Personalizirovanaaya-programma-nastavnichestva-DOU-2022-2023.pdf?ysclid=lm8xkg72z7730590443</w:t>
              </w:r>
            </w:hyperlink>
          </w:p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FE5" w:rsidTr="00C71FE5">
        <w:trPr>
          <w:trHeight w:val="593"/>
        </w:trPr>
        <w:tc>
          <w:tcPr>
            <w:tcW w:w="2151" w:type="dxa"/>
            <w:shd w:val="clear" w:color="auto" w:fill="auto"/>
          </w:tcPr>
          <w:p w:rsidR="00C71FE5" w:rsidRDefault="00C71FE5">
            <w:r w:rsidRPr="007C71AD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527" w:type="dxa"/>
            <w:shd w:val="clear" w:color="auto" w:fill="auto"/>
          </w:tcPr>
          <w:p w:rsidR="00C71FE5" w:rsidRDefault="00C71F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Умаровна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C71FE5" w:rsidRDefault="00C71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Шарабутдиновна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C71FE5" w:rsidRPr="00DC20DF" w:rsidRDefault="00C71FE5" w:rsidP="005067C9">
            <w:pPr>
              <w:rPr>
                <w:rFonts w:ascii="Times New Roman" w:hAnsi="Times New Roman" w:cs="Times New Roman;serif"/>
              </w:rPr>
            </w:pPr>
            <w:r w:rsidRPr="00DC20DF">
              <w:rPr>
                <w:rFonts w:ascii="Times New Roman" w:hAnsi="Times New Roman" w:cs="Times New Roman;serif"/>
              </w:rPr>
              <w:t>Программа наставничества «воспитатель</w:t>
            </w:r>
          </w:p>
        </w:tc>
        <w:tc>
          <w:tcPr>
            <w:tcW w:w="1984" w:type="dxa"/>
            <w:shd w:val="clear" w:color="auto" w:fill="auto"/>
          </w:tcPr>
          <w:p w:rsidR="00C71FE5" w:rsidRDefault="00C71FE5">
            <w:r w:rsidRPr="00F36510">
              <w:rPr>
                <w:rFonts w:ascii="Times New Roman" w:hAnsi="Times New Roman" w:cs="Times New Roman"/>
              </w:rPr>
              <w:t>Консультации, мастер классы</w:t>
            </w:r>
          </w:p>
        </w:tc>
        <w:tc>
          <w:tcPr>
            <w:tcW w:w="4536" w:type="dxa"/>
            <w:shd w:val="clear" w:color="auto" w:fill="auto"/>
          </w:tcPr>
          <w:p w:rsidR="00C71FE5" w:rsidRDefault="00C71FE5">
            <w:hyperlink r:id="rId8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C71FE5" w:rsidTr="00C71FE5">
        <w:tc>
          <w:tcPr>
            <w:tcW w:w="2151" w:type="dxa"/>
            <w:shd w:val="clear" w:color="auto" w:fill="auto"/>
          </w:tcPr>
          <w:p w:rsidR="00C71FE5" w:rsidRDefault="00C71FE5">
            <w:r w:rsidRPr="007C71AD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527" w:type="dxa"/>
            <w:shd w:val="clear" w:color="auto" w:fill="auto"/>
          </w:tcPr>
          <w:p w:rsidR="00C71FE5" w:rsidRDefault="00C71F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410" w:type="dxa"/>
            <w:shd w:val="clear" w:color="auto" w:fill="auto"/>
          </w:tcPr>
          <w:p w:rsidR="00C71FE5" w:rsidRDefault="00C71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Зумруд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Якубовна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C71FE5" w:rsidRPr="00DC20DF" w:rsidRDefault="00C71FE5" w:rsidP="005067C9">
            <w:pPr>
              <w:rPr>
                <w:rFonts w:ascii="Times New Roman" w:hAnsi="Times New Roman" w:cs="Times New Roman;serif"/>
              </w:rPr>
            </w:pPr>
            <w:r w:rsidRPr="00DC20DF">
              <w:rPr>
                <w:rFonts w:ascii="Times New Roman" w:hAnsi="Times New Roman" w:cs="Times New Roman;serif"/>
              </w:rPr>
              <w:t>Программа наставничества «воспитатель</w:t>
            </w:r>
          </w:p>
        </w:tc>
        <w:tc>
          <w:tcPr>
            <w:tcW w:w="1984" w:type="dxa"/>
            <w:shd w:val="clear" w:color="auto" w:fill="auto"/>
          </w:tcPr>
          <w:p w:rsidR="00C71FE5" w:rsidRDefault="00C71FE5">
            <w:r w:rsidRPr="00F36510">
              <w:rPr>
                <w:rFonts w:ascii="Times New Roman" w:hAnsi="Times New Roman" w:cs="Times New Roman"/>
              </w:rPr>
              <w:t>Консультации, мастер классы</w:t>
            </w:r>
          </w:p>
        </w:tc>
        <w:tc>
          <w:tcPr>
            <w:tcW w:w="4536" w:type="dxa"/>
            <w:shd w:val="clear" w:color="auto" w:fill="auto"/>
          </w:tcPr>
          <w:p w:rsidR="00C71FE5" w:rsidRDefault="00C71FE5">
            <w:hyperlink r:id="rId9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C71FE5" w:rsidTr="00C71FE5">
        <w:tc>
          <w:tcPr>
            <w:tcW w:w="2151" w:type="dxa"/>
            <w:shd w:val="clear" w:color="auto" w:fill="auto"/>
          </w:tcPr>
          <w:p w:rsidR="00C71FE5" w:rsidRDefault="00C71FE5">
            <w:r w:rsidRPr="007C71AD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527" w:type="dxa"/>
            <w:shd w:val="clear" w:color="auto" w:fill="auto"/>
          </w:tcPr>
          <w:p w:rsidR="00C71FE5" w:rsidRDefault="00C71F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Заирбековна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C71FE5" w:rsidRDefault="00C71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Шамсутдинова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Пазиловна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C71FE5" w:rsidRPr="00DC20DF" w:rsidRDefault="00C71FE5" w:rsidP="005067C9">
            <w:pPr>
              <w:rPr>
                <w:rFonts w:ascii="Times New Roman" w:hAnsi="Times New Roman" w:cs="Times New Roman;serif"/>
              </w:rPr>
            </w:pPr>
            <w:r w:rsidRPr="00DC20DF">
              <w:rPr>
                <w:rFonts w:ascii="Times New Roman" w:hAnsi="Times New Roman" w:cs="Times New Roman;serif"/>
              </w:rPr>
              <w:t>Программа наставничества «воспитатель</w:t>
            </w:r>
          </w:p>
        </w:tc>
        <w:tc>
          <w:tcPr>
            <w:tcW w:w="1984" w:type="dxa"/>
            <w:shd w:val="clear" w:color="auto" w:fill="auto"/>
          </w:tcPr>
          <w:p w:rsidR="00C71FE5" w:rsidRDefault="00C71FE5">
            <w:r w:rsidRPr="00F36510">
              <w:rPr>
                <w:rFonts w:ascii="Times New Roman" w:hAnsi="Times New Roman" w:cs="Times New Roman"/>
              </w:rPr>
              <w:t>Консультации, мастер классы</w:t>
            </w:r>
          </w:p>
        </w:tc>
        <w:tc>
          <w:tcPr>
            <w:tcW w:w="4536" w:type="dxa"/>
            <w:shd w:val="clear" w:color="auto" w:fill="auto"/>
          </w:tcPr>
          <w:p w:rsidR="00C71FE5" w:rsidRDefault="00C71FE5">
            <w:hyperlink r:id="rId10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C71FE5" w:rsidTr="00C71FE5">
        <w:tc>
          <w:tcPr>
            <w:tcW w:w="2151" w:type="dxa"/>
            <w:tcBorders>
              <w:top w:val="nil"/>
            </w:tcBorders>
            <w:shd w:val="clear" w:color="auto" w:fill="auto"/>
          </w:tcPr>
          <w:p w:rsidR="00C71FE5" w:rsidRDefault="00C71FE5">
            <w:r w:rsidRPr="007C71AD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527" w:type="dxa"/>
            <w:tcBorders>
              <w:top w:val="nil"/>
            </w:tcBorders>
            <w:shd w:val="clear" w:color="auto" w:fill="auto"/>
          </w:tcPr>
          <w:p w:rsidR="00C71FE5" w:rsidRDefault="00C71F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Магомедкамиловна</w:t>
            </w:r>
            <w:proofErr w:type="spellEnd"/>
          </w:p>
        </w:tc>
        <w:tc>
          <w:tcPr>
            <w:tcW w:w="2410" w:type="dxa"/>
            <w:tcBorders>
              <w:top w:val="nil"/>
            </w:tcBorders>
            <w:shd w:val="clear" w:color="auto" w:fill="auto"/>
          </w:tcPr>
          <w:p w:rsidR="00C71FE5" w:rsidRDefault="00C71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Зумруд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Якубовна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C71FE5" w:rsidRDefault="00C71FE5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Программа наставничества «воспитатель-воспитатель»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C71FE5" w:rsidRDefault="00C71FE5">
            <w:r w:rsidRPr="00F36510">
              <w:rPr>
                <w:rFonts w:ascii="Times New Roman" w:hAnsi="Times New Roman" w:cs="Times New Roman"/>
              </w:rPr>
              <w:t>Консультации, мастер классы</w:t>
            </w:r>
          </w:p>
        </w:tc>
        <w:tc>
          <w:tcPr>
            <w:tcW w:w="4536" w:type="dxa"/>
            <w:tcBorders>
              <w:top w:val="nil"/>
            </w:tcBorders>
            <w:shd w:val="clear" w:color="auto" w:fill="auto"/>
          </w:tcPr>
          <w:p w:rsidR="00C71FE5" w:rsidRPr="00C71FE5" w:rsidRDefault="00C71FE5" w:rsidP="00C71FE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hyperlink r:id="rId11" w:tgtFrame="_blank" w:history="1">
              <w:r w:rsidRPr="00C71FE5">
                <w:rPr>
                  <w:rFonts w:ascii="Arial" w:eastAsia="Times New Roman" w:hAnsi="Arial" w:cs="Arial"/>
                  <w:color w:val="0000FF"/>
                  <w:sz w:val="23"/>
                  <w:u w:val="single"/>
                  <w:lang w:eastAsia="ru-RU"/>
                </w:rPr>
                <w:t>https://24.рф/data/documents/Personalizirovanaaya-programma-nastavnichestva-DOU-2022-2023.pdf?ysclid=lm8xkg72z7730590443</w:t>
              </w:r>
            </w:hyperlink>
          </w:p>
          <w:p w:rsidR="00C71FE5" w:rsidRDefault="00C71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1FE5" w:rsidRDefault="00C71FE5" w:rsidP="00C71FE5">
      <w:pPr>
        <w:tabs>
          <w:tab w:val="left" w:pos="3210"/>
        </w:tabs>
      </w:pPr>
      <w:r>
        <w:tab/>
      </w:r>
    </w:p>
    <w:sectPr w:rsidR="00C71FE5" w:rsidSect="00C71FE5">
      <w:pgSz w:w="16838" w:h="11906" w:orient="landscape"/>
      <w:pgMar w:top="0" w:right="1134" w:bottom="850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6F5" w:rsidRDefault="00A646F5" w:rsidP="00C71FE5">
      <w:pPr>
        <w:spacing w:after="0" w:line="240" w:lineRule="auto"/>
      </w:pPr>
      <w:r>
        <w:separator/>
      </w:r>
    </w:p>
  </w:endnote>
  <w:endnote w:type="continuationSeparator" w:id="0">
    <w:p w:rsidR="00A646F5" w:rsidRDefault="00A646F5" w:rsidP="00C7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6F5" w:rsidRDefault="00A646F5" w:rsidP="00C71FE5">
      <w:pPr>
        <w:spacing w:after="0" w:line="240" w:lineRule="auto"/>
      </w:pPr>
      <w:r>
        <w:separator/>
      </w:r>
    </w:p>
  </w:footnote>
  <w:footnote w:type="continuationSeparator" w:id="0">
    <w:p w:rsidR="00A646F5" w:rsidRDefault="00A646F5" w:rsidP="00C71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B45"/>
    <w:rsid w:val="00117FD4"/>
    <w:rsid w:val="001D2B45"/>
    <w:rsid w:val="005D5C02"/>
    <w:rsid w:val="00662C06"/>
    <w:rsid w:val="00663334"/>
    <w:rsid w:val="00691A76"/>
    <w:rsid w:val="00A42B5F"/>
    <w:rsid w:val="00A646F5"/>
    <w:rsid w:val="00C71FE5"/>
    <w:rsid w:val="00F87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C71FE5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C7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71FE5"/>
    <w:rPr>
      <w:color w:val="00000A"/>
      <w:sz w:val="22"/>
    </w:rPr>
  </w:style>
  <w:style w:type="paragraph" w:styleId="ab">
    <w:name w:val="footer"/>
    <w:basedOn w:val="a"/>
    <w:link w:val="ac"/>
    <w:uiPriority w:val="99"/>
    <w:semiHidden/>
    <w:unhideWhenUsed/>
    <w:rsid w:val="00C7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71FE5"/>
    <w:rPr>
      <w:color w:val="00000A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7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4.xn--p1ai/data/documents/Personalizirovanaaya-programma-nastavnichestva-DOU-2022-2023.pdf?ysclid=lm8xkg72z77305904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24.xn--p1ai/data/documents/Personalizirovanaaya-programma-nastavnichestva-DOU-2022-2023.pdf?ysclid=lm8xkg72z77305904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24.xn--p1ai/data/documents/Personalizirovanaaya-programma-nastavnichestva-DOU-2022-2023.pdf?ysclid=lm8xkg72z773059044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24.xn--p1ai/data/documents/Personalizirovanaaya-programma-nastavnichestva-DOU-2022-2023.pdf?ysclid=lm8xkg72z77305904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4.xn--p1ai/data/documents/Personalizirovanaaya-programma-nastavnichestva-DOU-2022-2023.pdf?ysclid=lm8xkg72z77305904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2CCD0-3712-4EBA-9343-F205E0980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User Windows</cp:lastModifiedBy>
  <cp:revision>6</cp:revision>
  <dcterms:created xsi:type="dcterms:W3CDTF">2023-09-07T06:10:00Z</dcterms:created>
  <dcterms:modified xsi:type="dcterms:W3CDTF">2023-09-07T10:23:00Z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