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E1" w:rsidRPr="00863247" w:rsidRDefault="005B06E1" w:rsidP="008C1318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49750E" w:rsidRPr="00863247">
        <w:rPr>
          <w:rFonts w:ascii="Times New Roman" w:hAnsi="Times New Roman" w:cs="Times New Roman"/>
          <w:sz w:val="24"/>
          <w:szCs w:val="28"/>
        </w:rPr>
        <w:t>«Утверждаю»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«Согласовано»            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Pr="00863247">
        <w:rPr>
          <w:rFonts w:ascii="Times New Roman" w:hAnsi="Times New Roman" w:cs="Times New Roman"/>
          <w:sz w:val="24"/>
          <w:szCs w:val="28"/>
        </w:rPr>
        <w:t>«Согласовано»</w:t>
      </w:r>
    </w:p>
    <w:p w:rsidR="0049750E" w:rsidRPr="00863247" w:rsidRDefault="00634E53" w:rsidP="0027611C">
      <w:pPr>
        <w:spacing w:after="0"/>
        <w:ind w:left="426" w:hanging="71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5B06E1" w:rsidRPr="00863247">
        <w:rPr>
          <w:rFonts w:ascii="Times New Roman" w:hAnsi="Times New Roman" w:cs="Times New Roman"/>
          <w:sz w:val="24"/>
          <w:szCs w:val="28"/>
        </w:rPr>
        <w:t>н</w:t>
      </w:r>
      <w:r w:rsidR="0049750E" w:rsidRPr="00863247">
        <w:rPr>
          <w:rFonts w:ascii="Times New Roman" w:hAnsi="Times New Roman" w:cs="Times New Roman"/>
          <w:sz w:val="24"/>
          <w:szCs w:val="28"/>
        </w:rPr>
        <w:t>ачальник МКУ «УОГБ»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>начальник ОМВД России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заместитель Главы ГО</w:t>
      </w:r>
      <w:r w:rsidR="0027611C" w:rsidRPr="00863247">
        <w:rPr>
          <w:rFonts w:ascii="Times New Roman" w:hAnsi="Times New Roman" w:cs="Times New Roman"/>
          <w:sz w:val="24"/>
          <w:szCs w:val="28"/>
        </w:rPr>
        <w:t xml:space="preserve">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</w:t>
      </w:r>
      <w:r w:rsidR="0027611C" w:rsidRPr="00863247">
        <w:rPr>
          <w:rFonts w:ascii="Times New Roman" w:hAnsi="Times New Roman" w:cs="Times New Roman"/>
          <w:sz w:val="24"/>
          <w:szCs w:val="28"/>
        </w:rPr>
        <w:t xml:space="preserve">_____ </w:t>
      </w:r>
      <w:proofErr w:type="spellStart"/>
      <w:r w:rsidR="0049750E" w:rsidRPr="00863247">
        <w:rPr>
          <w:rFonts w:ascii="Times New Roman" w:hAnsi="Times New Roman" w:cs="Times New Roman"/>
          <w:sz w:val="24"/>
          <w:szCs w:val="28"/>
        </w:rPr>
        <w:t>Батырова</w:t>
      </w:r>
      <w:proofErr w:type="spellEnd"/>
      <w:r w:rsidR="0049750E" w:rsidRPr="00863247">
        <w:rPr>
          <w:rFonts w:ascii="Times New Roman" w:hAnsi="Times New Roman" w:cs="Times New Roman"/>
          <w:sz w:val="24"/>
          <w:szCs w:val="28"/>
        </w:rPr>
        <w:t xml:space="preserve"> Ш.И.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>по Г.Буйнакску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«город Буйнакск»,</w:t>
      </w:r>
    </w:p>
    <w:p w:rsidR="005B06E1" w:rsidRPr="00863247" w:rsidRDefault="00D77821" w:rsidP="005B06E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«___»   __________ 2023г.                                         ______ </w:t>
      </w:r>
      <w:proofErr w:type="spellStart"/>
      <w:r w:rsidR="005B06E1" w:rsidRPr="00863247">
        <w:rPr>
          <w:rFonts w:ascii="Times New Roman" w:hAnsi="Times New Roman" w:cs="Times New Roman"/>
          <w:sz w:val="24"/>
          <w:szCs w:val="28"/>
        </w:rPr>
        <w:t>З.З.Гереханов</w:t>
      </w:r>
      <w:proofErr w:type="spellEnd"/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председатель КДН и ЗП</w:t>
      </w:r>
    </w:p>
    <w:p w:rsidR="0049750E" w:rsidRPr="00863247" w:rsidRDefault="008C1318" w:rsidP="005B06E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ab/>
      </w:r>
      <w:r w:rsidRPr="00863247">
        <w:rPr>
          <w:rFonts w:ascii="Times New Roman" w:hAnsi="Times New Roman" w:cs="Times New Roman"/>
          <w:sz w:val="24"/>
          <w:szCs w:val="28"/>
        </w:rPr>
        <w:tab/>
      </w:r>
      <w:r w:rsidRPr="00863247">
        <w:rPr>
          <w:rFonts w:ascii="Times New Roman" w:hAnsi="Times New Roman" w:cs="Times New Roman"/>
          <w:sz w:val="24"/>
          <w:szCs w:val="28"/>
        </w:rPr>
        <w:tab/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F838AF" w:rsidRPr="00863247">
        <w:rPr>
          <w:rFonts w:ascii="Times New Roman" w:hAnsi="Times New Roman" w:cs="Times New Roman"/>
          <w:sz w:val="24"/>
          <w:szCs w:val="28"/>
        </w:rPr>
        <w:t>«____</w:t>
      </w:r>
      <w:r w:rsidR="00D77821" w:rsidRPr="00863247">
        <w:rPr>
          <w:rFonts w:ascii="Times New Roman" w:hAnsi="Times New Roman" w:cs="Times New Roman"/>
          <w:sz w:val="24"/>
          <w:szCs w:val="28"/>
        </w:rPr>
        <w:t>»___________2023г.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______ </w:t>
      </w:r>
      <w:proofErr w:type="spellStart"/>
      <w:r w:rsidR="00840CA4" w:rsidRPr="00863247">
        <w:rPr>
          <w:rFonts w:ascii="Times New Roman" w:hAnsi="Times New Roman" w:cs="Times New Roman"/>
          <w:sz w:val="24"/>
          <w:szCs w:val="28"/>
        </w:rPr>
        <w:t>А.Ш.Багаутдинов</w:t>
      </w:r>
      <w:proofErr w:type="spellEnd"/>
    </w:p>
    <w:p w:rsidR="001E262F" w:rsidRPr="00863247" w:rsidRDefault="0049750E" w:rsidP="0049750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>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>«_____»___________2023г.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Комплексный межведомственный план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работы по профилактике безнадзорности и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правонарушений несовершеннолетних в городе Буйнакске</w:t>
      </w:r>
    </w:p>
    <w:p w:rsidR="008C1318" w:rsidRDefault="005B06E1" w:rsidP="0086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на период с 2023 по 2026 годы</w:t>
      </w:r>
    </w:p>
    <w:p w:rsidR="00863247" w:rsidRPr="00863247" w:rsidRDefault="00863247" w:rsidP="0086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15026" w:type="dxa"/>
        <w:tblInd w:w="-176" w:type="dxa"/>
        <w:tblLook w:val="04A0"/>
      </w:tblPr>
      <w:tblGrid>
        <w:gridCol w:w="776"/>
        <w:gridCol w:w="7872"/>
        <w:gridCol w:w="2976"/>
        <w:gridCol w:w="3402"/>
      </w:tblGrid>
      <w:tr w:rsidR="008C1318" w:rsidRPr="00863247" w:rsidTr="005B06E1">
        <w:tc>
          <w:tcPr>
            <w:tcW w:w="7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7872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Наименование проводимых мероприятий</w:t>
            </w:r>
          </w:p>
        </w:tc>
        <w:tc>
          <w:tcPr>
            <w:tcW w:w="29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Срок исполнения</w:t>
            </w:r>
          </w:p>
        </w:tc>
        <w:tc>
          <w:tcPr>
            <w:tcW w:w="3402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Ответственные исполнители</w:t>
            </w:r>
          </w:p>
        </w:tc>
      </w:tr>
      <w:tr w:rsidR="00657319" w:rsidRPr="00863247" w:rsidTr="005B06E1">
        <w:tc>
          <w:tcPr>
            <w:tcW w:w="15026" w:type="dxa"/>
            <w:gridSpan w:val="4"/>
          </w:tcPr>
          <w:p w:rsidR="00657319" w:rsidRPr="00863247" w:rsidRDefault="00657319" w:rsidP="001E262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Совершенствование </w:t>
            </w:r>
            <w:r w:rsidR="00CC007B"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нормативно-правового регулирования и повышение эффективности органов и учреждений системы профилактики безнадзорности и правонарушение несовершеннолетних, обеспечению</w:t>
            </w:r>
            <w:r w:rsidR="00AE62F0"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межведомственного взаимодействия</w:t>
            </w:r>
          </w:p>
        </w:tc>
      </w:tr>
      <w:tr w:rsidR="008C1318" w:rsidRPr="00863247" w:rsidTr="005B06E1">
        <w:tc>
          <w:tcPr>
            <w:tcW w:w="7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1.1.</w:t>
            </w:r>
          </w:p>
        </w:tc>
        <w:tc>
          <w:tcPr>
            <w:tcW w:w="7872" w:type="dxa"/>
          </w:tcPr>
          <w:p w:rsidR="008C1318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Разработка Положения о наставничестве в отношении несовершеннолетних, состоящих на профилактическом учете в органах и учреждениях системы профилактики безнадзорности и правонарушений.</w:t>
            </w:r>
          </w:p>
        </w:tc>
        <w:tc>
          <w:tcPr>
            <w:tcW w:w="2976" w:type="dxa"/>
          </w:tcPr>
          <w:p w:rsidR="008C1318" w:rsidRPr="00863247" w:rsidRDefault="00351953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Январь-февраль</w:t>
            </w:r>
          </w:p>
        </w:tc>
        <w:tc>
          <w:tcPr>
            <w:tcW w:w="3402" w:type="dxa"/>
          </w:tcPr>
          <w:p w:rsidR="008C1318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51953" w:rsidRPr="00863247" w:rsidTr="005B06E1">
        <w:tc>
          <w:tcPr>
            <w:tcW w:w="776" w:type="dxa"/>
          </w:tcPr>
          <w:p w:rsidR="00351953" w:rsidRPr="00863247" w:rsidRDefault="00351953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1.2.</w:t>
            </w:r>
          </w:p>
        </w:tc>
        <w:tc>
          <w:tcPr>
            <w:tcW w:w="7872" w:type="dxa"/>
          </w:tcPr>
          <w:p w:rsidR="00351953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Принятие порядка межведомственного взаимодействия субъектов профилактики по вопросам организации и проведения комплексной индивидуальной профилактической работы в отношении несовершеннолетних и (или их семей, находящихся в социально-опасного положения).</w:t>
            </w:r>
            <w:proofErr w:type="gramEnd"/>
          </w:p>
        </w:tc>
        <w:tc>
          <w:tcPr>
            <w:tcW w:w="2976" w:type="dxa"/>
          </w:tcPr>
          <w:p w:rsidR="00351953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Март</w:t>
            </w:r>
          </w:p>
        </w:tc>
        <w:tc>
          <w:tcPr>
            <w:tcW w:w="3402" w:type="dxa"/>
          </w:tcPr>
          <w:p w:rsidR="00351953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1.3.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Приведение нормативных документов органов и учреждений системы профилактики в части организации и проведения индивидуальной профилактической работы с несовершеннолетними в соответствие с Примерным порядком организации индивидуальной и профилактической работы в отношении несовершеннолетних и (или их семей, находящихся в социально-опасного положения).</w:t>
            </w:r>
            <w:proofErr w:type="gramEnd"/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Февраль-март</w:t>
            </w:r>
          </w:p>
        </w:tc>
        <w:tc>
          <w:tcPr>
            <w:tcW w:w="3402" w:type="dxa"/>
          </w:tcPr>
          <w:p w:rsidR="00F7233E" w:rsidRPr="00863247" w:rsidRDefault="00AE62F0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1.4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</w:t>
            </w:r>
            <w:r w:rsidR="00773D95" w:rsidRPr="00863247">
              <w:rPr>
                <w:rFonts w:ascii="Times New Roman" w:hAnsi="Times New Roman" w:cs="Times New Roman"/>
                <w:sz w:val="24"/>
                <w:szCs w:val="28"/>
              </w:rPr>
              <w:t>низация  и проведение заседания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Комиссии по делам несовершеннолетних и защите их прав в ГО «город Буйнакск» (далее КДН и ЗП).</w:t>
            </w:r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Не реже одного раза в месяц</w:t>
            </w:r>
          </w:p>
        </w:tc>
        <w:tc>
          <w:tcPr>
            <w:tcW w:w="3402" w:type="dxa"/>
          </w:tcPr>
          <w:p w:rsidR="00F7233E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1.5.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Формирование, реализация и анализ выполнения комплексного межведомственного плана мероприятий по профилактике безнадзорности </w:t>
            </w:r>
            <w:r w:rsidR="001D3AE4" w:rsidRPr="00863247">
              <w:rPr>
                <w:rFonts w:ascii="Times New Roman" w:hAnsi="Times New Roman" w:cs="Times New Roman"/>
                <w:sz w:val="24"/>
                <w:szCs w:val="28"/>
              </w:rPr>
              <w:t>и правонарушений несовершеннолетних.</w:t>
            </w:r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F7233E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1D3AE4" w:rsidRPr="00863247" w:rsidTr="005B06E1">
        <w:tc>
          <w:tcPr>
            <w:tcW w:w="776" w:type="dxa"/>
          </w:tcPr>
          <w:p w:rsidR="001D3AE4" w:rsidRPr="00863247" w:rsidRDefault="001D3AE4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1.6.</w:t>
            </w:r>
          </w:p>
        </w:tc>
        <w:tc>
          <w:tcPr>
            <w:tcW w:w="7872" w:type="dxa"/>
          </w:tcPr>
          <w:p w:rsidR="001D3AE4" w:rsidRPr="00863247" w:rsidRDefault="001D3AE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Предоставление в КДН и ЗП</w:t>
            </w:r>
            <w:r w:rsidR="00EF0084" w:rsidRPr="00863247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EF0084" w:rsidRPr="00863247" w:rsidRDefault="00EF008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 сведения о несовершеннолетних и защите их прав, проживающих на территории муниципального образования;</w:t>
            </w:r>
          </w:p>
          <w:p w:rsidR="00EF0084" w:rsidRPr="00863247" w:rsidRDefault="00EF008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 сведения о семьях, находящихся в социально-опасном положении;</w:t>
            </w:r>
          </w:p>
          <w:p w:rsidR="00EF0084" w:rsidRPr="00863247" w:rsidRDefault="00751F1A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EF0084"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3F6626" w:rsidRPr="00863247">
              <w:rPr>
                <w:rFonts w:ascii="Times New Roman" w:hAnsi="Times New Roman" w:cs="Times New Roman"/>
                <w:sz w:val="24"/>
                <w:szCs w:val="28"/>
              </w:rPr>
              <w:t>отчеты о работе КДН и ЗП.</w:t>
            </w:r>
          </w:p>
        </w:tc>
        <w:tc>
          <w:tcPr>
            <w:tcW w:w="2976" w:type="dxa"/>
          </w:tcPr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3AE4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Один раз в квартал </w:t>
            </w:r>
          </w:p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Один раз в квартал</w:t>
            </w:r>
          </w:p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DA53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Один раз в квартал</w:t>
            </w:r>
          </w:p>
        </w:tc>
        <w:tc>
          <w:tcPr>
            <w:tcW w:w="3402" w:type="dxa"/>
          </w:tcPr>
          <w:p w:rsidR="001D3AE4" w:rsidRPr="00863247" w:rsidRDefault="001D3AE4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  <w:p w:rsidR="00AE62F0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</w:t>
            </w: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1.7.</w:t>
            </w:r>
          </w:p>
        </w:tc>
        <w:tc>
          <w:tcPr>
            <w:tcW w:w="7872" w:type="dxa"/>
          </w:tcPr>
          <w:p w:rsidR="003F6626" w:rsidRPr="00863247" w:rsidRDefault="003F6626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Осуществление анализа причин и условий, способствующих безнадзорности и правонарушениям несовершеннолетних на территории города Буйнакск.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КДН и ЗП, УОГБ, ОПДН, 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1.8.</w:t>
            </w:r>
          </w:p>
        </w:tc>
        <w:tc>
          <w:tcPr>
            <w:tcW w:w="7872" w:type="dxa"/>
          </w:tcPr>
          <w:p w:rsidR="003F6626" w:rsidRPr="00863247" w:rsidRDefault="003F6626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выходов рабочей группы КДН и ЗП в образовательн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>ые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организации, в которых зарегистрирован рост правонарушений несовершеннолетних.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квартал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1.9.</w:t>
            </w:r>
          </w:p>
        </w:tc>
        <w:tc>
          <w:tcPr>
            <w:tcW w:w="7872" w:type="dxa"/>
          </w:tcPr>
          <w:p w:rsidR="003F6626" w:rsidRPr="00863247" w:rsidRDefault="003F6626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Формирование банка данных о детях, находящихся в трудной жизненной ситуации.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3F6626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1.10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Обмен информаци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>ей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о семьях с несовершеннолетними детьми, находящихся в социально-опасном положении  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или в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иной трудной ситуации.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Постоянно </w:t>
            </w:r>
          </w:p>
        </w:tc>
        <w:tc>
          <w:tcPr>
            <w:tcW w:w="3402" w:type="dxa"/>
          </w:tcPr>
          <w:p w:rsidR="003F6626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ООП, УОГБ, ОО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1.11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167B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Совершенствование межведомственных нормативных правовых актов и инструкций обеспечивающих порядок работы по профилактике безнадзорности и правонарушений несовершенноле</w:t>
            </w:r>
            <w:r w:rsidR="00167B12" w:rsidRPr="00863247"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них.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1.12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межведомственных рабочих совещаний, практических семинаров, (Круглых столов) по акт</w:t>
            </w:r>
            <w:r w:rsidR="00167B12" w:rsidRPr="00863247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альным вопросам профилактик</w:t>
            </w:r>
            <w:r w:rsidR="000F141F" w:rsidRPr="00863247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безнадзорности и правонарушений несовершеннолетних, выявлению эффективного опыта работы, разработке и внедрению новых технологий профилактической работы. </w:t>
            </w:r>
          </w:p>
        </w:tc>
        <w:tc>
          <w:tcPr>
            <w:tcW w:w="2976" w:type="dxa"/>
          </w:tcPr>
          <w:p w:rsidR="003F6626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КДН и ЗП, ОПДН, УОГБ, 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67B12" w:rsidRPr="00863247" w:rsidTr="005B06E1">
        <w:tc>
          <w:tcPr>
            <w:tcW w:w="15026" w:type="dxa"/>
            <w:gridSpan w:val="4"/>
          </w:tcPr>
          <w:p w:rsidR="00167B12" w:rsidRPr="00863247" w:rsidRDefault="00167B12" w:rsidP="00167B1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Организация и проведение работы, направленной на укрепление Института семьи, создание и развитие программ профилактики семейного неблагополучия</w:t>
            </w:r>
          </w:p>
        </w:tc>
      </w:tr>
      <w:tr w:rsidR="00167B12" w:rsidRPr="00863247" w:rsidTr="005B06E1">
        <w:tc>
          <w:tcPr>
            <w:tcW w:w="776" w:type="dxa"/>
          </w:tcPr>
          <w:p w:rsidR="00167B12" w:rsidRPr="00863247" w:rsidRDefault="00167B12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2.1.</w:t>
            </w:r>
          </w:p>
        </w:tc>
        <w:tc>
          <w:tcPr>
            <w:tcW w:w="7872" w:type="dxa"/>
          </w:tcPr>
          <w:p w:rsidR="00167B12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мероприятий по укреплению семейных ценностей, развитию культуры семейных отношений, сохранению духовно-нравственных традиций в семье, в том числе проведение конкурса видеороликов «Выходной в кругу семьи».</w:t>
            </w:r>
          </w:p>
        </w:tc>
        <w:tc>
          <w:tcPr>
            <w:tcW w:w="2976" w:type="dxa"/>
          </w:tcPr>
          <w:p w:rsidR="00167B12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67B12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КДН и ЗП, 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734E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2.2.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Разработка, наполнение и обеспечение функционирования информационного сайта «Родителям города Буйнакска».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34E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734E1F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0B39C5" w:rsidRPr="0086324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мероприятий, направленных на повышение родительской компетентности (родительские собрания, лектории, консультации, акции для родителей, состоящих  в социальных группах в сети Интернет и др.),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проведение конкурса родительских эссе «Я – главный воспитатель своего ребенка!». 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34E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0B39C5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2.4</w:t>
            </w:r>
            <w:r w:rsidR="00734E1F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городских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онлайн-акций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для родителей (законных представителей) несовершеннолетних, в том числе: «Безопасность моего ребенка в сети Интернет»,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онлайн-акции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«Говорю вам как родитель родителю», конкурс видеороликов «Берегите детей!»</w:t>
            </w:r>
            <w:r w:rsidR="003F021F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Ежемесячно</w:t>
            </w:r>
          </w:p>
        </w:tc>
        <w:tc>
          <w:tcPr>
            <w:tcW w:w="3402" w:type="dxa"/>
          </w:tcPr>
          <w:p w:rsidR="000F14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ОО, ОПДН</w:t>
            </w:r>
          </w:p>
        </w:tc>
      </w:tr>
      <w:tr w:rsidR="001F58DD" w:rsidRPr="00863247" w:rsidTr="005B06E1">
        <w:tc>
          <w:tcPr>
            <w:tcW w:w="776" w:type="dxa"/>
          </w:tcPr>
          <w:p w:rsidR="001F58DD" w:rsidRPr="00863247" w:rsidRDefault="000B39C5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2.5</w:t>
            </w:r>
            <w:r w:rsidR="001F58D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F58DD" w:rsidRPr="00863247" w:rsidRDefault="001F58DD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Поддержка инициатив, направленных на оказание помощи несовершеннолетним</w:t>
            </w:r>
            <w:r w:rsidR="000F141F" w:rsidRPr="00863247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в том числе содействие в проведении городских акций «Хочу в оздоровительный лагерь», «Буйнакск идет в школу!», «Добрый декабрь» и др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..</w:t>
            </w:r>
            <w:proofErr w:type="gramEnd"/>
          </w:p>
        </w:tc>
        <w:tc>
          <w:tcPr>
            <w:tcW w:w="2976" w:type="dxa"/>
          </w:tcPr>
          <w:p w:rsidR="001F58DD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F58DD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КДН и ЗП</w:t>
            </w:r>
          </w:p>
        </w:tc>
      </w:tr>
      <w:tr w:rsidR="001F58DD" w:rsidRPr="00863247" w:rsidTr="005B06E1">
        <w:tc>
          <w:tcPr>
            <w:tcW w:w="776" w:type="dxa"/>
          </w:tcPr>
          <w:p w:rsidR="001F58DD" w:rsidRPr="00863247" w:rsidRDefault="001F58DD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0B39C5" w:rsidRPr="00863247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F58DD" w:rsidRPr="00863247" w:rsidRDefault="001F58DD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межведомственных профилактических рейдовых мероприятий, направленных на выявление детей и 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семей</w:t>
            </w:r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находящихся в социально-опасном положении и иной трудной жизненной ситуации.</w:t>
            </w:r>
          </w:p>
        </w:tc>
        <w:tc>
          <w:tcPr>
            <w:tcW w:w="2976" w:type="dxa"/>
          </w:tcPr>
          <w:p w:rsidR="001F58DD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F58DD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0F14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153E0D" w:rsidRPr="00863247" w:rsidTr="005B06E1">
        <w:tc>
          <w:tcPr>
            <w:tcW w:w="776" w:type="dxa"/>
          </w:tcPr>
          <w:p w:rsidR="00153E0D" w:rsidRPr="00863247" w:rsidRDefault="000B39C5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2.7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53E0D" w:rsidRPr="00863247" w:rsidRDefault="00153E0D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в образовательных организациях разъяснительной работы по информированию учащихся и родителей от уголовной административной ответственности за совершение правонарушений, профилактических бесед по правовому просвещению и законопослушному поведению.</w:t>
            </w:r>
          </w:p>
        </w:tc>
        <w:tc>
          <w:tcPr>
            <w:tcW w:w="2976" w:type="dxa"/>
          </w:tcPr>
          <w:p w:rsidR="00153E0D" w:rsidRPr="00863247" w:rsidRDefault="006E4358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53E0D" w:rsidRPr="00863247" w:rsidRDefault="006E435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ОО, </w:t>
            </w:r>
          </w:p>
          <w:p w:rsidR="006E4358" w:rsidRPr="00863247" w:rsidRDefault="006E435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Совет ветеранов МВД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2.8.</w:t>
            </w:r>
          </w:p>
        </w:tc>
        <w:tc>
          <w:tcPr>
            <w:tcW w:w="787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мониторинга посещаемости образовательных организаций с целью выявления несовершеннолетних, не посещающих или систематически пропускающих по неуважительным причинам занятия.</w:t>
            </w:r>
          </w:p>
        </w:tc>
        <w:tc>
          <w:tcPr>
            <w:tcW w:w="2976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ОПДН,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2.9.</w:t>
            </w:r>
          </w:p>
        </w:tc>
        <w:tc>
          <w:tcPr>
            <w:tcW w:w="7872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мониторинга охвата кружковой деятельностью и иными формами дополнительного образования несовершеннолетних, состоящих на профилактических учетах.</w:t>
            </w:r>
          </w:p>
        </w:tc>
        <w:tc>
          <w:tcPr>
            <w:tcW w:w="2976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ОО,</w:t>
            </w:r>
          </w:p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2.10.</w:t>
            </w:r>
          </w:p>
        </w:tc>
        <w:tc>
          <w:tcPr>
            <w:tcW w:w="787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6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0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9F4A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Мероприятия, направленные на профилактику правонарушений и преступлений несовершеннолетних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3.1.</w:t>
            </w:r>
          </w:p>
        </w:tc>
        <w:tc>
          <w:tcPr>
            <w:tcW w:w="7872" w:type="dxa"/>
          </w:tcPr>
          <w:p w:rsidR="00751F1A" w:rsidRPr="00863247" w:rsidRDefault="00751F1A" w:rsidP="00153E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участия во Всероссийских акциях: «За здоровье и безопасность наших детей», 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операциях</w:t>
            </w:r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«Внимание – дети!», «Подросток» и др..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Апрель-май</w:t>
            </w: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Октябрь-ноябрь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 ГАИ,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3.2.</w:t>
            </w:r>
          </w:p>
        </w:tc>
        <w:tc>
          <w:tcPr>
            <w:tcW w:w="7872" w:type="dxa"/>
          </w:tcPr>
          <w:p w:rsidR="00751F1A" w:rsidRPr="00863247" w:rsidRDefault="00751F1A" w:rsidP="00153E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Представление в КДН и ЗП статических и информационно-аналитических материалов, характеризующих состояние, структуру и динамику подростковой преступности и правонарушений.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Раз в квартал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3.3.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рейдовых мероприятий в образовательных организациях города Буйнакска и иных местах концентрации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несовершеннолетних с целью выявления и разобщения групп несовершеннолетних с антиобщественной направленностью.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ОПДН, ОМДС,  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3.4.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целевых мероприятий по выявлению несовершеннолетних правонарушителей, а также лиц вовлекающих несовершеннолетних в совершение противоправных деяний с принятием мер воздействия, предусмотренных законодательством Российской Федерации.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ЦЗН, УСЗН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3.5.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Подготовка и направление в суд материалов о помещении несовершеннолетних, неподлежащих уголовной ответственности, в специальное учебно-воспитательное учреждение закрытого типа.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 мере необходимости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3.6.</w:t>
            </w:r>
          </w:p>
        </w:tc>
        <w:tc>
          <w:tcPr>
            <w:tcW w:w="7872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контроля за</w:t>
            </w:r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персональной занятостью в летний период несовершеннолетних, состоящих на учете в подразделениях по делам несовершеннолетних отдела внутренних дел.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Июнь-август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3.7.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профилактических бесед, лекций, мероприятий с учащимися, 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склонным</w:t>
            </w:r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к совершению административных правонарушений, преступлений и других антиобщественных деяний.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ОПДН,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3.8.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Реализация мероприятий по раннему выявлению и профилактике девиантного поведения совершеннолетних (употребление алкоголя и наркотических средств,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табакокурение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, компьютерная зависимость, суицидальные проявления, склонность к агрессии и т.д.).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3.9.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проведения конкурса плакатов, рисунков, газет «Чужое не бери!» среди несовершеннолетних, направленного на профилактику хищения чужого имущества в магазинах, торговых центрах, на рынках и т.д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..</w:t>
            </w:r>
            <w:proofErr w:type="gramEnd"/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Май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ООП,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3.10.</w:t>
            </w:r>
          </w:p>
        </w:tc>
        <w:tc>
          <w:tcPr>
            <w:tcW w:w="7872" w:type="dxa"/>
          </w:tcPr>
          <w:p w:rsidR="00751F1A" w:rsidRPr="00863247" w:rsidRDefault="00751F1A" w:rsidP="001740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в образовательных организациях декад правовых знаний, дни правовой помощи, реализация программ правового просвещения, </w:t>
            </w:r>
            <w:proofErr w:type="spellStart"/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школа-правовое</w:t>
            </w:r>
            <w:proofErr w:type="spellEnd"/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пространство, элективных курсов «Имею право», «Подросток и закон», работа дискуссионных клубов «Правовой сектор».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УОГБ,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ОО, ООП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93674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3.11.</w:t>
            </w:r>
          </w:p>
        </w:tc>
        <w:tc>
          <w:tcPr>
            <w:tcW w:w="7872" w:type="dxa"/>
          </w:tcPr>
          <w:p w:rsidR="00751F1A" w:rsidRPr="00863247" w:rsidRDefault="00751F1A" w:rsidP="0093674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воспитательных, информационно-просветительских и других мер, направленных на профилактику экстремистских проявлений, распространение идеологии терроризма, формирование толерантного сознания, гармонизацию межнациональных и межрелигиозных отношений.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 отдельному плану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ОО, ОПДН, субъекты профилактики 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E761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Организация и проведение работы, направленной на обеспечение безопасности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4.1.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работы по обучению несовершеннолетних основам безопасности жизни, правилам поведения в чрезвычайных ситуациях,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способам оказания первой помощи (тематические уроки, классные часы, практические занятия и т.д.).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 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4.2.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разъяснительной работы с родителями (законными представителями) несовершеннолетних по вопросам пожарной безопасности, профилактики бытового травматизма, правилам поведения на воде и на льду и другим аспектам безопасности детей, в том числе проведение общегородского родительского собрания «Безопасность детей – родительская ответственность».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4.3.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мер по обеспечению безопасности детей при проведении  воспитательных, культурно-развлекательных, физкультурно-оздоровительных, спортивных других массовых мероприятий.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4.4.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мероприятий по противодействию деструктивному информационному воздействию  на детей и подростков в сети Интернет.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4.5.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комплекса мероприятий по вопросам безопасности дорожного движения, профилактики детского травматизма на дорогах, в том числе проведение публичных акций и мероприятий с участием молодежи, направленных на предупреждение потенциально опасных действий участников дорожного движения.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ГАИ,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4.6.</w:t>
            </w:r>
          </w:p>
        </w:tc>
        <w:tc>
          <w:tcPr>
            <w:tcW w:w="7872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работы родительских,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родительско-педагогических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 и волонтерских патрулей с целью выявления факторов, представляющих угрозу психическому, физическому и нравственному развитию несовершеннолетних, в городской среде.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ГАИ,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4.7.</w:t>
            </w:r>
          </w:p>
        </w:tc>
        <w:tc>
          <w:tcPr>
            <w:tcW w:w="7872" w:type="dxa"/>
          </w:tcPr>
          <w:p w:rsidR="00751F1A" w:rsidRPr="00863247" w:rsidRDefault="00751F1A" w:rsidP="00557A0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Информирование несовершеннолетних и их родителей (законных представителей) об адресах экстренной помощи при возникновении трудной жизненной ситуации.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профилактики, единый социальный телефон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4.8.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Организовать и популяризовать деятельность Детского телефона доверия.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субъекты профилактики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996A0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Мероприятия, направленные на профилактику алкоголизма, наркомании и токсикомании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5.1.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Обмен информацией о фактах совершения подростками правонарушений в сфере незаконного оборота наркотиков, причинах и условиях, способствующих этому.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5.2.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добровольного тестирования учащихся образовательных организаций на предмет раннего выявления немедицинского потребления наркотических средств и психотропных веществ.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ОПДН,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5.3.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рейдовых мероприятий по месту жительства семей, где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родители замечены в употреблении наркотических средств и психотропных веществ.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Раз в квартал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субъекты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5.4.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мероприятий (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антинаркотических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акций, конкурсов, анкетирования и др.) в сфере профилактики зависимого поведения и пропаганды здорового образа жизни среди детей и подростков, в том числе в лагерях с дневным пребыванием на базе школ.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ОО,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5.5.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городского спортивного мероприятия  «Спорт вместо наркотиков».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5.6.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работы, направленной на развитие детских и молодежных объединений (популяризация действующих и формирование новых объединений, проведение конкурсов и фестивалей для участников детских и молодежных объединений и др.).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ОК,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Актуализация работы детских объединений специальной направленности – отрядов юных инспекторов движения, юных помощников полиции и др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..</w:t>
            </w:r>
            <w:proofErr w:type="gramEnd"/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ГАИ,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Содействие активизации работы органов ученического самоуправления, сформированных в общеобразовательных  организациях, вовлечение в данную работу несовершеннолетних разных категорий.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ГАИ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направлений деятельности детских и молодежных общественных объединений, сформированных в образовательных организациях, результатов их работы.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Декабрь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476F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 по предупреждению преступлений против половой неприкосновенности и половой свободы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Передача информации в правоохранительные органы о поступивших в медицинские организации города пациентах с признаками причинения вреда здоровью.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городского родительского собрания «Семья и школа: культурно-исторические ценности семьи как вектор воспитания молодого поколения».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 ОК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6.3.</w:t>
            </w:r>
          </w:p>
        </w:tc>
        <w:tc>
          <w:tcPr>
            <w:tcW w:w="7872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информационных бесед с учащимися образовательных организаций по вопросам полового просвещения и сохранению репродуктивного здоровья несовершеннолетних.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6.4.</w:t>
            </w:r>
          </w:p>
        </w:tc>
        <w:tc>
          <w:tcPr>
            <w:tcW w:w="7872" w:type="dxa"/>
          </w:tcPr>
          <w:p w:rsidR="00751F1A" w:rsidRPr="00863247" w:rsidRDefault="00751F1A" w:rsidP="00A913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Осуществление проверок семей, где родители или лица, совместно проживающие с семьей, освобождены из мест лишения свободы и имеют непогашенную либо неснятую судимость за совершение преступления против половой неприкосновенности и половой свободы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несовершеннолетнего.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A9135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 xml:space="preserve">Организация работы с кадрами органов и учреждений системы профилактики безнадзорности и правонарушений несовершеннолетних и родителями. </w:t>
            </w:r>
          </w:p>
          <w:p w:rsidR="00751F1A" w:rsidRPr="00863247" w:rsidRDefault="00751F1A" w:rsidP="00A91356">
            <w:pPr>
              <w:ind w:left="36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Информационно-методические мероприятия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правового просвещения родителей, законных представителей несовершеннолетних, педагогических работников и других специалистов, работающих с детьми, в области защиты прав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ОПП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913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Обобщение и распространение передового опыта работы организаций и учреждений по вопросам профилактики безнадзорности и правонарушений несовершеннолетних.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B82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7.3.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Изготовление информационных материалов по временной занятости несовершеннолетних (брошюры, листовки, плакаты) для подростков и работодателей.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B82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7.4.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Информирование подростков о возможности трудоустройства посредством выступлений в средствах массовой информации, в том числе сети Интернет.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7.5.</w:t>
            </w:r>
          </w:p>
        </w:tc>
        <w:tc>
          <w:tcPr>
            <w:tcW w:w="7872" w:type="dxa"/>
          </w:tcPr>
          <w:p w:rsidR="00751F1A" w:rsidRPr="00863247" w:rsidRDefault="00751F1A" w:rsidP="00F6174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и распространение информационного бюллетеня о возможностях организации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досуговой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деятельности несовершеннолетних в кружках, секциях, клубах города Буйнакска.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Сентябрь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7.6.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Информирование населения в средствах массовой информации об общественной опасности и негативных последствиях немедицинского потребления наркотиков, формирование у населения ориентации на сотрудничество с правоохранительными органами в предупреждении распространения и потребления наркотических средств и психотропных веществ несовершеннолетними.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Публикация статей, рекламных объявлений в средствах массовой информации по пропаганде здорового образа жизни.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 ОК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семинаров для специалистов органов и учреждений системы профилактики по актуальным вопросам предупреждения безнадзорности и правонарушений и иных негативных явлений среди несовершеннолетних, защиты их прав, обеспечения безопасности социально-психологического сопровождения несовершеннолетних «группы риска».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Не менее одного раза в полугодие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семинара-совещания  «Об организации индивидуальной профилактической работы с несовершеннолетними и семьями, находящимися в социально опасном положении.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Март-апрель</w:t>
            </w: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Сентябрь-октябрь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  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7.10.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Конкурс «Воспитываем законопослушного гражданина» среди представителей субъектов профилактики на лучшую программу по формированию законопослушного поведения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Ноябрь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субъекты профилактики,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серии открытых 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онлайн-мероприятий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образовательных учреждений города Буйнакска (акции, интеллектуальные игры, дискуссии и т.д.), направленных на формирование законопослушного поведения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Сентябрь-ноябрь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  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Выявление эффективных практик профилактической работы с несовершеннолетними и их родителями (законными представителями), в т.ч. проведение муниципального конкурса на лучшую организацию работы по профилактике правонарушений среди детей и подростков.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Апрель-май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ОО, ООП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FC1A1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Меры по защите прав и законных интересов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права на получение образования.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права на охрану здоровья.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8.3.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права жить и воспитываться в семье.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8.4.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права на досуг и занятость. 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8.5.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Содействие занятости несовершеннолетних граждан в возрасте от 14 до 18 лет, в том числе находящихся в социально опасном положении и иной трудной жизненной ситуации, во временном трудоустройстве в свободное от учебы время.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8.6.</w:t>
            </w:r>
          </w:p>
        </w:tc>
        <w:tc>
          <w:tcPr>
            <w:tcW w:w="7872" w:type="dxa"/>
          </w:tcPr>
          <w:p w:rsidR="00751F1A" w:rsidRPr="00863247" w:rsidRDefault="00751F1A" w:rsidP="009102C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специализированных ярмарок вакансий учебных и рабочих мест с целью предоставления учащимся и выпускникам образовательных организаций информации о дальнейшем обучении в организациях профессионального образования и трудоустройстве.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Апрель-август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Внедрение Всероссийского физкультурно-спортивного комплекса «Готов к труду и оборону» в муниципальных обще образовательных организациях города Буйнакска.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спортивных мероприятий, направленных на формирование здорового образа жизни среди подростков и молодежи.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каникулярной занятости несовершеннолетних, состоящих на профилактическом учете,  находящихся в социально опасном положении, в том числе создание каникулярных кластеров по реализации программ дополнительного образования и внеурочной деятельности, организация летнего труда, отдыха и оздоровления детей. Разработка «Летней карты детства».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Май-август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8.10.</w:t>
            </w:r>
          </w:p>
        </w:tc>
        <w:tc>
          <w:tcPr>
            <w:tcW w:w="7872" w:type="dxa"/>
          </w:tcPr>
          <w:p w:rsidR="00751F1A" w:rsidRPr="00863247" w:rsidRDefault="00751F1A" w:rsidP="00A862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Совершенствование деятельности школьных спортивных клубов, спортивных кластеров по месту жительства.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EA0BA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8.11.</w:t>
            </w:r>
          </w:p>
        </w:tc>
        <w:tc>
          <w:tcPr>
            <w:tcW w:w="7872" w:type="dxa"/>
          </w:tcPr>
          <w:p w:rsidR="00751F1A" w:rsidRPr="00863247" w:rsidRDefault="00751F1A" w:rsidP="00A862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военно-патриотических мероприятий и акций в рамках празднования Дня Победы в Великой Отечественной войне.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ОК</w:t>
            </w:r>
          </w:p>
        </w:tc>
      </w:tr>
    </w:tbl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63247" w:rsidRPr="00863247" w:rsidRDefault="00863247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16FA4" w:rsidRPr="00863247" w:rsidRDefault="00716FA4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47">
        <w:rPr>
          <w:rFonts w:ascii="Times New Roman" w:hAnsi="Times New Roman" w:cs="Times New Roman"/>
          <w:b/>
          <w:sz w:val="28"/>
          <w:szCs w:val="28"/>
        </w:rPr>
        <w:t>Условные обозначения, встречающиеся в тексте</w:t>
      </w: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47">
        <w:rPr>
          <w:rFonts w:ascii="Times New Roman" w:hAnsi="Times New Roman" w:cs="Times New Roman"/>
          <w:b/>
          <w:sz w:val="28"/>
          <w:szCs w:val="28"/>
        </w:rPr>
        <w:t>комплексного плана мероприятий:</w:t>
      </w: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12"/>
          <w:szCs w:val="28"/>
        </w:rPr>
      </w:pPr>
    </w:p>
    <w:p w:rsidR="000A5586" w:rsidRPr="00863247" w:rsidRDefault="000A5586" w:rsidP="000A5586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>Субъекты профилактики – органы и учреждения системы профилактики безнадзорности и правонарушений несовершеннолетних (социальная защита населения, образования, опеки и попечительства, органы по делам молодежи и спорта, здравоохранения, службы занятости, органы внутренних дел, культуры, досуга).</w:t>
      </w:r>
    </w:p>
    <w:p w:rsidR="000A5586" w:rsidRPr="00863247" w:rsidRDefault="00FD025C" w:rsidP="000A5586">
      <w:pPr>
        <w:spacing w:after="0"/>
        <w:ind w:firstLine="851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lastRenderedPageBreak/>
        <w:t>ОПДН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КДН и ЗП</w:t>
      </w:r>
      <w:r w:rsidRPr="00863247">
        <w:rPr>
          <w:rFonts w:ascii="Times New Roman" w:hAnsi="Times New Roman" w:cs="Times New Roman"/>
          <w:sz w:val="24"/>
          <w:szCs w:val="28"/>
        </w:rPr>
        <w:t xml:space="preserve"> – комиссия по делам несовершеннолетних и защите их прав      ГО «город Буйнакск»;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УОГБ</w:t>
      </w:r>
      <w:r w:rsidRPr="00863247">
        <w:rPr>
          <w:rFonts w:ascii="Times New Roman" w:hAnsi="Times New Roman" w:cs="Times New Roman"/>
          <w:sz w:val="24"/>
          <w:szCs w:val="28"/>
        </w:rPr>
        <w:t xml:space="preserve"> – управление образования города Буйнакска;</w:t>
      </w:r>
    </w:p>
    <w:p w:rsidR="000A5586" w:rsidRPr="00863247" w:rsidRDefault="00FD025C" w:rsidP="00FD025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            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8C1318" w:rsidRPr="00863247" w:rsidSect="00773D95">
      <w:pgSz w:w="16838" w:h="11906" w:orient="landscape"/>
      <w:pgMar w:top="1134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66C46"/>
    <w:multiLevelType w:val="hybridMultilevel"/>
    <w:tmpl w:val="C330B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C1318"/>
    <w:rsid w:val="00073E0C"/>
    <w:rsid w:val="000957C5"/>
    <w:rsid w:val="000A5586"/>
    <w:rsid w:val="000B39C5"/>
    <w:rsid w:val="000F141F"/>
    <w:rsid w:val="00120845"/>
    <w:rsid w:val="00153E0D"/>
    <w:rsid w:val="00167B12"/>
    <w:rsid w:val="00174019"/>
    <w:rsid w:val="001D3AE4"/>
    <w:rsid w:val="001E262F"/>
    <w:rsid w:val="001F58DD"/>
    <w:rsid w:val="002524F8"/>
    <w:rsid w:val="002530D8"/>
    <w:rsid w:val="002701D0"/>
    <w:rsid w:val="0027611C"/>
    <w:rsid w:val="00312142"/>
    <w:rsid w:val="00351953"/>
    <w:rsid w:val="00394D8A"/>
    <w:rsid w:val="003B617B"/>
    <w:rsid w:val="003F021F"/>
    <w:rsid w:val="003F6626"/>
    <w:rsid w:val="00476F23"/>
    <w:rsid w:val="00491B9B"/>
    <w:rsid w:val="0049750E"/>
    <w:rsid w:val="004B742A"/>
    <w:rsid w:val="00521E05"/>
    <w:rsid w:val="00557A07"/>
    <w:rsid w:val="005B06E1"/>
    <w:rsid w:val="0060138B"/>
    <w:rsid w:val="006063FD"/>
    <w:rsid w:val="00610E7B"/>
    <w:rsid w:val="00634E53"/>
    <w:rsid w:val="0065025C"/>
    <w:rsid w:val="00657319"/>
    <w:rsid w:val="006E4358"/>
    <w:rsid w:val="00704C14"/>
    <w:rsid w:val="00716FA4"/>
    <w:rsid w:val="00734E1F"/>
    <w:rsid w:val="00751F1A"/>
    <w:rsid w:val="007627D5"/>
    <w:rsid w:val="00765D5A"/>
    <w:rsid w:val="00773D95"/>
    <w:rsid w:val="00780966"/>
    <w:rsid w:val="007D4114"/>
    <w:rsid w:val="00840CA4"/>
    <w:rsid w:val="008628F6"/>
    <w:rsid w:val="00863247"/>
    <w:rsid w:val="008A64FC"/>
    <w:rsid w:val="008C1318"/>
    <w:rsid w:val="00905D63"/>
    <w:rsid w:val="009102CA"/>
    <w:rsid w:val="00936744"/>
    <w:rsid w:val="00966056"/>
    <w:rsid w:val="0099422E"/>
    <w:rsid w:val="00996A06"/>
    <w:rsid w:val="009D44B7"/>
    <w:rsid w:val="009F4ADD"/>
    <w:rsid w:val="00A2014A"/>
    <w:rsid w:val="00A66D95"/>
    <w:rsid w:val="00A67CAB"/>
    <w:rsid w:val="00A707FE"/>
    <w:rsid w:val="00A862F5"/>
    <w:rsid w:val="00A91356"/>
    <w:rsid w:val="00AC2589"/>
    <w:rsid w:val="00AE62F0"/>
    <w:rsid w:val="00AF7097"/>
    <w:rsid w:val="00AF75C4"/>
    <w:rsid w:val="00B00E50"/>
    <w:rsid w:val="00B033A7"/>
    <w:rsid w:val="00B42CF5"/>
    <w:rsid w:val="00B827CE"/>
    <w:rsid w:val="00BA7F93"/>
    <w:rsid w:val="00C46E5B"/>
    <w:rsid w:val="00CB7F5A"/>
    <w:rsid w:val="00CC007B"/>
    <w:rsid w:val="00CD0E61"/>
    <w:rsid w:val="00CF17CE"/>
    <w:rsid w:val="00D2026D"/>
    <w:rsid w:val="00D77821"/>
    <w:rsid w:val="00DA53CB"/>
    <w:rsid w:val="00DC1D6B"/>
    <w:rsid w:val="00E15B1B"/>
    <w:rsid w:val="00E65515"/>
    <w:rsid w:val="00E76119"/>
    <w:rsid w:val="00E87E1F"/>
    <w:rsid w:val="00EA0BA1"/>
    <w:rsid w:val="00EB2008"/>
    <w:rsid w:val="00EF0084"/>
    <w:rsid w:val="00F21347"/>
    <w:rsid w:val="00F61749"/>
    <w:rsid w:val="00F7233E"/>
    <w:rsid w:val="00F838AF"/>
    <w:rsid w:val="00FC1A1C"/>
    <w:rsid w:val="00FD025C"/>
    <w:rsid w:val="00FF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3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7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3013</Words>
  <Characters>17179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Днд</dc:creator>
  <cp:lastModifiedBy>Пользователь</cp:lastModifiedBy>
  <cp:revision>2</cp:revision>
  <cp:lastPrinted>2023-01-11T14:27:00Z</cp:lastPrinted>
  <dcterms:created xsi:type="dcterms:W3CDTF">2023-06-20T09:42:00Z</dcterms:created>
  <dcterms:modified xsi:type="dcterms:W3CDTF">2023-06-20T09:42:00Z</dcterms:modified>
</cp:coreProperties>
</file>