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DE7" w:rsidRDefault="006D033F">
      <w:pPr>
        <w:pStyle w:val="10"/>
        <w:keepNext/>
        <w:keepLines/>
        <w:shd w:val="clear" w:color="auto" w:fill="auto"/>
        <w:ind w:left="4580" w:firstLine="0"/>
      </w:pPr>
      <w:bookmarkStart w:id="0" w:name="bookmark0"/>
      <w:r>
        <w:t>ПРОТОКОЛ №</w:t>
      </w:r>
      <w:bookmarkEnd w:id="0"/>
      <w:r w:rsidR="00AA7A3D">
        <w:t>6</w:t>
      </w:r>
    </w:p>
    <w:p w:rsidR="00896DE7" w:rsidRDefault="006D033F">
      <w:pPr>
        <w:pStyle w:val="10"/>
        <w:keepNext/>
        <w:keepLines/>
        <w:shd w:val="clear" w:color="auto" w:fill="auto"/>
        <w:ind w:left="3360" w:firstLine="0"/>
      </w:pPr>
      <w:bookmarkStart w:id="1" w:name="bookmark1"/>
      <w:r>
        <w:t>ЗАСЕДАНИЯ РАБОЧЕЙ ГРУППЫ</w:t>
      </w:r>
      <w:bookmarkEnd w:id="1"/>
    </w:p>
    <w:p w:rsidR="00896DE7" w:rsidRDefault="006D033F">
      <w:pPr>
        <w:pStyle w:val="20"/>
        <w:shd w:val="clear" w:color="auto" w:fill="auto"/>
        <w:ind w:left="720" w:firstLine="880"/>
      </w:pPr>
      <w:r>
        <w:t xml:space="preserve">по развитию системы оценки качества образования и региональных механизмов управления качеством образования </w:t>
      </w:r>
      <w:r w:rsidR="00AA7A3D">
        <w:t>города Буйнакска</w:t>
      </w:r>
    </w:p>
    <w:p w:rsidR="00896DE7" w:rsidRDefault="006D033F">
      <w:pPr>
        <w:pStyle w:val="10"/>
        <w:keepNext/>
        <w:keepLines/>
        <w:shd w:val="clear" w:color="auto" w:fill="auto"/>
        <w:spacing w:after="331"/>
        <w:ind w:left="3660"/>
      </w:pPr>
      <w:bookmarkStart w:id="2" w:name="bookmark2"/>
      <w:r>
        <w:t>Анализ эффективности реализации комплекса мер и принятия управленческих решений</w:t>
      </w:r>
      <w:bookmarkEnd w:id="2"/>
    </w:p>
    <w:p w:rsidR="00896DE7" w:rsidRDefault="006D033F">
      <w:pPr>
        <w:pStyle w:val="20"/>
        <w:shd w:val="clear" w:color="auto" w:fill="auto"/>
        <w:spacing w:line="310" w:lineRule="exact"/>
      </w:pPr>
      <w:r>
        <w:t>12.00 ч 15 июля 2021 года</w:t>
      </w:r>
    </w:p>
    <w:p w:rsidR="00896DE7" w:rsidRDefault="006D033F">
      <w:pPr>
        <w:pStyle w:val="20"/>
        <w:shd w:val="clear" w:color="auto" w:fill="auto"/>
        <w:spacing w:after="312" w:line="310" w:lineRule="exact"/>
      </w:pPr>
      <w:r>
        <w:t>Присутствовали:</w:t>
      </w:r>
    </w:p>
    <w:p w:rsidR="00896DE7" w:rsidRDefault="006D033F">
      <w:pPr>
        <w:pStyle w:val="20"/>
        <w:shd w:val="clear" w:color="auto" w:fill="auto"/>
        <w:spacing w:line="320" w:lineRule="exact"/>
      </w:pPr>
      <w:r>
        <w:t>Члены рабочей группы:</w:t>
      </w:r>
    </w:p>
    <w:p w:rsidR="00AA7A3D" w:rsidRDefault="00AA7A3D">
      <w:pPr>
        <w:pStyle w:val="20"/>
        <w:shd w:val="clear" w:color="auto" w:fill="auto"/>
        <w:spacing w:line="320" w:lineRule="exact"/>
      </w:pPr>
      <w:r>
        <w:t xml:space="preserve">Магомедов Г.М.- </w:t>
      </w:r>
      <w:proofErr w:type="spellStart"/>
      <w:r>
        <w:t>врио</w:t>
      </w:r>
      <w:proofErr w:type="spellEnd"/>
      <w:r>
        <w:t xml:space="preserve"> начальника УОГБ;</w:t>
      </w:r>
    </w:p>
    <w:p w:rsidR="00AA7A3D" w:rsidRDefault="00AA7A3D">
      <w:pPr>
        <w:pStyle w:val="20"/>
        <w:shd w:val="clear" w:color="auto" w:fill="auto"/>
        <w:spacing w:line="320" w:lineRule="exact"/>
      </w:pPr>
      <w:proofErr w:type="spellStart"/>
      <w:r>
        <w:t>Хирамагомедова</w:t>
      </w:r>
      <w:proofErr w:type="spellEnd"/>
      <w:r>
        <w:t xml:space="preserve"> А.А.- заведующая информационно-методического центра;</w:t>
      </w:r>
    </w:p>
    <w:p w:rsidR="00AA7A3D" w:rsidRDefault="00AA7A3D">
      <w:pPr>
        <w:pStyle w:val="20"/>
        <w:shd w:val="clear" w:color="auto" w:fill="auto"/>
        <w:spacing w:line="320" w:lineRule="exact"/>
      </w:pPr>
      <w:r>
        <w:t>Магомаева М.Г.- начальник общего отдела образования;</w:t>
      </w:r>
    </w:p>
    <w:p w:rsidR="00AA7A3D" w:rsidRDefault="00AA7A3D">
      <w:pPr>
        <w:pStyle w:val="20"/>
        <w:shd w:val="clear" w:color="auto" w:fill="auto"/>
        <w:spacing w:line="320" w:lineRule="exact"/>
      </w:pPr>
      <w:r>
        <w:t>Гамзатова З.Г.- ведущий специалист отдела общего образования;</w:t>
      </w:r>
    </w:p>
    <w:p w:rsidR="00AA7A3D" w:rsidRDefault="00AA7A3D">
      <w:pPr>
        <w:pStyle w:val="20"/>
        <w:shd w:val="clear" w:color="auto" w:fill="auto"/>
        <w:spacing w:line="320" w:lineRule="exact"/>
      </w:pPr>
      <w:proofErr w:type="spellStart"/>
      <w:r>
        <w:t>Ибатиева</w:t>
      </w:r>
      <w:proofErr w:type="spellEnd"/>
      <w:r>
        <w:t xml:space="preserve"> М.М.- специалист отдела общего образования.</w:t>
      </w:r>
    </w:p>
    <w:p w:rsidR="00AA7A3D" w:rsidRDefault="00AA7A3D">
      <w:pPr>
        <w:pStyle w:val="20"/>
        <w:shd w:val="clear" w:color="auto" w:fill="auto"/>
        <w:spacing w:line="320" w:lineRule="exact"/>
      </w:pPr>
    </w:p>
    <w:p w:rsidR="00896DE7" w:rsidRPr="00AA7A3D" w:rsidRDefault="006D033F">
      <w:pPr>
        <w:pStyle w:val="20"/>
        <w:shd w:val="clear" w:color="auto" w:fill="auto"/>
        <w:spacing w:line="320" w:lineRule="exact"/>
        <w:rPr>
          <w:b/>
        </w:rPr>
      </w:pPr>
      <w:r w:rsidRPr="00AA7A3D">
        <w:rPr>
          <w:b/>
        </w:rPr>
        <w:t>ПОВЕСТКА ДНЯ:</w:t>
      </w:r>
    </w:p>
    <w:p w:rsidR="00896DE7" w:rsidRDefault="006D033F">
      <w:pPr>
        <w:pStyle w:val="20"/>
        <w:numPr>
          <w:ilvl w:val="0"/>
          <w:numId w:val="1"/>
        </w:numPr>
        <w:shd w:val="clear" w:color="auto" w:fill="auto"/>
        <w:tabs>
          <w:tab w:val="left" w:pos="1086"/>
        </w:tabs>
        <w:spacing w:line="320" w:lineRule="exact"/>
        <w:ind w:firstLine="760"/>
        <w:jc w:val="both"/>
      </w:pPr>
      <w:r>
        <w:t>Оценка и последующий анализ эффективности реализации комплекса мер и принятия управленческих решений, направленных на совершенствование механизмов управления качеством образования в</w:t>
      </w:r>
      <w:r w:rsidR="00AA7A3D">
        <w:t xml:space="preserve"> городском округе «город Буйнакск»</w:t>
      </w:r>
      <w:r>
        <w:t>.</w:t>
      </w:r>
    </w:p>
    <w:p w:rsidR="00896DE7" w:rsidRDefault="006D033F">
      <w:pPr>
        <w:pStyle w:val="30"/>
        <w:shd w:val="clear" w:color="auto" w:fill="auto"/>
        <w:ind w:left="720"/>
      </w:pPr>
      <w:r>
        <w:t>Предл</w:t>
      </w:r>
      <w:r w:rsidR="00AA7A3D">
        <w:t>о</w:t>
      </w:r>
      <w:r>
        <w:t xml:space="preserve">жения </w:t>
      </w:r>
      <w:r w:rsidR="00AA7A3D">
        <w:t>п</w:t>
      </w:r>
      <w:r>
        <w:t>о итогам управленческого цикла по всем системам:</w:t>
      </w:r>
    </w:p>
    <w:p w:rsidR="00896DE7" w:rsidRDefault="006D033F">
      <w:pPr>
        <w:pStyle w:val="20"/>
        <w:shd w:val="clear" w:color="auto" w:fill="auto"/>
        <w:spacing w:line="320" w:lineRule="exact"/>
        <w:ind w:firstLine="760"/>
        <w:jc w:val="both"/>
      </w:pPr>
      <w:r>
        <w:t xml:space="preserve">1. В ходе анализа и устных консультаций с муниципалитетами и директорами школ установлено, что основной причиной необъективных результатов ВПР стало некорректное оценивание со стороны учителей: ошибки пропущены и не учтены, неверно истолкованы критерии оценивания, имеются исправления. </w:t>
      </w:r>
      <w:proofErr w:type="gramStart"/>
      <w:r>
        <w:t xml:space="preserve">В этой связи необходимо запланировать дополнительные методические мероприятия для учителей по разбору типичных ошибок и критериям оценивания ВПР (направить соответствующие письма </w:t>
      </w:r>
      <w:r w:rsidR="00AA7A3D">
        <w:t xml:space="preserve">в </w:t>
      </w:r>
      <w:r>
        <w:t>Центр непрерывного повышения профессионального мастерства педагогических работников.</w:t>
      </w:r>
      <w:proofErr w:type="gramEnd"/>
      <w:r>
        <w:t xml:space="preserve"> Кроме того, необходимо продолжить информационно-разъяснительную работу, в то</w:t>
      </w:r>
      <w:r w:rsidR="00AA7A3D">
        <w:t xml:space="preserve">м числе с родителями (памятки </w:t>
      </w:r>
      <w:r>
        <w:t>и конкурс роликов о ВПР глазами школьника). Рассмотреть предложение о проведении Дня ВПР для родителей.</w:t>
      </w:r>
    </w:p>
    <w:p w:rsidR="00896DE7" w:rsidRDefault="006D033F">
      <w:pPr>
        <w:pStyle w:val="20"/>
        <w:numPr>
          <w:ilvl w:val="0"/>
          <w:numId w:val="1"/>
        </w:numPr>
        <w:shd w:val="clear" w:color="auto" w:fill="auto"/>
        <w:tabs>
          <w:tab w:val="left" w:pos="1106"/>
        </w:tabs>
        <w:spacing w:line="320" w:lineRule="exact"/>
        <w:ind w:firstLine="740"/>
        <w:jc w:val="both"/>
      </w:pPr>
      <w:r>
        <w:t xml:space="preserve">Необходимо продолжать проводить диагностику профессиональных дефицитов учителей. Проведение диагностики должно быть удобным учителю и анонимным. Цель - представление учителю информации о наличии профессиональных дефицитов и предложение целевых курсов повышения квалификации. В этой связи </w:t>
      </w:r>
      <w:r w:rsidR="00AA7A3D">
        <w:t xml:space="preserve">необходимо разработать программы повышения квалификации педагогов на основании имеющихся результатов диагностик по предметам по </w:t>
      </w:r>
      <w:r>
        <w:t>повышени</w:t>
      </w:r>
      <w:r w:rsidR="00AA7A3D">
        <w:t>ю</w:t>
      </w:r>
      <w:r>
        <w:t xml:space="preserve"> профессионального мастерства педагогических работников.</w:t>
      </w:r>
    </w:p>
    <w:p w:rsidR="00AA7A3D" w:rsidRDefault="006D033F" w:rsidP="00AA7A3D">
      <w:pPr>
        <w:pStyle w:val="20"/>
        <w:numPr>
          <w:ilvl w:val="0"/>
          <w:numId w:val="1"/>
        </w:numPr>
        <w:shd w:val="clear" w:color="auto" w:fill="auto"/>
        <w:tabs>
          <w:tab w:val="left" w:pos="1106"/>
        </w:tabs>
        <w:spacing w:line="320" w:lineRule="exact"/>
        <w:ind w:firstLine="740"/>
        <w:jc w:val="both"/>
      </w:pPr>
      <w:r>
        <w:t xml:space="preserve">Результаты оценки по международной модели </w:t>
      </w:r>
      <w:r w:rsidRPr="00AA7A3D">
        <w:rPr>
          <w:lang w:val="en-US" w:eastAsia="en-US" w:bidi="en-US"/>
        </w:rPr>
        <w:t>PISA</w:t>
      </w:r>
      <w:r w:rsidRPr="00AA7A3D">
        <w:rPr>
          <w:lang w:eastAsia="en-US" w:bidi="en-US"/>
        </w:rPr>
        <w:t xml:space="preserve">, </w:t>
      </w:r>
      <w:r>
        <w:t xml:space="preserve">полученные двумя школами, взять за основу, разместить на портале качества, провести в муниципалитетах республики мероприятия по внедрению заданий </w:t>
      </w:r>
      <w:r w:rsidRPr="00AA7A3D">
        <w:rPr>
          <w:lang w:val="en-US" w:eastAsia="en-US" w:bidi="en-US"/>
        </w:rPr>
        <w:t>PISA</w:t>
      </w:r>
      <w:r w:rsidRPr="00AA7A3D">
        <w:rPr>
          <w:lang w:eastAsia="en-US" w:bidi="en-US"/>
        </w:rPr>
        <w:t xml:space="preserve"> </w:t>
      </w:r>
      <w:r>
        <w:t>в образовательный проце</w:t>
      </w:r>
      <w:proofErr w:type="gramStart"/>
      <w:r>
        <w:t>сс в шк</w:t>
      </w:r>
      <w:proofErr w:type="gramEnd"/>
      <w:r>
        <w:t xml:space="preserve">олах. Необходимо организовать внедрение </w:t>
      </w:r>
      <w:proofErr w:type="spellStart"/>
      <w:r>
        <w:t>КИМов</w:t>
      </w:r>
      <w:proofErr w:type="spellEnd"/>
      <w:r>
        <w:t xml:space="preserve"> на определение функциональной грамотности в образовательные программы школ. </w:t>
      </w:r>
    </w:p>
    <w:p w:rsidR="00896DE7" w:rsidRDefault="006D033F">
      <w:pPr>
        <w:pStyle w:val="20"/>
        <w:numPr>
          <w:ilvl w:val="0"/>
          <w:numId w:val="1"/>
        </w:numPr>
        <w:shd w:val="clear" w:color="auto" w:fill="auto"/>
        <w:tabs>
          <w:tab w:val="left" w:pos="1106"/>
        </w:tabs>
        <w:spacing w:line="320" w:lineRule="exact"/>
        <w:ind w:firstLine="740"/>
        <w:jc w:val="both"/>
      </w:pPr>
      <w:r>
        <w:t xml:space="preserve">В целях организации качественной аттестации работников ОО и повышения </w:t>
      </w:r>
      <w:r>
        <w:lastRenderedPageBreak/>
        <w:t xml:space="preserve">эффективности их деятельности представляется возможным рекомендовать органам местного самоуправления, осуществляющим управление в сфере образования включить в </w:t>
      </w:r>
      <w:proofErr w:type="spellStart"/>
      <w:r>
        <w:t>аттестационые</w:t>
      </w:r>
      <w:proofErr w:type="spellEnd"/>
      <w:r>
        <w:t xml:space="preserve"> комиссии представителей </w:t>
      </w:r>
      <w:r w:rsidR="00E0197D">
        <w:t>Управления образованием</w:t>
      </w:r>
      <w:r w:rsidR="00AA7A3D">
        <w:t>.</w:t>
      </w:r>
    </w:p>
    <w:p w:rsidR="00896DE7" w:rsidRDefault="00896DE7">
      <w:pPr>
        <w:rPr>
          <w:sz w:val="2"/>
          <w:szCs w:val="2"/>
        </w:rPr>
      </w:pPr>
    </w:p>
    <w:p w:rsidR="00E0197D" w:rsidRDefault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Pr="00E0197D" w:rsidRDefault="00E0197D" w:rsidP="00E0197D">
      <w:pPr>
        <w:rPr>
          <w:sz w:val="2"/>
          <w:szCs w:val="2"/>
        </w:rPr>
      </w:pPr>
    </w:p>
    <w:p w:rsidR="00E0197D" w:rsidRDefault="00E0197D" w:rsidP="00E0197D">
      <w:pPr>
        <w:rPr>
          <w:sz w:val="2"/>
          <w:szCs w:val="2"/>
        </w:rPr>
      </w:pPr>
    </w:p>
    <w:p w:rsidR="00896DE7" w:rsidRPr="00E0197D" w:rsidRDefault="00E0197D" w:rsidP="00E0197D">
      <w:pPr>
        <w:rPr>
          <w:sz w:val="2"/>
          <w:szCs w:val="2"/>
        </w:rPr>
      </w:pPr>
      <w:proofErr w:type="spellStart"/>
      <w:r>
        <w:rPr>
          <w:sz w:val="2"/>
          <w:szCs w:val="2"/>
        </w:rPr>
        <w:t>н</w:t>
      </w:r>
      <w:proofErr w:type="spellEnd"/>
    </w:p>
    <w:sectPr w:rsidR="00896DE7" w:rsidRPr="00E0197D" w:rsidSect="00896DE7">
      <w:pgSz w:w="11900" w:h="16840"/>
      <w:pgMar w:top="980" w:right="401" w:bottom="1002" w:left="9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291" w:rsidRDefault="00343291" w:rsidP="00896DE7">
      <w:r>
        <w:separator/>
      </w:r>
    </w:p>
  </w:endnote>
  <w:endnote w:type="continuationSeparator" w:id="0">
    <w:p w:rsidR="00343291" w:rsidRDefault="00343291" w:rsidP="00896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291" w:rsidRDefault="00343291"/>
  </w:footnote>
  <w:footnote w:type="continuationSeparator" w:id="0">
    <w:p w:rsidR="00343291" w:rsidRDefault="0034329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B1CFF"/>
    <w:multiLevelType w:val="multilevel"/>
    <w:tmpl w:val="5262F7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3251F71"/>
    <w:multiLevelType w:val="multilevel"/>
    <w:tmpl w:val="3A949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896DE7"/>
    <w:rsid w:val="000D4AF5"/>
    <w:rsid w:val="00343291"/>
    <w:rsid w:val="006D033F"/>
    <w:rsid w:val="00896DE7"/>
    <w:rsid w:val="00A602AB"/>
    <w:rsid w:val="00AA7A3D"/>
    <w:rsid w:val="00E01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6DE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896D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896D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896D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10">
    <w:name w:val="Заголовок №1"/>
    <w:basedOn w:val="a"/>
    <w:link w:val="1"/>
    <w:rsid w:val="00896DE7"/>
    <w:pPr>
      <w:shd w:val="clear" w:color="auto" w:fill="FFFFFF"/>
      <w:spacing w:line="324" w:lineRule="exact"/>
      <w:ind w:hanging="20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896DE7"/>
    <w:pPr>
      <w:shd w:val="clear" w:color="auto" w:fill="FFFFFF"/>
      <w:spacing w:line="324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896DE7"/>
    <w:pPr>
      <w:shd w:val="clear" w:color="auto" w:fill="FFFFFF"/>
      <w:spacing w:line="320" w:lineRule="exac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2021-09-06T08:50:00Z</dcterms:created>
  <dcterms:modified xsi:type="dcterms:W3CDTF">2021-09-07T11:52:00Z</dcterms:modified>
</cp:coreProperties>
</file>