
<file path=[Content_Types].xml><?xml version="1.0" encoding="utf-8"?>
<Types xmlns="http://schemas.openxmlformats.org/package/2006/content-types"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4AB" w:rsidRPr="005024AB" w:rsidRDefault="005024AB" w:rsidP="005024AB">
      <w:pPr>
        <w:spacing w:line="240" w:lineRule="auto"/>
        <w:ind w:firstLine="0"/>
        <w:jc w:val="center"/>
        <w:rPr>
          <w:b/>
          <w:szCs w:val="24"/>
        </w:rPr>
      </w:pPr>
      <w:proofErr w:type="gramStart"/>
      <w:r>
        <w:rPr>
          <w:b/>
          <w:szCs w:val="24"/>
        </w:rPr>
        <w:t>О</w:t>
      </w:r>
      <w:r w:rsidRPr="005024AB">
        <w:rPr>
          <w:b/>
          <w:szCs w:val="24"/>
        </w:rPr>
        <w:t>рганизация методической с педагогическими работниками на основе результатов различных оценочных процедур оценки качества подготовки обучающихся</w:t>
      </w:r>
      <w:proofErr w:type="gramEnd"/>
    </w:p>
    <w:p w:rsidR="005024AB" w:rsidRPr="005024AB" w:rsidRDefault="005024AB" w:rsidP="005024AB">
      <w:pPr>
        <w:spacing w:line="240" w:lineRule="auto"/>
        <w:ind w:firstLine="0"/>
        <w:jc w:val="center"/>
        <w:rPr>
          <w:b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Система оценки качества является важным механизмом реализации образовательной политики: через оценку качества образования система образования настраивается на новые результаты.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ab/>
        <w:t xml:space="preserve">Одним из главных условий обеспечения качества образования является оптимальное сочетание внешней и внутренней оценки на разных уровнях системы образования.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ab/>
        <w:t xml:space="preserve">Основной целью системы оценки качества образования  является повышение качества образования и улучшение качества деятельности организаций, осуществляющих образовательную деятельность, а также обеспечение всех заинтересованных лиц, в том числе и непосредственно самих обучающихся и их родителей, актуальной и достоверной информацией о результатах и качестве образования.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ab/>
        <w:t xml:space="preserve">Есть общие для всех образовательных организаций проблемы повышения качества обучения и достижения планируемых результатов. Это значит, что система образования должна не только ориентироваться на конкретный предметный результат, как это было всегда, но и формировать личностные качества выпускника школы, отвечающие запросам нового российского общества.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color w:val="C00000"/>
          <w:szCs w:val="24"/>
        </w:rPr>
        <w:tab/>
      </w:r>
      <w:r w:rsidRPr="00177699">
        <w:rPr>
          <w:szCs w:val="24"/>
        </w:rPr>
        <w:t>Оценка качества общего образования остается под особым контролем.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  <w:shd w:val="clear" w:color="auto" w:fill="FFFFFF"/>
          <w:lang w:eastAsia="ru-RU"/>
        </w:rPr>
      </w:pPr>
      <w:r w:rsidRPr="00177699">
        <w:rPr>
          <w:rFonts w:eastAsia="Times New Roman"/>
          <w:szCs w:val="24"/>
          <w:shd w:val="clear" w:color="auto" w:fill="FFFFFF"/>
          <w:lang w:eastAsia="ru-RU"/>
        </w:rPr>
        <w:t>В 2019 году была создана и внедрена единая система оценки качества знаний учащихся общеобразовательных организаций. Она предполагает итоговую аттестацию в 9-х и 11-х классах (ОГЭ и ЕГЭ), всероссийские проверочные работы (ВПР), национальные исследования качества образования, а также участие России в международных исследованиях.</w:t>
      </w:r>
    </w:p>
    <w:p w:rsidR="005024AB" w:rsidRPr="003326F2" w:rsidRDefault="005024AB" w:rsidP="005024AB">
      <w:pPr>
        <w:spacing w:line="240" w:lineRule="auto"/>
        <w:ind w:firstLine="0"/>
        <w:rPr>
          <w:szCs w:val="24"/>
        </w:rPr>
      </w:pPr>
      <w:r w:rsidRPr="003326F2">
        <w:rPr>
          <w:szCs w:val="24"/>
        </w:rPr>
        <w:t xml:space="preserve">В 2019-2020 учебном  году из-за карантина </w:t>
      </w:r>
      <w:proofErr w:type="spellStart"/>
      <w:r w:rsidRPr="003326F2">
        <w:rPr>
          <w:szCs w:val="24"/>
          <w:lang w:val="en-US"/>
        </w:rPr>
        <w:t>Covid</w:t>
      </w:r>
      <w:proofErr w:type="spellEnd"/>
      <w:r w:rsidRPr="003326F2">
        <w:rPr>
          <w:szCs w:val="24"/>
        </w:rPr>
        <w:t>-19  ВПР всем предметам и всем параллелям  были перенесены на начало нового учебного года</w:t>
      </w:r>
    </w:p>
    <w:p w:rsidR="005024AB" w:rsidRPr="003326F2" w:rsidRDefault="005024AB" w:rsidP="005024AB">
      <w:pPr>
        <w:spacing w:line="240" w:lineRule="auto"/>
        <w:ind w:firstLine="0"/>
        <w:jc w:val="left"/>
        <w:rPr>
          <w:rFonts w:eastAsia="Times New Roman"/>
          <w:szCs w:val="24"/>
          <w:lang w:eastAsia="ru-RU"/>
        </w:rPr>
      </w:pPr>
      <w:r w:rsidRPr="003326F2">
        <w:rPr>
          <w:rFonts w:eastAsia="Times New Roman"/>
          <w:szCs w:val="24"/>
          <w:lang w:eastAsia="ru-RU"/>
        </w:rPr>
        <w:t xml:space="preserve">По итогам 2019-2020 учебного года успеваемость в школах города составила 99.6%, качество – 43.4% (в 2018-2019 </w:t>
      </w:r>
      <w:proofErr w:type="spellStart"/>
      <w:r w:rsidRPr="003326F2">
        <w:rPr>
          <w:rFonts w:eastAsia="Times New Roman"/>
          <w:szCs w:val="24"/>
          <w:lang w:eastAsia="ru-RU"/>
        </w:rPr>
        <w:t>уч</w:t>
      </w:r>
      <w:proofErr w:type="spellEnd"/>
      <w:r w:rsidRPr="003326F2">
        <w:rPr>
          <w:rFonts w:eastAsia="Times New Roman"/>
          <w:szCs w:val="24"/>
          <w:lang w:eastAsia="ru-RU"/>
        </w:rPr>
        <w:t>. году успеваемость составляла 98.9%, качество – 48.9%).</w:t>
      </w:r>
    </w:p>
    <w:p w:rsidR="005024AB" w:rsidRPr="003326F2" w:rsidRDefault="005024AB" w:rsidP="005024AB">
      <w:pPr>
        <w:spacing w:line="240" w:lineRule="auto"/>
        <w:ind w:firstLine="0"/>
        <w:jc w:val="left"/>
        <w:rPr>
          <w:rFonts w:eastAsia="Times New Roman"/>
          <w:szCs w:val="24"/>
          <w:lang w:eastAsia="ru-RU"/>
        </w:rPr>
      </w:pPr>
      <w:r w:rsidRPr="003326F2">
        <w:rPr>
          <w:rFonts w:eastAsia="Times New Roman"/>
          <w:szCs w:val="24"/>
          <w:lang w:eastAsia="ru-RU"/>
        </w:rPr>
        <w:t xml:space="preserve">Из 8353  учащихся (без коррекционных классов) учебный год завершили на «отлично» -1177 обучающихся, на «хорошо» - 2474 обучающихся (в 2018-2019 </w:t>
      </w:r>
      <w:proofErr w:type="spellStart"/>
      <w:r w:rsidRPr="003326F2">
        <w:rPr>
          <w:rFonts w:eastAsia="Times New Roman"/>
          <w:szCs w:val="24"/>
          <w:lang w:eastAsia="ru-RU"/>
        </w:rPr>
        <w:t>уч</w:t>
      </w:r>
      <w:proofErr w:type="spellEnd"/>
      <w:r w:rsidRPr="003326F2">
        <w:rPr>
          <w:rFonts w:eastAsia="Times New Roman"/>
          <w:szCs w:val="24"/>
          <w:lang w:eastAsia="ru-RU"/>
        </w:rPr>
        <w:t xml:space="preserve"> году отличников было 1045, на «хорошо» окончили 2287учащихся).</w:t>
      </w:r>
    </w:p>
    <w:p w:rsidR="005024AB" w:rsidRPr="003326F2" w:rsidRDefault="005024AB" w:rsidP="005024AB">
      <w:pPr>
        <w:spacing w:line="240" w:lineRule="auto"/>
        <w:ind w:firstLine="0"/>
        <w:jc w:val="center"/>
        <w:rPr>
          <w:b/>
          <w:color w:val="C00000"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54"/>
        <w:gridCol w:w="1468"/>
        <w:gridCol w:w="1454"/>
        <w:gridCol w:w="1468"/>
        <w:gridCol w:w="1454"/>
        <w:gridCol w:w="1468"/>
        <w:gridCol w:w="1599"/>
      </w:tblGrid>
      <w:tr w:rsidR="005024AB" w:rsidRPr="00DD37E4" w:rsidTr="00B044CC">
        <w:tc>
          <w:tcPr>
            <w:tcW w:w="1049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 xml:space="preserve">Учебный год </w:t>
            </w:r>
          </w:p>
        </w:tc>
        <w:tc>
          <w:tcPr>
            <w:tcW w:w="2940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Всего по городу</w:t>
            </w:r>
          </w:p>
        </w:tc>
        <w:tc>
          <w:tcPr>
            <w:tcW w:w="2940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По начальной школе</w:t>
            </w:r>
          </w:p>
        </w:tc>
        <w:tc>
          <w:tcPr>
            <w:tcW w:w="3136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По старшей школе</w:t>
            </w:r>
          </w:p>
        </w:tc>
      </w:tr>
      <w:tr w:rsidR="005024AB" w:rsidRPr="00DD37E4" w:rsidTr="00B044CC">
        <w:tc>
          <w:tcPr>
            <w:tcW w:w="1049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</w:rPr>
              <w:t>Число отличников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</w:rPr>
              <w:t>Число  хорошистов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</w:rPr>
              <w:t>Число отличников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Число</w:t>
            </w:r>
          </w:p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хорошистов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Число отличников</w:t>
            </w:r>
          </w:p>
        </w:tc>
        <w:tc>
          <w:tcPr>
            <w:tcW w:w="165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Число  хорошистов</w:t>
            </w:r>
          </w:p>
        </w:tc>
      </w:tr>
      <w:tr w:rsidR="005024AB" w:rsidRPr="00DD37E4" w:rsidTr="00B044CC">
        <w:tc>
          <w:tcPr>
            <w:tcW w:w="104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2017-2018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1029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2166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558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1141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471</w:t>
            </w:r>
          </w:p>
        </w:tc>
        <w:tc>
          <w:tcPr>
            <w:tcW w:w="165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1025</w:t>
            </w:r>
          </w:p>
        </w:tc>
      </w:tr>
      <w:tr w:rsidR="005024AB" w:rsidRPr="00DD37E4" w:rsidTr="00B044CC">
        <w:tc>
          <w:tcPr>
            <w:tcW w:w="104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2018-2019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1045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2287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570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1197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487</w:t>
            </w:r>
          </w:p>
        </w:tc>
        <w:tc>
          <w:tcPr>
            <w:tcW w:w="165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1090</w:t>
            </w:r>
          </w:p>
        </w:tc>
      </w:tr>
      <w:tr w:rsidR="005024AB" w:rsidRPr="00DD37E4" w:rsidTr="00B044CC">
        <w:tc>
          <w:tcPr>
            <w:tcW w:w="104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2019-2020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1177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2474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641</w:t>
            </w:r>
          </w:p>
        </w:tc>
        <w:tc>
          <w:tcPr>
            <w:tcW w:w="145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1185</w:t>
            </w:r>
          </w:p>
        </w:tc>
        <w:tc>
          <w:tcPr>
            <w:tcW w:w="148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536</w:t>
            </w:r>
          </w:p>
        </w:tc>
        <w:tc>
          <w:tcPr>
            <w:tcW w:w="165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1289</w:t>
            </w:r>
          </w:p>
        </w:tc>
      </w:tr>
    </w:tbl>
    <w:p w:rsidR="005024AB" w:rsidRPr="00177699" w:rsidRDefault="005024AB" w:rsidP="005024AB">
      <w:pPr>
        <w:shd w:val="clear" w:color="auto" w:fill="FFFFFF"/>
        <w:spacing w:line="240" w:lineRule="auto"/>
        <w:ind w:firstLine="0"/>
        <w:jc w:val="right"/>
        <w:rPr>
          <w:rFonts w:eastAsia="Times New Roman"/>
          <w:bCs/>
          <w:color w:val="333333"/>
          <w:szCs w:val="24"/>
          <w:lang w:eastAsia="ru-RU"/>
        </w:rPr>
      </w:pPr>
      <w:r w:rsidRPr="00177699">
        <w:rPr>
          <w:rFonts w:eastAsia="Times New Roman"/>
          <w:bCs/>
          <w:color w:val="333333"/>
          <w:szCs w:val="24"/>
          <w:lang w:eastAsia="ru-RU"/>
        </w:rPr>
        <w:t>Таблица 2.26..</w:t>
      </w:r>
    </w:p>
    <w:p w:rsidR="005024AB" w:rsidRPr="00177699" w:rsidRDefault="005024AB" w:rsidP="005024AB">
      <w:pPr>
        <w:spacing w:line="240" w:lineRule="auto"/>
        <w:ind w:firstLine="0"/>
        <w:contextualSpacing/>
        <w:jc w:val="left"/>
        <w:rPr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contextualSpacing/>
        <w:jc w:val="left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Увеличилось число хорошистов и отличников на </w:t>
      </w:r>
      <w:r w:rsidRPr="00177699">
        <w:rPr>
          <w:rFonts w:eastAsia="Times New Roman"/>
          <w:b/>
          <w:szCs w:val="24"/>
        </w:rPr>
        <w:t>319 учащихся</w:t>
      </w:r>
      <w:r w:rsidRPr="00177699">
        <w:rPr>
          <w:rFonts w:eastAsia="Times New Roman"/>
          <w:szCs w:val="24"/>
        </w:rPr>
        <w:t>, т.е. на</w:t>
      </w:r>
      <w:r w:rsidRPr="00177699">
        <w:rPr>
          <w:rFonts w:eastAsia="Times New Roman"/>
          <w:b/>
          <w:szCs w:val="24"/>
        </w:rPr>
        <w:t xml:space="preserve"> 8.7 % </w:t>
      </w:r>
      <w:r w:rsidRPr="00177699">
        <w:rPr>
          <w:rFonts w:eastAsia="Times New Roman"/>
          <w:szCs w:val="24"/>
        </w:rPr>
        <w:t xml:space="preserve">по сравнению с прошлым годом. </w:t>
      </w:r>
    </w:p>
    <w:tbl>
      <w:tblPr>
        <w:tblpPr w:leftFromText="180" w:rightFromText="180" w:vertAnchor="text" w:horzAnchor="margin" w:tblpXSpec="center" w:tblpY="190"/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1540"/>
        <w:gridCol w:w="1513"/>
        <w:gridCol w:w="1541"/>
        <w:gridCol w:w="1513"/>
        <w:gridCol w:w="1541"/>
        <w:gridCol w:w="999"/>
      </w:tblGrid>
      <w:tr w:rsidR="005024AB" w:rsidRPr="00DD37E4" w:rsidTr="00B044CC">
        <w:trPr>
          <w:trHeight w:val="458"/>
        </w:trPr>
        <w:tc>
          <w:tcPr>
            <w:tcW w:w="1560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 xml:space="preserve">Учебный год </w:t>
            </w:r>
          </w:p>
        </w:tc>
        <w:tc>
          <w:tcPr>
            <w:tcW w:w="3053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Всего по городу</w:t>
            </w:r>
          </w:p>
        </w:tc>
        <w:tc>
          <w:tcPr>
            <w:tcW w:w="3054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По начальной школе</w:t>
            </w:r>
          </w:p>
        </w:tc>
        <w:tc>
          <w:tcPr>
            <w:tcW w:w="2540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По старшей школе</w:t>
            </w:r>
          </w:p>
        </w:tc>
      </w:tr>
      <w:tr w:rsidR="005024AB" w:rsidRPr="00DD37E4" w:rsidTr="00B044CC">
        <w:trPr>
          <w:trHeight w:val="129"/>
        </w:trPr>
        <w:tc>
          <w:tcPr>
            <w:tcW w:w="1560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154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Не успев.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На 2-й год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Не успев.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На 2-й год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Не успев.</w:t>
            </w:r>
          </w:p>
        </w:tc>
        <w:tc>
          <w:tcPr>
            <w:tcW w:w="99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На 2-й год</w:t>
            </w:r>
          </w:p>
        </w:tc>
      </w:tr>
      <w:tr w:rsidR="005024AB" w:rsidRPr="00DD37E4" w:rsidTr="00B044CC">
        <w:trPr>
          <w:trHeight w:val="240"/>
        </w:trPr>
        <w:tc>
          <w:tcPr>
            <w:tcW w:w="156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2017-2018</w:t>
            </w:r>
          </w:p>
        </w:tc>
        <w:tc>
          <w:tcPr>
            <w:tcW w:w="154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59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26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18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9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tabs>
                <w:tab w:val="left" w:pos="1215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41</w:t>
            </w:r>
          </w:p>
        </w:tc>
        <w:tc>
          <w:tcPr>
            <w:tcW w:w="999" w:type="dxa"/>
          </w:tcPr>
          <w:p w:rsidR="005024AB" w:rsidRPr="00177699" w:rsidRDefault="005024AB" w:rsidP="00B044CC">
            <w:pPr>
              <w:tabs>
                <w:tab w:val="left" w:pos="1215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17</w:t>
            </w:r>
          </w:p>
        </w:tc>
      </w:tr>
      <w:tr w:rsidR="005024AB" w:rsidRPr="00DD37E4" w:rsidTr="00B044CC">
        <w:trPr>
          <w:trHeight w:val="240"/>
        </w:trPr>
        <w:tc>
          <w:tcPr>
            <w:tcW w:w="156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lastRenderedPageBreak/>
              <w:t>2018-2019</w:t>
            </w:r>
          </w:p>
        </w:tc>
        <w:tc>
          <w:tcPr>
            <w:tcW w:w="154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67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28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10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tabs>
                <w:tab w:val="left" w:pos="1215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39</w:t>
            </w:r>
          </w:p>
        </w:tc>
        <w:tc>
          <w:tcPr>
            <w:tcW w:w="999" w:type="dxa"/>
          </w:tcPr>
          <w:p w:rsidR="005024AB" w:rsidRPr="00177699" w:rsidRDefault="005024AB" w:rsidP="00B044CC">
            <w:pPr>
              <w:tabs>
                <w:tab w:val="left" w:pos="1215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10</w:t>
            </w:r>
          </w:p>
        </w:tc>
      </w:tr>
      <w:tr w:rsidR="005024AB" w:rsidRPr="00DD37E4" w:rsidTr="00B044CC">
        <w:trPr>
          <w:trHeight w:val="240"/>
        </w:trPr>
        <w:tc>
          <w:tcPr>
            <w:tcW w:w="156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2019-2020</w:t>
            </w:r>
          </w:p>
        </w:tc>
        <w:tc>
          <w:tcPr>
            <w:tcW w:w="154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44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30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21</w:t>
            </w:r>
          </w:p>
        </w:tc>
        <w:tc>
          <w:tcPr>
            <w:tcW w:w="151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13</w:t>
            </w:r>
          </w:p>
        </w:tc>
        <w:tc>
          <w:tcPr>
            <w:tcW w:w="1541" w:type="dxa"/>
          </w:tcPr>
          <w:p w:rsidR="005024AB" w:rsidRPr="00177699" w:rsidRDefault="005024AB" w:rsidP="00B044CC">
            <w:pPr>
              <w:tabs>
                <w:tab w:val="left" w:pos="1215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23</w:t>
            </w:r>
          </w:p>
        </w:tc>
        <w:tc>
          <w:tcPr>
            <w:tcW w:w="999" w:type="dxa"/>
          </w:tcPr>
          <w:p w:rsidR="005024AB" w:rsidRPr="00177699" w:rsidRDefault="005024AB" w:rsidP="00B044CC">
            <w:pPr>
              <w:tabs>
                <w:tab w:val="left" w:pos="1215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17</w:t>
            </w:r>
          </w:p>
        </w:tc>
      </w:tr>
    </w:tbl>
    <w:p w:rsidR="005024AB" w:rsidRPr="00177699" w:rsidRDefault="005024AB" w:rsidP="005024AB">
      <w:pPr>
        <w:shd w:val="clear" w:color="auto" w:fill="FFFFFF"/>
        <w:spacing w:line="240" w:lineRule="auto"/>
        <w:ind w:firstLine="0"/>
        <w:jc w:val="right"/>
        <w:rPr>
          <w:rFonts w:eastAsia="Times New Roman"/>
          <w:bCs/>
          <w:color w:val="333333"/>
          <w:szCs w:val="24"/>
          <w:lang w:eastAsia="ru-RU"/>
        </w:rPr>
      </w:pPr>
      <w:r w:rsidRPr="00177699">
        <w:rPr>
          <w:rFonts w:eastAsia="Times New Roman"/>
          <w:bCs/>
          <w:color w:val="333333"/>
          <w:szCs w:val="24"/>
          <w:lang w:eastAsia="ru-RU"/>
        </w:rPr>
        <w:t>Таблица 2.27.</w:t>
      </w:r>
    </w:p>
    <w:p w:rsidR="005024AB" w:rsidRPr="00177699" w:rsidRDefault="005024AB" w:rsidP="005024AB">
      <w:pPr>
        <w:spacing w:line="240" w:lineRule="auto"/>
        <w:ind w:firstLine="0"/>
        <w:contextualSpacing/>
        <w:jc w:val="left"/>
        <w:rPr>
          <w:rFonts w:eastAsia="Times New Roman"/>
          <w:color w:val="C00000"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contextualSpacing/>
        <w:jc w:val="left"/>
        <w:rPr>
          <w:rFonts w:eastAsia="Times New Roman"/>
          <w:color w:val="C00000"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color w:val="C00000"/>
          <w:szCs w:val="24"/>
        </w:rPr>
        <w:tab/>
      </w:r>
      <w:proofErr w:type="gramStart"/>
      <w:r w:rsidRPr="00177699">
        <w:rPr>
          <w:rFonts w:eastAsia="Times New Roman"/>
          <w:szCs w:val="24"/>
        </w:rPr>
        <w:t xml:space="preserve">По итогам 2019-2020 учебного года не успевают 44 обучающихся, в т. ч. 5 учащихся не успевают по одному предмету, 30 учащихся оставлены на второй год обучения. 9 обучающихся не аттестованы (СОШ №3-3 ученика, СОШ №7-3 ученика, СОШ №9-3 ученика), вт.ч.19 учеников оставлены на осень и 17 уч-ся  оставлены на 2 год. </w:t>
      </w:r>
      <w:proofErr w:type="gramEnd"/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color w:val="FF0000"/>
          <w:szCs w:val="24"/>
        </w:rPr>
      </w:pPr>
      <w:r w:rsidRPr="00177699">
        <w:rPr>
          <w:rFonts w:eastAsia="Times New Roman"/>
          <w:szCs w:val="24"/>
        </w:rPr>
        <w:t>По сравнению с прошлым годом число неуспевающих учащихся уменьшилось  на 23, число оставленных на второй год увеличилось на 10</w:t>
      </w:r>
      <w:r w:rsidRPr="00177699">
        <w:rPr>
          <w:rFonts w:eastAsia="Times New Roman"/>
          <w:color w:val="FF0000"/>
          <w:szCs w:val="24"/>
        </w:rPr>
        <w:t xml:space="preserve">. </w:t>
      </w:r>
    </w:p>
    <w:tbl>
      <w:tblPr>
        <w:tblpPr w:leftFromText="180" w:rightFromText="180" w:vertAnchor="text" w:horzAnchor="margin" w:tblpXSpec="center" w:tblpY="190"/>
        <w:tblW w:w="10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9"/>
        <w:gridCol w:w="1647"/>
        <w:gridCol w:w="1361"/>
        <w:gridCol w:w="1647"/>
        <w:gridCol w:w="1289"/>
        <w:gridCol w:w="1647"/>
        <w:gridCol w:w="1257"/>
      </w:tblGrid>
      <w:tr w:rsidR="005024AB" w:rsidRPr="00DD37E4" w:rsidTr="00B044CC">
        <w:trPr>
          <w:trHeight w:val="446"/>
        </w:trPr>
        <w:tc>
          <w:tcPr>
            <w:tcW w:w="1303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 xml:space="preserve">Учебный год </w:t>
            </w:r>
          </w:p>
        </w:tc>
        <w:tc>
          <w:tcPr>
            <w:tcW w:w="3009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Всего по городу</w:t>
            </w:r>
          </w:p>
        </w:tc>
        <w:tc>
          <w:tcPr>
            <w:tcW w:w="2931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По начальной школе</w:t>
            </w:r>
          </w:p>
        </w:tc>
        <w:tc>
          <w:tcPr>
            <w:tcW w:w="2884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По старшей школе</w:t>
            </w:r>
          </w:p>
        </w:tc>
      </w:tr>
      <w:tr w:rsidR="005024AB" w:rsidRPr="00DD37E4" w:rsidTr="00B044CC">
        <w:trPr>
          <w:trHeight w:val="125"/>
        </w:trPr>
        <w:tc>
          <w:tcPr>
            <w:tcW w:w="1303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</w:rPr>
              <w:t xml:space="preserve">Успеваемость </w:t>
            </w:r>
          </w:p>
        </w:tc>
        <w:tc>
          <w:tcPr>
            <w:tcW w:w="140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</w:rPr>
              <w:t xml:space="preserve">Качество 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</w:rPr>
              <w:t xml:space="preserve">Успеваемость </w:t>
            </w:r>
          </w:p>
        </w:tc>
        <w:tc>
          <w:tcPr>
            <w:tcW w:w="1324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качество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 xml:space="preserve">Успеваемость </w:t>
            </w:r>
          </w:p>
        </w:tc>
        <w:tc>
          <w:tcPr>
            <w:tcW w:w="1277" w:type="dxa"/>
          </w:tcPr>
          <w:p w:rsidR="005024AB" w:rsidRPr="00177699" w:rsidRDefault="005024AB" w:rsidP="00B044CC">
            <w:pPr>
              <w:spacing w:line="240" w:lineRule="auto"/>
              <w:ind w:firstLine="0"/>
              <w:contextualSpacing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 xml:space="preserve">Качество </w:t>
            </w:r>
          </w:p>
        </w:tc>
      </w:tr>
      <w:tr w:rsidR="005024AB" w:rsidRPr="00DD37E4" w:rsidTr="00B044CC">
        <w:trPr>
          <w:trHeight w:val="233"/>
        </w:trPr>
        <w:tc>
          <w:tcPr>
            <w:tcW w:w="130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2017-2018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99,1</w:t>
            </w:r>
          </w:p>
        </w:tc>
        <w:tc>
          <w:tcPr>
            <w:tcW w:w="140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49.3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99,5</w:t>
            </w:r>
          </w:p>
        </w:tc>
        <w:tc>
          <w:tcPr>
            <w:tcW w:w="132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2017-2018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99,1</w:t>
            </w:r>
          </w:p>
        </w:tc>
        <w:tc>
          <w:tcPr>
            <w:tcW w:w="12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49.3</w:t>
            </w:r>
          </w:p>
        </w:tc>
      </w:tr>
      <w:tr w:rsidR="005024AB" w:rsidRPr="00DD37E4" w:rsidTr="00B044CC">
        <w:trPr>
          <w:trHeight w:val="233"/>
        </w:trPr>
        <w:tc>
          <w:tcPr>
            <w:tcW w:w="130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2018-2019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98.9</w:t>
            </w:r>
          </w:p>
        </w:tc>
        <w:tc>
          <w:tcPr>
            <w:tcW w:w="140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48.9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99,3</w:t>
            </w:r>
          </w:p>
        </w:tc>
        <w:tc>
          <w:tcPr>
            <w:tcW w:w="132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2018-2019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98.1</w:t>
            </w:r>
          </w:p>
        </w:tc>
        <w:tc>
          <w:tcPr>
            <w:tcW w:w="12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48.9</w:t>
            </w:r>
          </w:p>
        </w:tc>
      </w:tr>
      <w:tr w:rsidR="005024AB" w:rsidRPr="00DD37E4" w:rsidTr="00B044CC">
        <w:trPr>
          <w:trHeight w:val="233"/>
        </w:trPr>
        <w:tc>
          <w:tcPr>
            <w:tcW w:w="130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2019-2020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99.7</w:t>
            </w:r>
          </w:p>
        </w:tc>
        <w:tc>
          <w:tcPr>
            <w:tcW w:w="140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52.1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99.5</w:t>
            </w:r>
          </w:p>
        </w:tc>
        <w:tc>
          <w:tcPr>
            <w:tcW w:w="132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43.3</w:t>
            </w:r>
          </w:p>
        </w:tc>
        <w:tc>
          <w:tcPr>
            <w:tcW w:w="160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99.8</w:t>
            </w:r>
          </w:p>
        </w:tc>
        <w:tc>
          <w:tcPr>
            <w:tcW w:w="12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56.5</w:t>
            </w:r>
          </w:p>
        </w:tc>
      </w:tr>
    </w:tbl>
    <w:p w:rsidR="005024AB" w:rsidRPr="00177699" w:rsidRDefault="005024AB" w:rsidP="005024AB">
      <w:pPr>
        <w:shd w:val="clear" w:color="auto" w:fill="FFFFFF"/>
        <w:spacing w:line="240" w:lineRule="auto"/>
        <w:ind w:firstLine="0"/>
        <w:jc w:val="right"/>
        <w:rPr>
          <w:rFonts w:eastAsia="Times New Roman"/>
          <w:bCs/>
          <w:color w:val="333333"/>
          <w:szCs w:val="24"/>
          <w:lang w:eastAsia="ru-RU"/>
        </w:rPr>
      </w:pPr>
      <w:r w:rsidRPr="00177699">
        <w:rPr>
          <w:rFonts w:eastAsia="Times New Roman"/>
          <w:bCs/>
          <w:color w:val="333333"/>
          <w:szCs w:val="24"/>
          <w:lang w:eastAsia="ru-RU"/>
        </w:rPr>
        <w:t>Таблица 2.28.</w:t>
      </w:r>
    </w:p>
    <w:p w:rsidR="005024AB" w:rsidRPr="00177699" w:rsidRDefault="005024AB" w:rsidP="005024AB">
      <w:pPr>
        <w:tabs>
          <w:tab w:val="left" w:pos="1103"/>
        </w:tabs>
        <w:spacing w:line="240" w:lineRule="auto"/>
        <w:ind w:firstLine="0"/>
      </w:pPr>
      <w:r w:rsidRPr="00177699">
        <w:tab/>
        <w:t>123</w:t>
      </w:r>
    </w:p>
    <w:p w:rsidR="005024AB" w:rsidRPr="00177699" w:rsidRDefault="005024AB" w:rsidP="005024AB">
      <w:pPr>
        <w:spacing w:line="240" w:lineRule="auto"/>
        <w:ind w:firstLine="0"/>
      </w:pPr>
      <w:r>
        <w:rPr>
          <w:noProof/>
          <w:lang w:eastAsia="ru-RU"/>
        </w:rPr>
        <w:drawing>
          <wp:inline distT="0" distB="0" distL="0" distR="0">
            <wp:extent cx="4591050" cy="2752725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024AB" w:rsidRPr="00177699" w:rsidRDefault="005024AB" w:rsidP="005024AB">
      <w:pPr>
        <w:spacing w:line="240" w:lineRule="auto"/>
        <w:ind w:firstLine="0"/>
        <w:jc w:val="right"/>
      </w:pPr>
      <w:r w:rsidRPr="00177699">
        <w:rPr>
          <w:rFonts w:eastAsia="Times New Roman"/>
          <w:szCs w:val="24"/>
          <w:lang w:eastAsia="ru-RU"/>
        </w:rPr>
        <w:t xml:space="preserve">Рис. 2.5 Качество и успеваемость </w:t>
      </w:r>
    </w:p>
    <w:p w:rsidR="005024AB" w:rsidRPr="00177699" w:rsidRDefault="005024AB" w:rsidP="005024AB">
      <w:pPr>
        <w:spacing w:line="240" w:lineRule="auto"/>
        <w:ind w:firstLine="0"/>
      </w:pPr>
    </w:p>
    <w:p w:rsidR="005024AB" w:rsidRPr="00177699" w:rsidRDefault="005024AB" w:rsidP="005024AB">
      <w:pPr>
        <w:spacing w:line="240" w:lineRule="auto"/>
        <w:ind w:firstLine="0"/>
      </w:pPr>
      <w:r w:rsidRPr="00177699">
        <w:t xml:space="preserve">  Результаты успеваемости и качества знаний учащихся, представленные школами, стабильно высокие за последние три года. По сравнению с прошлым годом успеваемость по городу увеличилось на 0,8%, качество увеличилось на 3.2%.</w:t>
      </w:r>
    </w:p>
    <w:p w:rsidR="005024AB" w:rsidRPr="00177699" w:rsidRDefault="005024AB" w:rsidP="005024AB">
      <w:pPr>
        <w:spacing w:line="240" w:lineRule="auto"/>
        <w:ind w:firstLine="0"/>
      </w:pPr>
      <w:r w:rsidRPr="00177699">
        <w:t xml:space="preserve">           Число отличников и хорошистов в городе в 2019-2020 составляет учебном году 44% от общего числа учащихся. В прошлом учебном году эта цифра составляла 48,9%.</w:t>
      </w:r>
    </w:p>
    <w:p w:rsidR="005024AB" w:rsidRPr="00177699" w:rsidRDefault="005024AB" w:rsidP="005024AB">
      <w:pPr>
        <w:spacing w:line="240" w:lineRule="auto"/>
        <w:ind w:firstLine="0"/>
      </w:pPr>
      <w:r w:rsidRPr="00177699">
        <w:t xml:space="preserve"> Одним из показателей качества образования является показатель числа выпускников 9-х, 11-х классов, получивших аттестат с отличием.  </w:t>
      </w:r>
    </w:p>
    <w:p w:rsidR="005024AB" w:rsidRPr="00177699" w:rsidRDefault="005024AB" w:rsidP="005024AB">
      <w:pPr>
        <w:spacing w:line="240" w:lineRule="auto"/>
        <w:ind w:firstLine="0"/>
      </w:pPr>
      <w:r w:rsidRPr="00177699">
        <w:t>Из 8449 обучающихся в 2019-2020 учебном году, выпускников 11-х классов– 154, выпускников 9-х классов – 690.</w:t>
      </w:r>
    </w:p>
    <w:p w:rsidR="005024AB" w:rsidRPr="00177699" w:rsidRDefault="005024AB" w:rsidP="005024AB">
      <w:pPr>
        <w:spacing w:line="240" w:lineRule="auto"/>
        <w:ind w:firstLine="0"/>
      </w:pPr>
      <w:r w:rsidRPr="00177699">
        <w:t xml:space="preserve">Из 35  выпускников 11-х классов, претендовавших на получение аттестата с отличием,  28 смогли получить медаль «За особые успехи в учении» </w:t>
      </w:r>
    </w:p>
    <w:p w:rsidR="005024AB" w:rsidRPr="00177699" w:rsidRDefault="005024AB" w:rsidP="005024AB">
      <w:pPr>
        <w:spacing w:line="240" w:lineRule="auto"/>
        <w:ind w:firstLine="0"/>
      </w:pPr>
      <w:r w:rsidRPr="00177699">
        <w:t>Из числа выпускников 9-х классов аттестат с отличием получили 85 выпускника.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По школам города по сравнению с прошлым учебным годом это выглядит следующим образом: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7"/>
        <w:gridCol w:w="1413"/>
        <w:gridCol w:w="1414"/>
        <w:gridCol w:w="1615"/>
        <w:gridCol w:w="1163"/>
        <w:gridCol w:w="1175"/>
        <w:gridCol w:w="1265"/>
      </w:tblGrid>
      <w:tr w:rsidR="005024AB" w:rsidRPr="00DD37E4" w:rsidTr="00B044CC">
        <w:tc>
          <w:tcPr>
            <w:tcW w:w="1418" w:type="dxa"/>
            <w:vMerge w:val="restart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lastRenderedPageBreak/>
              <w:t>Школа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b/>
                <w:szCs w:val="24"/>
              </w:rPr>
            </w:pPr>
            <w:r w:rsidRPr="00177699">
              <w:rPr>
                <w:b/>
                <w:sz w:val="20"/>
                <w:szCs w:val="24"/>
              </w:rPr>
              <w:t>Претенденты на аттестат с отличием в 2017-2018 учебный год</w:t>
            </w:r>
          </w:p>
        </w:tc>
        <w:tc>
          <w:tcPr>
            <w:tcW w:w="2785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b/>
                <w:szCs w:val="24"/>
              </w:rPr>
            </w:pPr>
            <w:r w:rsidRPr="00177699">
              <w:rPr>
                <w:b/>
                <w:sz w:val="20"/>
                <w:szCs w:val="24"/>
              </w:rPr>
              <w:t>Претенденты на аттестат с отличием в 2018-2019 учебном году</w:t>
            </w:r>
          </w:p>
        </w:tc>
        <w:tc>
          <w:tcPr>
            <w:tcW w:w="2445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b/>
                <w:szCs w:val="24"/>
              </w:rPr>
            </w:pPr>
            <w:r w:rsidRPr="00177699">
              <w:rPr>
                <w:b/>
                <w:sz w:val="20"/>
                <w:szCs w:val="24"/>
              </w:rPr>
              <w:t>Претенденты на аттестат с отличием в 2019-2020 учебном году</w:t>
            </w:r>
          </w:p>
        </w:tc>
      </w:tr>
      <w:tr w:rsidR="005024AB" w:rsidRPr="00DD37E4" w:rsidTr="00B044CC">
        <w:tc>
          <w:tcPr>
            <w:tcW w:w="1418" w:type="dxa"/>
            <w:vMerge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9 класс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11 класс</w:t>
            </w:r>
          </w:p>
        </w:tc>
        <w:tc>
          <w:tcPr>
            <w:tcW w:w="1620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9 класс</w:t>
            </w:r>
          </w:p>
        </w:tc>
        <w:tc>
          <w:tcPr>
            <w:tcW w:w="1165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11 класс</w:t>
            </w:r>
          </w:p>
        </w:tc>
        <w:tc>
          <w:tcPr>
            <w:tcW w:w="117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9 класс</w:t>
            </w:r>
          </w:p>
        </w:tc>
        <w:tc>
          <w:tcPr>
            <w:tcW w:w="126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11 класс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Гимназия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12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6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СОШ№2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15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2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СОШ№3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3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СОШ№4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9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3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СОШ№5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2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СОШ№6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2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СОШ№7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9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4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СОШ№8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-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СОШ№9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26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17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24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177699">
              <w:rPr>
                <w:rFonts w:eastAsia="Times New Roman"/>
                <w:szCs w:val="24"/>
                <w:lang w:eastAsia="ru-RU"/>
              </w:rPr>
              <w:t>17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СОШ№10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8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7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1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СОШ№11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3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</w:tr>
      <w:tr w:rsidR="005024AB" w:rsidRPr="00DD37E4" w:rsidTr="00B044CC"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 xml:space="preserve">Итого </w:t>
            </w:r>
          </w:p>
        </w:tc>
        <w:tc>
          <w:tcPr>
            <w:tcW w:w="1417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84</w:t>
            </w:r>
          </w:p>
        </w:tc>
        <w:tc>
          <w:tcPr>
            <w:tcW w:w="1418" w:type="dxa"/>
            <w:shd w:val="clear" w:color="auto" w:fill="auto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43</w:t>
            </w:r>
          </w:p>
        </w:tc>
        <w:tc>
          <w:tcPr>
            <w:tcW w:w="162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83</w:t>
            </w:r>
          </w:p>
        </w:tc>
        <w:tc>
          <w:tcPr>
            <w:tcW w:w="116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23</w:t>
            </w:r>
          </w:p>
        </w:tc>
        <w:tc>
          <w:tcPr>
            <w:tcW w:w="117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84</w:t>
            </w:r>
          </w:p>
        </w:tc>
        <w:tc>
          <w:tcPr>
            <w:tcW w:w="1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28</w:t>
            </w:r>
          </w:p>
        </w:tc>
      </w:tr>
    </w:tbl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  <w:lang w:eastAsia="ru-RU"/>
        </w:rPr>
      </w:pPr>
      <w:r w:rsidRPr="00177699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Таблица 2.29.</w:t>
      </w:r>
    </w:p>
    <w:p w:rsidR="005024AB" w:rsidRPr="00177699" w:rsidRDefault="005024AB" w:rsidP="005024AB">
      <w:pPr>
        <w:spacing w:line="240" w:lineRule="auto"/>
        <w:ind w:firstLine="0"/>
      </w:pPr>
    </w:p>
    <w:p w:rsidR="005024AB" w:rsidRPr="00177699" w:rsidRDefault="005024AB" w:rsidP="005024AB">
      <w:pPr>
        <w:spacing w:line="240" w:lineRule="auto"/>
        <w:ind w:firstLine="0"/>
      </w:pPr>
    </w:p>
    <w:p w:rsidR="005024AB" w:rsidRPr="00177699" w:rsidRDefault="005024AB" w:rsidP="005024AB">
      <w:pPr>
        <w:spacing w:line="240" w:lineRule="auto"/>
        <w:ind w:firstLine="0"/>
        <w:rPr>
          <w:b/>
          <w:szCs w:val="24"/>
        </w:rPr>
      </w:pPr>
      <w:r w:rsidRPr="00177699">
        <w:rPr>
          <w:b/>
          <w:szCs w:val="24"/>
        </w:rPr>
        <w:t>Организация и проведения государственной итоговой аттестации выпускников.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ab/>
        <w:t xml:space="preserve">В утвержденные </w:t>
      </w:r>
      <w:proofErr w:type="spellStart"/>
      <w:r w:rsidRPr="00177699">
        <w:rPr>
          <w:szCs w:val="24"/>
        </w:rPr>
        <w:t>Рособрнадзора</w:t>
      </w:r>
      <w:proofErr w:type="spellEnd"/>
      <w:r w:rsidRPr="00177699">
        <w:rPr>
          <w:szCs w:val="24"/>
        </w:rPr>
        <w:t xml:space="preserve"> сроки ежегодно проводится итоговое сочинение в рамках промежуточной аттестации по образовательным программам среднего общего образования в образовательных организациях города для обучающихся 11-х классов как условие допуска к государственной итоговой аттестации. 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ab/>
        <w:t xml:space="preserve">В 2019-2020 учебном  году итоговое сочинение прошло 4 декабря во всех ОО, где обучаются учащиеся 11-х классов. Все выпускники по результатам итогового сочинения были допущены к государственной итоговой аттестации.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szCs w:val="24"/>
        </w:rPr>
        <w:tab/>
        <w:t xml:space="preserve">В феврале 2020 года  в 9-х классах прошло устное собеседование по русскому языку как условие допуска к государственной итоговой аттестации по образовательным программам основного общего образования. Двое  обучающиеся 9-х классов  МКОУ СОШ№7  не были допущены  к устному собеседованию, остальные  выпускники успешно преодолели это испытание.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b/>
          <w:szCs w:val="24"/>
        </w:rPr>
        <w:t>Работа по подготовке, организации и проведению итоговой аттестации выпускников 9-х и 11-х классов в форме ЕГЭ и ОГЭ</w:t>
      </w:r>
      <w:r>
        <w:rPr>
          <w:rFonts w:eastAsia="Times New Roman"/>
          <w:b/>
          <w:szCs w:val="24"/>
        </w:rPr>
        <w:t xml:space="preserve"> </w:t>
      </w:r>
      <w:r w:rsidRPr="00177699">
        <w:rPr>
          <w:rFonts w:eastAsia="Times New Roman"/>
          <w:szCs w:val="24"/>
        </w:rPr>
        <w:t>проводилась согласно плану мероприятий по подготовке и проведению ГИА в 2020 году.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     Была проведена целая система мероприятий, направленная на организованное проведение ЕГЭ и ОГЭ</w:t>
      </w:r>
      <w:r w:rsidRPr="00177699">
        <w:rPr>
          <w:rFonts w:eastAsia="Times New Roman"/>
          <w:szCs w:val="24"/>
          <w:vertAlign w:val="subscript"/>
        </w:rPr>
        <w:t xml:space="preserve">, </w:t>
      </w:r>
      <w:r w:rsidRPr="00177699">
        <w:rPr>
          <w:rFonts w:eastAsia="Times New Roman"/>
          <w:szCs w:val="24"/>
        </w:rPr>
        <w:t>которая включала в себя постоянную работу над формированием базы данных на выпускников школ 2020 года, на выпускников прошлых лет, сдающих ЕГЭ. Был составлен план информационно - разъяснительной работы по подготовке к ГИА 2020.  В течение учебного года согласно этому плану во всех ОО города велась информационно-разъяснительная работа со всеми категориями участников ГИА. Непрерывно шла консультативная работа с гражданами, обращающимися по вопросам ЕГЭ.</w:t>
      </w:r>
    </w:p>
    <w:p w:rsidR="005024AB" w:rsidRPr="00177699" w:rsidRDefault="005024AB" w:rsidP="005024AB">
      <w:pPr>
        <w:autoSpaceDE w:val="0"/>
        <w:autoSpaceDN w:val="0"/>
        <w:adjustRightInd w:val="0"/>
        <w:spacing w:line="240" w:lineRule="auto"/>
        <w:ind w:firstLine="0"/>
        <w:rPr>
          <w:szCs w:val="24"/>
        </w:rPr>
      </w:pPr>
      <w:proofErr w:type="gramStart"/>
      <w:r w:rsidRPr="00177699">
        <w:rPr>
          <w:szCs w:val="24"/>
        </w:rPr>
        <w:t>Был сформирован пакет документов (федерального, регионального,  муниципального,  школьного  уровней)  для  проведения  информационно - разъяснительной работы в МО, подготовлены и переданы письма в соответствующие организации для привлечения медицинских работников в дни проведения итоговой аттестации с целью оказания необходимой медицинской помощи, сотрудников органов внутренних дел, осуществляющих охрану правопорядка, работников городских электрических сетей для бесперебойной подачи электроэнергии.</w:t>
      </w:r>
      <w:proofErr w:type="gramEnd"/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rFonts w:eastAsia="Times New Roman"/>
          <w:szCs w:val="24"/>
        </w:rPr>
        <w:t xml:space="preserve">В течение учебного года  проведены обучающие семинары </w:t>
      </w:r>
      <w:r w:rsidRPr="00177699">
        <w:rPr>
          <w:szCs w:val="24"/>
        </w:rPr>
        <w:t xml:space="preserve">на базе школ </w:t>
      </w:r>
      <w:r w:rsidRPr="00177699">
        <w:rPr>
          <w:rFonts w:eastAsia="Times New Roman"/>
          <w:szCs w:val="24"/>
        </w:rPr>
        <w:t xml:space="preserve">для 64 организаторов из числа педагогов школ </w:t>
      </w:r>
      <w:r w:rsidRPr="00177699">
        <w:rPr>
          <w:szCs w:val="24"/>
        </w:rPr>
        <w:t>по ознакомлению с порядком проведения ГИА-</w:t>
      </w:r>
      <w:r w:rsidRPr="00177699">
        <w:rPr>
          <w:szCs w:val="24"/>
        </w:rPr>
        <w:lastRenderedPageBreak/>
        <w:t>2020, а также с мерами дисциплинарного и административного воздействия к лицам, допустившим нарушения порядка проведения ГИА в 2020году. Все работники ППЭ (руководители ППЭ, организаторы, технические специалисты, медицинские работники) были ознакомлены под подпись с нормативными документами, с инструкцией об ответственности лиц, привлекаемых к организации и проведению государственной итоговой аттестации в 2020 году.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ab/>
        <w:t xml:space="preserve">  </w:t>
      </w:r>
      <w:proofErr w:type="gramStart"/>
      <w:r w:rsidRPr="00177699">
        <w:rPr>
          <w:rFonts w:eastAsia="Times New Roman"/>
          <w:szCs w:val="24"/>
        </w:rPr>
        <w:t xml:space="preserve">Кроме того, 64 организатора, задействованных на ЕГЭ, прошли дистанционное обучение,  организованное федеральным центром тестирования на платформе </w:t>
      </w:r>
      <w:proofErr w:type="spellStart"/>
      <w:r w:rsidRPr="00177699">
        <w:rPr>
          <w:rFonts w:eastAsia="Times New Roman"/>
          <w:szCs w:val="24"/>
        </w:rPr>
        <w:t>edu.rustest.ru</w:t>
      </w:r>
      <w:proofErr w:type="spellEnd"/>
      <w:r w:rsidRPr="00177699">
        <w:rPr>
          <w:rFonts w:eastAsia="Times New Roman"/>
          <w:szCs w:val="24"/>
        </w:rPr>
        <w:t xml:space="preserve"> и получили сертификаты.</w:t>
      </w:r>
      <w:proofErr w:type="gramEnd"/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С целью отработки всех технологических аспектов проведения ГИА в ППЭ с применением технологии печати экзаменационных материалов в аудитории и сканирования работ в штабе ППЭ 25 мая и 29 мая 2020 года в ППЭ461 была проведена всероссийская апробация ЕГЭ по русскому языку с участием обучающихся 11 классов. В апробации приняли участие  все организаторы ЕГЭ.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В ходе проведения апробации был проведен обучающий семинар с организаторами ЕГЭ.</w:t>
      </w:r>
    </w:p>
    <w:p w:rsidR="005024AB" w:rsidRPr="00177699" w:rsidRDefault="005024AB" w:rsidP="005024AB">
      <w:pPr>
        <w:spacing w:line="240" w:lineRule="auto"/>
        <w:ind w:firstLine="0"/>
        <w:jc w:val="left"/>
        <w:rPr>
          <w:rFonts w:eastAsia="Times New Roman"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b/>
          <w:szCs w:val="24"/>
        </w:rPr>
      </w:pPr>
      <w:r w:rsidRPr="00177699">
        <w:rPr>
          <w:rFonts w:eastAsia="Times New Roman"/>
          <w:b/>
          <w:szCs w:val="24"/>
        </w:rPr>
        <w:t>Единый государственный экзамен (ЕГЭ).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В 2020 году в городе Буйнакске единый государственный экзамен (ЕГЭ) проводился в одном ППЭ: на базе МБОУ СОШ№2 (ППЭ461).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В ходе подготовки к государственной итоговой аттестации в 2020 году был проведен ряд мероприятий по обеспечению технологической и организационной готовности ППЭ.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Для проведения единого государственного экзамена (ЕГЭ) для всех выпускников 11-х классов текущего года в ППЭ461 были подготовлены 20 аудиторий, в том числе две специализированные аудитории (№10 и №1) для сдающих ГИА в форме ЕГЭ с дополнительными условиями (увеличение продолжительности экзамена на 1,5 часа). Таких участников ЕГЭ было 5:  в СОШ№2,4, 5.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Все задействованные при проведении ЕГЭ аудитории и штаб были оборудованы системой видеонаблюдения, двумя системами подавления сигналов сотовой связи.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Для распечатки заданий и сканирования выполненных работ в соответствии с требованиями </w:t>
      </w:r>
      <w:proofErr w:type="spellStart"/>
      <w:r w:rsidRPr="00177699">
        <w:rPr>
          <w:rFonts w:eastAsia="Times New Roman"/>
          <w:szCs w:val="24"/>
        </w:rPr>
        <w:t>Рособрнадзора</w:t>
      </w:r>
      <w:proofErr w:type="spellEnd"/>
      <w:r w:rsidRPr="00177699">
        <w:rPr>
          <w:rFonts w:eastAsia="Times New Roman"/>
          <w:szCs w:val="24"/>
        </w:rPr>
        <w:t>, 20 аудиторий были оснащены станциями распечатки экзаменационных материалов, т.е. были установлены компьютерные комплекты с принтерами.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Было установлено необходимое оборудование в штабе ППЭ.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Данное оборудование было протестировано 25.05. и 29.05.2020 г. при проведении апробация технологии печати полного комплекта экзаменационных материалов в аудиториях ППЭ по русскому языку с участием организаторов. Все этапы апробации были пройдены успешно.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Для обеспечения резервного электропитания в ППЭ 461 на базе МБОУ СОШ№2 были подготовлены к подключению электрогенераторы.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proofErr w:type="gramStart"/>
      <w:r w:rsidRPr="00177699">
        <w:rPr>
          <w:rFonts w:eastAsia="Times New Roman"/>
          <w:szCs w:val="24"/>
        </w:rPr>
        <w:t>ППЭ 461 был оснащен стационарным и переносными металлоискателями.</w:t>
      </w:r>
      <w:proofErr w:type="gramEnd"/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Пункт проведения экзаменов в достаточном количестве был обеспечен необходимым расходным материалом (бумагой, картриджами и др.).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b/>
          <w:szCs w:val="24"/>
        </w:rPr>
      </w:pPr>
      <w:r w:rsidRPr="00177699">
        <w:rPr>
          <w:rFonts w:eastAsia="Times New Roman"/>
          <w:b/>
          <w:szCs w:val="24"/>
        </w:rPr>
        <w:t xml:space="preserve">В ППЭ461 проводились </w:t>
      </w:r>
      <w:proofErr w:type="gramStart"/>
      <w:r w:rsidRPr="00177699">
        <w:rPr>
          <w:rFonts w:eastAsia="Times New Roman"/>
          <w:b/>
          <w:szCs w:val="24"/>
        </w:rPr>
        <w:t>основной</w:t>
      </w:r>
      <w:proofErr w:type="gramEnd"/>
      <w:r w:rsidRPr="00177699">
        <w:rPr>
          <w:rFonts w:eastAsia="Times New Roman"/>
          <w:b/>
          <w:szCs w:val="24"/>
        </w:rPr>
        <w:t xml:space="preserve"> экзамены по русскому языку и  все предметы по выбору в основные дни.</w:t>
      </w:r>
    </w:p>
    <w:p w:rsidR="005024AB" w:rsidRPr="00177699" w:rsidRDefault="005024AB" w:rsidP="005024AB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В соответствии с «Положением о формах и порядке проведения государственной итоговой аттестации обучающихся, освоивших основные общеобразовательные программы среднего   общего образования, для всех выпускников обязательным  являлся   один  экзамен  в форме ЕГЭ: русский  язык.</w:t>
      </w:r>
    </w:p>
    <w:p w:rsidR="005024AB" w:rsidRPr="00177699" w:rsidRDefault="005024AB" w:rsidP="005024AB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rFonts w:eastAsia="Times New Roman"/>
          <w:szCs w:val="24"/>
        </w:rPr>
      </w:pPr>
      <w:proofErr w:type="gramStart"/>
      <w:r w:rsidRPr="00177699">
        <w:rPr>
          <w:rFonts w:eastAsia="Times New Roman"/>
          <w:szCs w:val="24"/>
        </w:rPr>
        <w:t>ЕГЭ по другим общеобразовательным предметам: физика, химия, биология, география, история, обществознание, информатика и ИКТ, иностранный язык - выпускники сдавали по своему выбору.</w:t>
      </w:r>
      <w:proofErr w:type="gramEnd"/>
    </w:p>
    <w:p w:rsidR="005024AB" w:rsidRPr="00177699" w:rsidRDefault="005024AB" w:rsidP="005024AB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color w:val="C00000"/>
          <w:szCs w:val="24"/>
        </w:rPr>
        <w:tab/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lastRenderedPageBreak/>
        <w:t xml:space="preserve">Сдавали ЕГЭ по русскому языку в основной период </w:t>
      </w:r>
      <w:r>
        <w:rPr>
          <w:b/>
          <w:szCs w:val="24"/>
        </w:rPr>
        <w:t>142</w:t>
      </w:r>
      <w:r w:rsidRPr="00177699">
        <w:rPr>
          <w:szCs w:val="24"/>
        </w:rPr>
        <w:t xml:space="preserve"> выпускников школ города (в 201</w:t>
      </w:r>
      <w:r>
        <w:rPr>
          <w:szCs w:val="24"/>
        </w:rPr>
        <w:t>9</w:t>
      </w:r>
      <w:r w:rsidRPr="00177699">
        <w:rPr>
          <w:szCs w:val="24"/>
        </w:rPr>
        <w:t xml:space="preserve"> г – 156 выпускников).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. 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На профильном уровне ЕГЭ по математике сдавали </w:t>
      </w:r>
      <w:r w:rsidRPr="00177699">
        <w:rPr>
          <w:b/>
          <w:szCs w:val="24"/>
        </w:rPr>
        <w:t>30</w:t>
      </w:r>
      <w:r w:rsidRPr="00177699">
        <w:rPr>
          <w:szCs w:val="24"/>
        </w:rPr>
        <w:t xml:space="preserve"> выпускника (в 2019 г – 30 выпускников).</w:t>
      </w:r>
    </w:p>
    <w:p w:rsidR="005024AB" w:rsidRPr="00177699" w:rsidRDefault="005024AB" w:rsidP="005024AB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По итогам проведения </w:t>
      </w:r>
      <w:r w:rsidRPr="00177699">
        <w:rPr>
          <w:rFonts w:eastAsia="Times New Roman"/>
          <w:b/>
          <w:bCs/>
          <w:szCs w:val="24"/>
        </w:rPr>
        <w:t xml:space="preserve">ЕГЭ 2020 </w:t>
      </w:r>
      <w:r w:rsidRPr="00177699">
        <w:rPr>
          <w:rFonts w:eastAsia="Times New Roman"/>
          <w:bCs/>
          <w:szCs w:val="24"/>
        </w:rPr>
        <w:t xml:space="preserve">был </w:t>
      </w:r>
      <w:r w:rsidRPr="00177699">
        <w:rPr>
          <w:rFonts w:eastAsia="Times New Roman"/>
          <w:szCs w:val="24"/>
        </w:rPr>
        <w:t xml:space="preserve">составлен сравнительный анализ результатов по всем предметам и в разрезе всех школ. </w:t>
      </w:r>
    </w:p>
    <w:p w:rsidR="005024AB" w:rsidRPr="00177699" w:rsidRDefault="005024AB" w:rsidP="005024AB">
      <w:pPr>
        <w:tabs>
          <w:tab w:val="left" w:pos="1290"/>
        </w:tabs>
        <w:ind w:firstLine="0"/>
        <w:rPr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1827"/>
        <w:gridCol w:w="3309"/>
      </w:tblGrid>
      <w:tr w:rsidR="005024AB" w:rsidRPr="00DD37E4" w:rsidTr="00B044CC">
        <w:tc>
          <w:tcPr>
            <w:tcW w:w="5070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Наименование предметов</w:t>
            </w:r>
          </w:p>
        </w:tc>
        <w:tc>
          <w:tcPr>
            <w:tcW w:w="1827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Русский язык</w:t>
            </w:r>
          </w:p>
        </w:tc>
        <w:tc>
          <w:tcPr>
            <w:tcW w:w="3309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 xml:space="preserve">Математика </w:t>
            </w:r>
            <w:proofErr w:type="gramStart"/>
            <w:r w:rsidRPr="00177699">
              <w:rPr>
                <w:rFonts w:eastAsia="Times New Roman"/>
                <w:b/>
                <w:szCs w:val="24"/>
              </w:rPr>
              <w:t>профильный</w:t>
            </w:r>
            <w:proofErr w:type="gramEnd"/>
          </w:p>
        </w:tc>
      </w:tr>
      <w:tr w:rsidR="005024AB" w:rsidRPr="00DD37E4" w:rsidTr="00B044CC">
        <w:trPr>
          <w:trHeight w:val="254"/>
        </w:trPr>
        <w:tc>
          <w:tcPr>
            <w:tcW w:w="507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 xml:space="preserve">Установленный </w:t>
            </w:r>
            <w:proofErr w:type="spellStart"/>
            <w:r w:rsidRPr="00177699">
              <w:rPr>
                <w:rFonts w:eastAsia="Times New Roman"/>
                <w:b/>
                <w:szCs w:val="24"/>
              </w:rPr>
              <w:t>Рособрнадзором</w:t>
            </w:r>
            <w:proofErr w:type="spellEnd"/>
            <w:r w:rsidRPr="00177699">
              <w:rPr>
                <w:rFonts w:eastAsia="Times New Roman"/>
                <w:b/>
                <w:szCs w:val="24"/>
              </w:rPr>
              <w:t xml:space="preserve"> минимум</w:t>
            </w:r>
          </w:p>
        </w:tc>
        <w:tc>
          <w:tcPr>
            <w:tcW w:w="182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36</w:t>
            </w:r>
          </w:p>
        </w:tc>
        <w:tc>
          <w:tcPr>
            <w:tcW w:w="330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27</w:t>
            </w:r>
          </w:p>
        </w:tc>
      </w:tr>
      <w:tr w:rsidR="005024AB" w:rsidRPr="00DD37E4" w:rsidTr="00B044CC">
        <w:tc>
          <w:tcPr>
            <w:tcW w:w="507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Максимальный балл по городу</w:t>
            </w:r>
          </w:p>
        </w:tc>
        <w:tc>
          <w:tcPr>
            <w:tcW w:w="182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98</w:t>
            </w:r>
          </w:p>
        </w:tc>
        <w:tc>
          <w:tcPr>
            <w:tcW w:w="330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78</w:t>
            </w:r>
          </w:p>
        </w:tc>
      </w:tr>
      <w:tr w:rsidR="005024AB" w:rsidRPr="00DD37E4" w:rsidTr="00B044CC">
        <w:tc>
          <w:tcPr>
            <w:tcW w:w="507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Минимальный балл по городу</w:t>
            </w:r>
          </w:p>
        </w:tc>
        <w:tc>
          <w:tcPr>
            <w:tcW w:w="182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15</w:t>
            </w:r>
          </w:p>
        </w:tc>
        <w:tc>
          <w:tcPr>
            <w:tcW w:w="330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9</w:t>
            </w:r>
          </w:p>
        </w:tc>
      </w:tr>
      <w:tr w:rsidR="005024AB" w:rsidRPr="00DD37E4" w:rsidTr="00B044CC">
        <w:tc>
          <w:tcPr>
            <w:tcW w:w="507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Средний балл по городу</w:t>
            </w:r>
          </w:p>
        </w:tc>
        <w:tc>
          <w:tcPr>
            <w:tcW w:w="182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64</w:t>
            </w:r>
          </w:p>
        </w:tc>
        <w:tc>
          <w:tcPr>
            <w:tcW w:w="330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43</w:t>
            </w:r>
          </w:p>
        </w:tc>
      </w:tr>
    </w:tbl>
    <w:p w:rsidR="005024AB" w:rsidRPr="00177699" w:rsidRDefault="005024AB" w:rsidP="005024AB">
      <w:pPr>
        <w:ind w:firstLine="0"/>
        <w:jc w:val="right"/>
        <w:rPr>
          <w:rFonts w:eastAsia="Times New Roman"/>
          <w:szCs w:val="24"/>
          <w:lang w:eastAsia="ru-RU"/>
        </w:rPr>
      </w:pPr>
      <w:r w:rsidRPr="00177699">
        <w:rPr>
          <w:rFonts w:eastAsia="Times New Roman"/>
          <w:szCs w:val="24"/>
          <w:lang w:eastAsia="ru-RU"/>
        </w:rPr>
        <w:t>Таблица 2.30.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left"/>
        <w:rPr>
          <w:szCs w:val="24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color w:val="C00000"/>
          <w:szCs w:val="24"/>
        </w:rPr>
      </w:pPr>
      <w:r w:rsidRPr="00177699">
        <w:rPr>
          <w:szCs w:val="24"/>
        </w:rPr>
        <w:t xml:space="preserve">По </w:t>
      </w:r>
      <w:r w:rsidRPr="00177699">
        <w:rPr>
          <w:b/>
          <w:szCs w:val="24"/>
        </w:rPr>
        <w:t>русскому языку</w:t>
      </w:r>
      <w:r w:rsidRPr="00177699">
        <w:rPr>
          <w:szCs w:val="24"/>
        </w:rPr>
        <w:t xml:space="preserve"> средний балл по городу составил – </w:t>
      </w:r>
      <w:r w:rsidRPr="00177699">
        <w:rPr>
          <w:b/>
          <w:szCs w:val="24"/>
        </w:rPr>
        <w:t>64</w:t>
      </w:r>
      <w:r w:rsidRPr="00177699">
        <w:rPr>
          <w:szCs w:val="24"/>
        </w:rPr>
        <w:t xml:space="preserve"> (63 в 2019 году),</w:t>
      </w:r>
      <w:r>
        <w:rPr>
          <w:szCs w:val="24"/>
        </w:rPr>
        <w:t xml:space="preserve"> </w:t>
      </w:r>
      <w:r w:rsidRPr="00177699">
        <w:rPr>
          <w:szCs w:val="24"/>
        </w:rPr>
        <w:t xml:space="preserve">максимальный – </w:t>
      </w:r>
      <w:r w:rsidRPr="00177699">
        <w:rPr>
          <w:b/>
          <w:szCs w:val="24"/>
        </w:rPr>
        <w:t>98</w:t>
      </w:r>
      <w:r w:rsidRPr="00177699">
        <w:rPr>
          <w:szCs w:val="24"/>
        </w:rPr>
        <w:t xml:space="preserve"> (98- в 2019 году), минимальный – </w:t>
      </w:r>
      <w:r w:rsidRPr="00177699">
        <w:rPr>
          <w:b/>
          <w:szCs w:val="24"/>
        </w:rPr>
        <w:t>15</w:t>
      </w:r>
      <w:r w:rsidRPr="00177699">
        <w:rPr>
          <w:szCs w:val="24"/>
        </w:rPr>
        <w:t xml:space="preserve"> (2 -в 2019 году),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по </w:t>
      </w:r>
      <w:r w:rsidRPr="00177699">
        <w:rPr>
          <w:b/>
          <w:szCs w:val="24"/>
        </w:rPr>
        <w:t>математике профильного уровня</w:t>
      </w:r>
      <w:r w:rsidRPr="00177699">
        <w:rPr>
          <w:szCs w:val="24"/>
        </w:rPr>
        <w:t xml:space="preserve"> средний балл по городу составил – </w:t>
      </w:r>
      <w:r w:rsidRPr="00177699">
        <w:rPr>
          <w:b/>
          <w:szCs w:val="24"/>
        </w:rPr>
        <w:t>43</w:t>
      </w:r>
      <w:r w:rsidRPr="00177699">
        <w:rPr>
          <w:szCs w:val="24"/>
        </w:rPr>
        <w:t xml:space="preserve"> (50.9- в 2019 году),</w:t>
      </w:r>
      <w:r>
        <w:rPr>
          <w:szCs w:val="24"/>
        </w:rPr>
        <w:t xml:space="preserve"> </w:t>
      </w:r>
      <w:r w:rsidRPr="00177699">
        <w:rPr>
          <w:szCs w:val="24"/>
        </w:rPr>
        <w:t xml:space="preserve">максимальный – </w:t>
      </w:r>
      <w:r w:rsidRPr="00177699">
        <w:rPr>
          <w:b/>
          <w:szCs w:val="24"/>
        </w:rPr>
        <w:t>78</w:t>
      </w:r>
      <w:r w:rsidRPr="00177699">
        <w:rPr>
          <w:szCs w:val="24"/>
        </w:rPr>
        <w:t xml:space="preserve">(82- в 2019 году), минимальный - </w:t>
      </w:r>
      <w:r w:rsidRPr="00177699">
        <w:rPr>
          <w:b/>
          <w:szCs w:val="24"/>
        </w:rPr>
        <w:t>9</w:t>
      </w:r>
      <w:r w:rsidRPr="00177699">
        <w:rPr>
          <w:szCs w:val="24"/>
        </w:rPr>
        <w:t xml:space="preserve"> (14- в 2019 году), </w:t>
      </w: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результатам 2020 года аттестат о среднем общем образовании с отличием и медаль «За особые успехи в учении» получили 28 выпускника 11-х классов (в 2019 году - 23 выпускника).</w:t>
      </w:r>
    </w:p>
    <w:p w:rsidR="005024AB" w:rsidRPr="00F65A22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F65A22">
        <w:rPr>
          <w:rFonts w:eastAsia="Times New Roman"/>
          <w:szCs w:val="24"/>
        </w:rPr>
        <w:t>По итогам года и ЕГЭ успеваемость в 11-х классах в школах города составила 97,4%, что на 5,1% выше, чем в прошлом году:</w:t>
      </w:r>
    </w:p>
    <w:p w:rsidR="005024AB" w:rsidRPr="00F65A22" w:rsidRDefault="005024AB" w:rsidP="005024AB">
      <w:pPr>
        <w:spacing w:line="240" w:lineRule="auto"/>
        <w:ind w:firstLine="0"/>
        <w:rPr>
          <w:rFonts w:eastAsia="Times New Roman"/>
          <w:szCs w:val="24"/>
        </w:rPr>
      </w:pPr>
      <w:r w:rsidRPr="00F65A22">
        <w:rPr>
          <w:rFonts w:eastAsia="Times New Roman"/>
          <w:szCs w:val="24"/>
        </w:rPr>
        <w:t xml:space="preserve">В Гимназии – 77,4%, в СОШ №2 – 85,6, в СОШ№3 – 75,2%, в СОШ№4 -85,5%, в СОШ№5- 76,7%, в СОШ№6 – 68,9, </w:t>
      </w:r>
      <w:proofErr w:type="gramStart"/>
      <w:r w:rsidRPr="00F65A22">
        <w:rPr>
          <w:rFonts w:eastAsia="Times New Roman"/>
          <w:szCs w:val="24"/>
        </w:rPr>
        <w:t>в</w:t>
      </w:r>
      <w:proofErr w:type="gramEnd"/>
      <w:r w:rsidRPr="00F65A22">
        <w:rPr>
          <w:rFonts w:eastAsia="Times New Roman"/>
          <w:szCs w:val="24"/>
        </w:rPr>
        <w:t xml:space="preserve"> СОШ№7 –95,2%, в СОШ№9 -87,6%, СОШ №10 – 83,1%.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        Самый высокий максимальный балл по городу из числа предметов по выбору по Профильной математике – 78, истории – 75, химии – 90, обществознание – 72,информатика – 81, литература- 87, география -49.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Минимальные  баллы по городу </w:t>
      </w:r>
      <w:r w:rsidRPr="00177699">
        <w:rPr>
          <w:b/>
          <w:szCs w:val="24"/>
        </w:rPr>
        <w:t xml:space="preserve">6 </w:t>
      </w:r>
      <w:r w:rsidRPr="00177699">
        <w:rPr>
          <w:szCs w:val="24"/>
        </w:rPr>
        <w:t>– химия, 9- профильная математика, 11- история, 14 – обществознание, 23- физика.</w:t>
      </w:r>
    </w:p>
    <w:p w:rsidR="005024AB" w:rsidRPr="00177699" w:rsidRDefault="005024AB" w:rsidP="005024AB">
      <w:pPr>
        <w:ind w:firstLine="0"/>
        <w:rPr>
          <w:szCs w:val="24"/>
        </w:rPr>
      </w:pPr>
    </w:p>
    <w:p w:rsidR="005024AB" w:rsidRPr="00177699" w:rsidRDefault="005024AB" w:rsidP="005024AB">
      <w:pPr>
        <w:ind w:firstLine="0"/>
        <w:rPr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jc w:val="left"/>
        <w:rPr>
          <w:szCs w:val="24"/>
        </w:rPr>
      </w:pPr>
    </w:p>
    <w:tbl>
      <w:tblPr>
        <w:tblW w:w="104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9"/>
        <w:gridCol w:w="1134"/>
        <w:gridCol w:w="992"/>
        <w:gridCol w:w="1134"/>
        <w:gridCol w:w="895"/>
        <w:gridCol w:w="791"/>
        <w:gridCol w:w="1273"/>
        <w:gridCol w:w="997"/>
        <w:gridCol w:w="997"/>
      </w:tblGrid>
      <w:tr w:rsidR="005024AB" w:rsidRPr="00DD37E4" w:rsidTr="00B044CC">
        <w:trPr>
          <w:trHeight w:val="556"/>
        </w:trPr>
        <w:tc>
          <w:tcPr>
            <w:tcW w:w="2269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Наименование предметов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Физи</w:t>
            </w:r>
            <w:proofErr w:type="spellEnd"/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ка</w:t>
            </w:r>
            <w:proofErr w:type="spellEnd"/>
          </w:p>
        </w:tc>
        <w:tc>
          <w:tcPr>
            <w:tcW w:w="992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 w:val="22"/>
                <w:szCs w:val="24"/>
              </w:rPr>
              <w:t>Химия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Инфор</w:t>
            </w:r>
            <w:proofErr w:type="spellEnd"/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ма</w:t>
            </w:r>
            <w:proofErr w:type="spellEnd"/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 w:val="22"/>
                <w:szCs w:val="24"/>
              </w:rPr>
              <w:t>тика</w:t>
            </w:r>
          </w:p>
        </w:tc>
        <w:tc>
          <w:tcPr>
            <w:tcW w:w="895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Био</w:t>
            </w:r>
            <w:proofErr w:type="spellEnd"/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ло</w:t>
            </w:r>
            <w:proofErr w:type="spellEnd"/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гия</w:t>
            </w:r>
            <w:proofErr w:type="spellEnd"/>
          </w:p>
        </w:tc>
        <w:tc>
          <w:tcPr>
            <w:tcW w:w="791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Исто</w:t>
            </w:r>
            <w:proofErr w:type="spellEnd"/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рия</w:t>
            </w:r>
            <w:proofErr w:type="spellEnd"/>
          </w:p>
        </w:tc>
        <w:tc>
          <w:tcPr>
            <w:tcW w:w="1273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 w:val="22"/>
                <w:szCs w:val="24"/>
              </w:rPr>
              <w:t>Общество</w:t>
            </w:r>
          </w:p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 w:val="22"/>
                <w:szCs w:val="24"/>
              </w:rPr>
              <w:t>знание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 w:val="22"/>
                <w:szCs w:val="24"/>
              </w:rPr>
              <w:t>Литература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tabs>
                <w:tab w:val="left" w:pos="1290"/>
              </w:tabs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 w:val="22"/>
                <w:szCs w:val="24"/>
              </w:rPr>
              <w:t>Англяз</w:t>
            </w:r>
            <w:proofErr w:type="spellEnd"/>
          </w:p>
        </w:tc>
      </w:tr>
      <w:tr w:rsidR="005024AB" w:rsidRPr="00DD37E4" w:rsidTr="00B044CC">
        <w:trPr>
          <w:trHeight w:val="827"/>
        </w:trPr>
        <w:tc>
          <w:tcPr>
            <w:tcW w:w="226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 xml:space="preserve">Установленный </w:t>
            </w:r>
            <w:proofErr w:type="spellStart"/>
            <w:r w:rsidRPr="00177699">
              <w:rPr>
                <w:rFonts w:eastAsia="Times New Roman"/>
                <w:b/>
                <w:szCs w:val="24"/>
              </w:rPr>
              <w:t>Рособрнадзором</w:t>
            </w:r>
            <w:proofErr w:type="spellEnd"/>
            <w:r w:rsidRPr="00177699">
              <w:rPr>
                <w:rFonts w:eastAsia="Times New Roman"/>
                <w:b/>
                <w:szCs w:val="24"/>
              </w:rPr>
              <w:t xml:space="preserve"> минимум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36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36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40</w:t>
            </w:r>
          </w:p>
        </w:tc>
        <w:tc>
          <w:tcPr>
            <w:tcW w:w="89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36</w:t>
            </w:r>
          </w:p>
        </w:tc>
        <w:tc>
          <w:tcPr>
            <w:tcW w:w="79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32</w:t>
            </w:r>
          </w:p>
        </w:tc>
        <w:tc>
          <w:tcPr>
            <w:tcW w:w="127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42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32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22</w:t>
            </w:r>
          </w:p>
        </w:tc>
      </w:tr>
      <w:tr w:rsidR="005024AB" w:rsidRPr="00DD37E4" w:rsidTr="00B044CC">
        <w:trPr>
          <w:trHeight w:val="556"/>
        </w:trPr>
        <w:tc>
          <w:tcPr>
            <w:tcW w:w="226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Максимальный  балл по городу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55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90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49</w:t>
            </w:r>
          </w:p>
        </w:tc>
        <w:tc>
          <w:tcPr>
            <w:tcW w:w="89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79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75</w:t>
            </w:r>
          </w:p>
        </w:tc>
        <w:tc>
          <w:tcPr>
            <w:tcW w:w="127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72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87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</w:tr>
      <w:tr w:rsidR="005024AB" w:rsidRPr="00DD37E4" w:rsidTr="00B044CC">
        <w:trPr>
          <w:trHeight w:val="556"/>
        </w:trPr>
        <w:tc>
          <w:tcPr>
            <w:tcW w:w="226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Минимальный балл по городу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9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6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44</w:t>
            </w:r>
          </w:p>
        </w:tc>
        <w:tc>
          <w:tcPr>
            <w:tcW w:w="89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79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11</w:t>
            </w:r>
          </w:p>
        </w:tc>
        <w:tc>
          <w:tcPr>
            <w:tcW w:w="127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14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</w:tr>
      <w:tr w:rsidR="005024AB" w:rsidRPr="00DD37E4" w:rsidTr="00B044CC">
        <w:trPr>
          <w:trHeight w:val="556"/>
        </w:trPr>
        <w:tc>
          <w:tcPr>
            <w:tcW w:w="226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Средний балл по городу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43.2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44.6</w:t>
            </w:r>
          </w:p>
        </w:tc>
        <w:tc>
          <w:tcPr>
            <w:tcW w:w="113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45.6</w:t>
            </w:r>
          </w:p>
        </w:tc>
        <w:tc>
          <w:tcPr>
            <w:tcW w:w="895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79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45</w:t>
            </w:r>
          </w:p>
        </w:tc>
        <w:tc>
          <w:tcPr>
            <w:tcW w:w="127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48.3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87</w:t>
            </w:r>
          </w:p>
        </w:tc>
        <w:tc>
          <w:tcPr>
            <w:tcW w:w="997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</w:tr>
    </w:tbl>
    <w:p w:rsidR="005024AB" w:rsidRPr="00177699" w:rsidRDefault="005024AB" w:rsidP="005024AB">
      <w:pPr>
        <w:ind w:firstLine="0"/>
        <w:jc w:val="right"/>
        <w:rPr>
          <w:rFonts w:eastAsia="Times New Roman"/>
          <w:szCs w:val="24"/>
          <w:lang w:eastAsia="ru-RU"/>
        </w:rPr>
      </w:pPr>
      <w:r w:rsidRPr="00177699">
        <w:rPr>
          <w:rFonts w:eastAsia="Times New Roman"/>
          <w:szCs w:val="24"/>
          <w:lang w:eastAsia="ru-RU"/>
        </w:rPr>
        <w:t>Таблица 2.31.</w:t>
      </w:r>
    </w:p>
    <w:p w:rsidR="005024AB" w:rsidRPr="00177699" w:rsidRDefault="005024AB" w:rsidP="005024AB">
      <w:pPr>
        <w:spacing w:line="240" w:lineRule="auto"/>
        <w:ind w:firstLine="0"/>
        <w:jc w:val="left"/>
        <w:rPr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jc w:val="center"/>
        <w:rPr>
          <w:rFonts w:eastAsia="Times New Roman"/>
          <w:b/>
          <w:szCs w:val="24"/>
        </w:rPr>
      </w:pPr>
      <w:r w:rsidRPr="00177699">
        <w:rPr>
          <w:rFonts w:eastAsia="Times New Roman"/>
          <w:b/>
          <w:szCs w:val="24"/>
        </w:rPr>
        <w:t xml:space="preserve">Не набрали минимум баллов по основным предметам в основные сроки </w:t>
      </w:r>
    </w:p>
    <w:p w:rsidR="005024AB" w:rsidRPr="00177699" w:rsidRDefault="005024AB" w:rsidP="005024AB">
      <w:pPr>
        <w:spacing w:line="240" w:lineRule="auto"/>
        <w:ind w:firstLine="0"/>
        <w:jc w:val="center"/>
        <w:rPr>
          <w:rFonts w:eastAsia="Times New Roman"/>
          <w:b/>
          <w:szCs w:val="24"/>
        </w:rPr>
      </w:pPr>
      <w:r w:rsidRPr="00177699">
        <w:rPr>
          <w:rFonts w:eastAsia="Times New Roman"/>
          <w:b/>
          <w:szCs w:val="24"/>
        </w:rPr>
        <w:lastRenderedPageBreak/>
        <w:t>в разрезе школ: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1701"/>
        <w:gridCol w:w="1701"/>
        <w:gridCol w:w="1563"/>
        <w:gridCol w:w="992"/>
        <w:gridCol w:w="851"/>
        <w:gridCol w:w="1414"/>
      </w:tblGrid>
      <w:tr w:rsidR="005024AB" w:rsidRPr="00DD37E4" w:rsidTr="00B044CC">
        <w:trPr>
          <w:trHeight w:val="276"/>
        </w:trPr>
        <w:tc>
          <w:tcPr>
            <w:tcW w:w="2268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МОУ СОШ</w:t>
            </w:r>
          </w:p>
        </w:tc>
        <w:tc>
          <w:tcPr>
            <w:tcW w:w="3402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По русскому языку</w:t>
            </w:r>
          </w:p>
        </w:tc>
        <w:tc>
          <w:tcPr>
            <w:tcW w:w="4820" w:type="dxa"/>
            <w:gridSpan w:val="4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По математике</w:t>
            </w:r>
          </w:p>
        </w:tc>
      </w:tr>
      <w:tr w:rsidR="005024AB" w:rsidRPr="00DD37E4" w:rsidTr="00B044CC">
        <w:trPr>
          <w:trHeight w:val="283"/>
        </w:trPr>
        <w:tc>
          <w:tcPr>
            <w:tcW w:w="2268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1701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2555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2265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</w:tr>
      <w:tr w:rsidR="005024AB" w:rsidRPr="00DD37E4" w:rsidTr="00B044CC">
        <w:trPr>
          <w:trHeight w:val="342"/>
        </w:trPr>
        <w:tc>
          <w:tcPr>
            <w:tcW w:w="2268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proofErr w:type="spellStart"/>
            <w:proofErr w:type="gramStart"/>
            <w:r w:rsidRPr="00177699">
              <w:rPr>
                <w:b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Баз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proofErr w:type="spellStart"/>
            <w:proofErr w:type="gramStart"/>
            <w:r w:rsidRPr="00177699">
              <w:rPr>
                <w:b/>
                <w:szCs w:val="24"/>
              </w:rPr>
              <w:t>Проф</w:t>
            </w:r>
            <w:proofErr w:type="spellEnd"/>
            <w:proofErr w:type="gramEnd"/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Баз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Гимназия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</w:t>
            </w: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 №2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1</w:t>
            </w: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СОШ№3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СОШ№4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СОШ№5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1</w:t>
            </w: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</w:t>
            </w: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СОШ№6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1</w:t>
            </w: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</w:t>
            </w: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7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СОШ№7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287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СОШ№9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1</w:t>
            </w: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1</w:t>
            </w: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12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СОШ№10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1</w:t>
            </w: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-</w:t>
            </w:r>
          </w:p>
        </w:tc>
      </w:tr>
      <w:tr w:rsidR="005024AB" w:rsidRPr="00DD37E4" w:rsidTr="00B044CC">
        <w:trPr>
          <w:trHeight w:val="122"/>
        </w:trPr>
        <w:tc>
          <w:tcPr>
            <w:tcW w:w="226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 xml:space="preserve">Итого 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</w:t>
            </w:r>
          </w:p>
        </w:tc>
        <w:tc>
          <w:tcPr>
            <w:tcW w:w="170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4</w:t>
            </w:r>
          </w:p>
        </w:tc>
        <w:tc>
          <w:tcPr>
            <w:tcW w:w="1563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3</w:t>
            </w:r>
          </w:p>
        </w:tc>
        <w:tc>
          <w:tcPr>
            <w:tcW w:w="992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5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8</w:t>
            </w:r>
          </w:p>
        </w:tc>
        <w:tc>
          <w:tcPr>
            <w:tcW w:w="1414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-</w:t>
            </w:r>
          </w:p>
        </w:tc>
      </w:tr>
    </w:tbl>
    <w:p w:rsidR="005024AB" w:rsidRPr="00177699" w:rsidRDefault="005024AB" w:rsidP="005024AB">
      <w:pPr>
        <w:ind w:firstLine="0"/>
        <w:jc w:val="right"/>
        <w:rPr>
          <w:rFonts w:eastAsia="Times New Roman"/>
          <w:szCs w:val="24"/>
          <w:lang w:eastAsia="ru-RU"/>
        </w:rPr>
      </w:pPr>
      <w:r w:rsidRPr="00177699">
        <w:rPr>
          <w:rFonts w:eastAsia="Times New Roman"/>
          <w:szCs w:val="24"/>
          <w:lang w:eastAsia="ru-RU"/>
        </w:rPr>
        <w:t>Таблица 2.32.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 xml:space="preserve">В 2020 году </w:t>
      </w:r>
      <w:r w:rsidRPr="00177699">
        <w:rPr>
          <w:b/>
          <w:szCs w:val="24"/>
        </w:rPr>
        <w:t>в основной период</w:t>
      </w:r>
      <w:r w:rsidRPr="00177699">
        <w:rPr>
          <w:szCs w:val="24"/>
        </w:rPr>
        <w:t xml:space="preserve"> не набрали минимум </w:t>
      </w:r>
      <w:r>
        <w:rPr>
          <w:b/>
          <w:szCs w:val="24"/>
        </w:rPr>
        <w:t>по русскому языку 4</w:t>
      </w:r>
      <w:r w:rsidRPr="00177699">
        <w:rPr>
          <w:szCs w:val="24"/>
        </w:rPr>
        <w:t xml:space="preserve"> выпускника.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b/>
          <w:szCs w:val="24"/>
        </w:rPr>
        <w:t>По математике профильного уровня</w:t>
      </w:r>
      <w:r w:rsidRPr="00177699">
        <w:rPr>
          <w:szCs w:val="24"/>
        </w:rPr>
        <w:t xml:space="preserve"> не набрали минимум </w:t>
      </w:r>
      <w:r w:rsidRPr="00177699">
        <w:rPr>
          <w:b/>
          <w:szCs w:val="24"/>
        </w:rPr>
        <w:t xml:space="preserve">8 </w:t>
      </w:r>
      <w:r w:rsidRPr="00177699">
        <w:rPr>
          <w:szCs w:val="24"/>
        </w:rPr>
        <w:t>выпускника.</w:t>
      </w:r>
    </w:p>
    <w:p w:rsidR="005024AB" w:rsidRPr="00177699" w:rsidRDefault="005024AB" w:rsidP="005024AB">
      <w:pPr>
        <w:spacing w:line="240" w:lineRule="auto"/>
        <w:ind w:firstLine="0"/>
        <w:rPr>
          <w:szCs w:val="24"/>
        </w:rPr>
      </w:pPr>
      <w:r w:rsidRPr="00177699">
        <w:rPr>
          <w:szCs w:val="24"/>
        </w:rPr>
        <w:t>.</w:t>
      </w:r>
    </w:p>
    <w:p w:rsidR="005024AB" w:rsidRPr="00177699" w:rsidRDefault="005024AB" w:rsidP="005024AB">
      <w:pPr>
        <w:spacing w:line="240" w:lineRule="auto"/>
        <w:ind w:firstLine="0"/>
        <w:jc w:val="center"/>
        <w:rPr>
          <w:rFonts w:eastAsia="Times New Roman"/>
          <w:b/>
          <w:szCs w:val="24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По итогам учебного года 154 выпускника 2020 году получили аттестат о среднем общем образовании.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В процентном отношении число не набравших минимум баллов от числа сдававших </w:t>
      </w:r>
      <w:r w:rsidRPr="00177699">
        <w:rPr>
          <w:rFonts w:eastAsia="Times New Roman"/>
          <w:b/>
          <w:szCs w:val="24"/>
        </w:rPr>
        <w:t>в основные сроки</w:t>
      </w:r>
      <w:r w:rsidRPr="00177699">
        <w:rPr>
          <w:rFonts w:eastAsia="Times New Roman"/>
          <w:szCs w:val="24"/>
        </w:rPr>
        <w:t xml:space="preserve"> в </w:t>
      </w:r>
      <w:r w:rsidRPr="00177699">
        <w:rPr>
          <w:rFonts w:eastAsia="Times New Roman"/>
          <w:b/>
          <w:szCs w:val="24"/>
        </w:rPr>
        <w:t>2020</w:t>
      </w:r>
      <w:r w:rsidRPr="00177699">
        <w:rPr>
          <w:rFonts w:eastAsia="Times New Roman"/>
          <w:szCs w:val="24"/>
        </w:rPr>
        <w:t xml:space="preserve"> году составляет: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по русскому языку – </w:t>
      </w:r>
      <w:r>
        <w:rPr>
          <w:rFonts w:eastAsia="Times New Roman"/>
          <w:b/>
          <w:szCs w:val="24"/>
        </w:rPr>
        <w:t>2.8</w:t>
      </w:r>
      <w:r w:rsidRPr="00177699">
        <w:rPr>
          <w:rFonts w:eastAsia="Times New Roman"/>
          <w:b/>
          <w:szCs w:val="24"/>
        </w:rPr>
        <w:t>%</w:t>
      </w:r>
      <w:r w:rsidRPr="00177699">
        <w:rPr>
          <w:rFonts w:eastAsia="Times New Roman"/>
          <w:szCs w:val="24"/>
        </w:rPr>
        <w:t xml:space="preserve"> (1,3% в 2019 году),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по математике профильного уровня – </w:t>
      </w:r>
      <w:r w:rsidRPr="00177699">
        <w:rPr>
          <w:rFonts w:eastAsia="Times New Roman"/>
          <w:b/>
          <w:szCs w:val="24"/>
        </w:rPr>
        <w:t xml:space="preserve">18.6 </w:t>
      </w:r>
      <w:r w:rsidRPr="00177699">
        <w:rPr>
          <w:rFonts w:eastAsia="Times New Roman"/>
          <w:szCs w:val="24"/>
        </w:rPr>
        <w:t xml:space="preserve">(10% в 2019 году),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Процент не набравших минимум от числа сдававших в </w:t>
      </w:r>
      <w:r w:rsidRPr="00177699">
        <w:rPr>
          <w:rFonts w:eastAsia="Times New Roman"/>
          <w:b/>
          <w:szCs w:val="24"/>
        </w:rPr>
        <w:t>основные сроки</w:t>
      </w:r>
      <w:r w:rsidRPr="00177699">
        <w:rPr>
          <w:rFonts w:eastAsia="Times New Roman"/>
          <w:szCs w:val="24"/>
        </w:rPr>
        <w:t xml:space="preserve"> ЕГЭ по </w:t>
      </w:r>
      <w:r w:rsidRPr="00177699">
        <w:rPr>
          <w:rFonts w:eastAsia="Times New Roman"/>
          <w:b/>
          <w:szCs w:val="24"/>
        </w:rPr>
        <w:t>русскому языку</w:t>
      </w:r>
      <w:r w:rsidRPr="00177699">
        <w:rPr>
          <w:rFonts w:eastAsia="Times New Roman"/>
          <w:szCs w:val="24"/>
        </w:rPr>
        <w:t xml:space="preserve"> в СОШ№2, 5,9 – </w:t>
      </w:r>
      <w:r w:rsidRPr="00177699">
        <w:rPr>
          <w:rFonts w:eastAsia="Times New Roman"/>
          <w:b/>
          <w:szCs w:val="24"/>
        </w:rPr>
        <w:t>2.1%.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Во всех остальных школах, не набравших минимум баллов по русскому языку нет.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  По </w:t>
      </w:r>
      <w:r w:rsidRPr="00177699">
        <w:rPr>
          <w:rFonts w:eastAsia="Times New Roman"/>
          <w:b/>
          <w:szCs w:val="24"/>
        </w:rPr>
        <w:t>математике профильного</w:t>
      </w:r>
      <w:r w:rsidRPr="00177699">
        <w:rPr>
          <w:rFonts w:eastAsia="Times New Roman"/>
          <w:szCs w:val="24"/>
        </w:rPr>
        <w:t xml:space="preserve"> уровня процент не </w:t>
      </w:r>
      <w:proofErr w:type="gramStart"/>
      <w:r w:rsidRPr="00177699">
        <w:rPr>
          <w:rFonts w:eastAsia="Times New Roman"/>
          <w:szCs w:val="24"/>
        </w:rPr>
        <w:t>набравших</w:t>
      </w:r>
      <w:proofErr w:type="gramEnd"/>
      <w:r w:rsidRPr="00177699">
        <w:rPr>
          <w:rFonts w:eastAsia="Times New Roman"/>
          <w:szCs w:val="24"/>
        </w:rPr>
        <w:t xml:space="preserve"> минимум от числа сдававших в </w:t>
      </w:r>
      <w:r w:rsidRPr="00177699">
        <w:rPr>
          <w:rFonts w:eastAsia="Times New Roman"/>
          <w:b/>
          <w:szCs w:val="24"/>
        </w:rPr>
        <w:t>основные сроки</w:t>
      </w:r>
      <w:r w:rsidRPr="00177699">
        <w:rPr>
          <w:rFonts w:eastAsia="Times New Roman"/>
          <w:szCs w:val="24"/>
        </w:rPr>
        <w:t xml:space="preserve"> – </w:t>
      </w:r>
      <w:r w:rsidRPr="00177699">
        <w:rPr>
          <w:rFonts w:eastAsia="Times New Roman"/>
          <w:b/>
          <w:szCs w:val="24"/>
        </w:rPr>
        <w:t>18.6.</w:t>
      </w:r>
      <w:r w:rsidRPr="00177699">
        <w:rPr>
          <w:rFonts w:eastAsia="Times New Roman"/>
          <w:szCs w:val="24"/>
        </w:rPr>
        <w:t xml:space="preserve">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Во всех остальных школах, не набравших минимум баллов по математике профильного уровня нет.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Во всех школах были выпускники, которые сдавали ЕГЭ по выбору. 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Общее число сдававших выпускников составило – </w:t>
      </w:r>
      <w:r w:rsidRPr="00177699">
        <w:rPr>
          <w:rFonts w:eastAsia="Times New Roman"/>
          <w:b/>
          <w:szCs w:val="24"/>
        </w:rPr>
        <w:t>141</w:t>
      </w:r>
      <w:r w:rsidRPr="00177699">
        <w:rPr>
          <w:rFonts w:eastAsia="Times New Roman"/>
          <w:szCs w:val="24"/>
        </w:rPr>
        <w:t xml:space="preserve"> по всем предметам.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городу по предметам это выглядит следующим образом: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физике – 15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химии – 63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информатике – 1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по биологии – </w:t>
      </w:r>
      <w:r>
        <w:rPr>
          <w:rFonts w:eastAsia="Times New Roman"/>
          <w:szCs w:val="24"/>
        </w:rPr>
        <w:t>70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истории – 24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обществознанию –53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литературе – 1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по английскому языку -3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>география – 3</w:t>
      </w:r>
    </w:p>
    <w:p w:rsidR="005024AB" w:rsidRPr="00177699" w:rsidRDefault="005024AB" w:rsidP="005024AB">
      <w:pPr>
        <w:spacing w:line="240" w:lineRule="auto"/>
        <w:ind w:firstLine="0"/>
        <w:contextualSpacing/>
        <w:rPr>
          <w:rFonts w:eastAsia="Times New Roman"/>
          <w:szCs w:val="24"/>
        </w:rPr>
      </w:pPr>
    </w:p>
    <w:p w:rsidR="005024AB" w:rsidRDefault="005024AB" w:rsidP="005024AB">
      <w:pPr>
        <w:tabs>
          <w:tab w:val="left" w:pos="1290"/>
        </w:tabs>
        <w:spacing w:line="240" w:lineRule="auto"/>
        <w:ind w:firstLine="0"/>
        <w:jc w:val="center"/>
        <w:rPr>
          <w:rFonts w:eastAsia="Times New Roman"/>
          <w:szCs w:val="24"/>
        </w:rPr>
      </w:pPr>
      <w:r w:rsidRPr="00DC684F">
        <w:rPr>
          <w:rFonts w:eastAsia="Times New Roman"/>
          <w:szCs w:val="24"/>
        </w:rPr>
        <w:t>Предпочтение в 2020 году было отдано химии и биологии (55,8% от числа выпускников), обществознанию (37.3%), истории (16.9%).</w:t>
      </w:r>
    </w:p>
    <w:p w:rsidR="005024AB" w:rsidRPr="00DC684F" w:rsidRDefault="005024AB" w:rsidP="005024AB">
      <w:pPr>
        <w:tabs>
          <w:tab w:val="left" w:pos="1290"/>
        </w:tabs>
        <w:spacing w:line="240" w:lineRule="auto"/>
        <w:ind w:firstLine="0"/>
        <w:jc w:val="center"/>
        <w:rPr>
          <w:rFonts w:eastAsia="Times New Roman"/>
          <w:szCs w:val="24"/>
        </w:rPr>
      </w:pPr>
      <w:r w:rsidRPr="00DC684F">
        <w:rPr>
          <w:rFonts w:eastAsia="Times New Roman"/>
          <w:b/>
          <w:szCs w:val="24"/>
        </w:rPr>
        <w:t>Средние баллы ЕГЭ по предметам в 2020 году.</w:t>
      </w:r>
      <w:r w:rsidRPr="00DC684F">
        <w:rPr>
          <w:rFonts w:eastAsia="Times New Roman"/>
          <w:szCs w:val="24"/>
        </w:rPr>
        <w:tab/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center"/>
        <w:rPr>
          <w:rFonts w:eastAsia="Times New Roman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76"/>
        <w:gridCol w:w="850"/>
        <w:gridCol w:w="709"/>
        <w:gridCol w:w="851"/>
        <w:gridCol w:w="708"/>
        <w:gridCol w:w="851"/>
        <w:gridCol w:w="709"/>
        <w:gridCol w:w="708"/>
        <w:gridCol w:w="851"/>
        <w:gridCol w:w="815"/>
        <w:gridCol w:w="744"/>
        <w:gridCol w:w="851"/>
        <w:gridCol w:w="709"/>
      </w:tblGrid>
      <w:tr w:rsidR="005024AB" w:rsidRPr="00DD37E4" w:rsidTr="00B044CC">
        <w:trPr>
          <w:trHeight w:val="414"/>
        </w:trPr>
        <w:tc>
          <w:tcPr>
            <w:tcW w:w="1276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lastRenderedPageBreak/>
              <w:t>ОО</w:t>
            </w:r>
          </w:p>
        </w:tc>
        <w:tc>
          <w:tcPr>
            <w:tcW w:w="1559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Русский язык</w:t>
            </w:r>
          </w:p>
        </w:tc>
        <w:tc>
          <w:tcPr>
            <w:tcW w:w="1559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Cs w:val="24"/>
              </w:rPr>
              <w:t>Матем</w:t>
            </w:r>
            <w:proofErr w:type="spellEnd"/>
          </w:p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проф.</w:t>
            </w:r>
          </w:p>
        </w:tc>
        <w:tc>
          <w:tcPr>
            <w:tcW w:w="1560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Физика</w:t>
            </w:r>
          </w:p>
        </w:tc>
        <w:tc>
          <w:tcPr>
            <w:tcW w:w="1559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Химия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География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rFonts w:eastAsia="Times New Roman"/>
                <w:b/>
                <w:szCs w:val="24"/>
              </w:rPr>
            </w:pPr>
            <w:proofErr w:type="spellStart"/>
            <w:r w:rsidRPr="00177699">
              <w:rPr>
                <w:rFonts w:eastAsia="Times New Roman"/>
                <w:b/>
                <w:szCs w:val="24"/>
              </w:rPr>
              <w:t>Информа</w:t>
            </w:r>
            <w:proofErr w:type="spellEnd"/>
          </w:p>
          <w:p w:rsidR="005024AB" w:rsidRPr="00177699" w:rsidRDefault="005024AB" w:rsidP="00B044CC">
            <w:pPr>
              <w:spacing w:line="240" w:lineRule="auto"/>
              <w:ind w:firstLine="0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тика</w:t>
            </w:r>
          </w:p>
        </w:tc>
      </w:tr>
      <w:tr w:rsidR="005024AB" w:rsidRPr="00DD37E4" w:rsidTr="00B044CC">
        <w:trPr>
          <w:trHeight w:val="218"/>
        </w:trPr>
        <w:tc>
          <w:tcPr>
            <w:tcW w:w="1276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70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709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Гимназия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62.8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62.6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58.5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49.6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59.7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35.1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70.9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62.2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59.2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57.5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55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56.8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45.5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74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62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noProof/>
                <w:szCs w:val="24"/>
              </w:rPr>
            </w:pPr>
            <w:r w:rsidRPr="00177699">
              <w:rPr>
                <w:rFonts w:eastAsia="Times New Roman"/>
                <w:noProof/>
                <w:szCs w:val="24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noProof/>
                <w:szCs w:val="24"/>
              </w:rPr>
            </w:pPr>
            <w:r w:rsidRPr="00177699">
              <w:rPr>
                <w:rFonts w:eastAsia="Times New Roman"/>
                <w:noProof/>
                <w:szCs w:val="24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34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81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60.4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44,3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46.7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36.1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41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661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53.4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65.2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52.3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33.3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49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43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50.2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56.3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53.6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34,3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26.7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42.3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28.6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37.8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16.5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62.2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66.2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47.5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56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45.5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51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38.1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50.5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10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№9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68.6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66.4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48.4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50.1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46.2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59.6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51.9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10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№10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70.8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60.9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62.7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39.2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  <w:r w:rsidRPr="00177699">
              <w:rPr>
                <w:szCs w:val="24"/>
              </w:rPr>
              <w:t>45.7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42.3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61.7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30.4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06"/>
        </w:trPr>
        <w:tc>
          <w:tcPr>
            <w:tcW w:w="1276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Итого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63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63.5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50.9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44.6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42.2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45.7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49.1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39.4</w:t>
            </w:r>
          </w:p>
        </w:tc>
        <w:tc>
          <w:tcPr>
            <w:tcW w:w="815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-</w:t>
            </w:r>
          </w:p>
        </w:tc>
        <w:tc>
          <w:tcPr>
            <w:tcW w:w="74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44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47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81</w:t>
            </w:r>
          </w:p>
        </w:tc>
      </w:tr>
    </w:tbl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right"/>
        <w:rPr>
          <w:rFonts w:eastAsia="Times New Roman"/>
          <w:szCs w:val="24"/>
          <w:lang w:eastAsia="ru-RU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right"/>
        <w:rPr>
          <w:rFonts w:eastAsia="Times New Roman"/>
          <w:szCs w:val="24"/>
          <w:lang w:eastAsia="ru-RU"/>
        </w:rPr>
      </w:pPr>
      <w:r w:rsidRPr="00177699">
        <w:rPr>
          <w:rFonts w:eastAsia="Times New Roman"/>
          <w:szCs w:val="24"/>
          <w:lang w:eastAsia="ru-RU"/>
        </w:rPr>
        <w:t>Таблица 2.34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left"/>
        <w:rPr>
          <w:rFonts w:eastAsia="Times New Roman"/>
          <w:color w:val="C00000"/>
          <w:szCs w:val="24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left"/>
        <w:rPr>
          <w:rFonts w:eastAsia="Times New Roman"/>
          <w:color w:val="C00000"/>
          <w:szCs w:val="24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left"/>
        <w:rPr>
          <w:rFonts w:eastAsia="Times New Roman"/>
          <w:color w:val="C00000"/>
          <w:szCs w:val="24"/>
        </w:rPr>
      </w:pPr>
    </w:p>
    <w:tbl>
      <w:tblPr>
        <w:tblW w:w="1049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8"/>
        <w:gridCol w:w="993"/>
        <w:gridCol w:w="992"/>
        <w:gridCol w:w="1134"/>
        <w:gridCol w:w="850"/>
        <w:gridCol w:w="851"/>
        <w:gridCol w:w="850"/>
        <w:gridCol w:w="851"/>
        <w:gridCol w:w="709"/>
        <w:gridCol w:w="850"/>
        <w:gridCol w:w="992"/>
      </w:tblGrid>
      <w:tr w:rsidR="005024AB" w:rsidRPr="00DD37E4" w:rsidTr="00B044CC">
        <w:trPr>
          <w:trHeight w:val="443"/>
        </w:trPr>
        <w:tc>
          <w:tcPr>
            <w:tcW w:w="1418" w:type="dxa"/>
            <w:vMerge w:val="restart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ОО</w:t>
            </w:r>
          </w:p>
        </w:tc>
        <w:tc>
          <w:tcPr>
            <w:tcW w:w="1985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Биология</w:t>
            </w:r>
          </w:p>
        </w:tc>
        <w:tc>
          <w:tcPr>
            <w:tcW w:w="1984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История</w:t>
            </w:r>
          </w:p>
        </w:tc>
        <w:tc>
          <w:tcPr>
            <w:tcW w:w="1701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Англ.</w:t>
            </w:r>
          </w:p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язык</w:t>
            </w:r>
          </w:p>
        </w:tc>
        <w:tc>
          <w:tcPr>
            <w:tcW w:w="1560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Обществознание</w:t>
            </w:r>
          </w:p>
        </w:tc>
        <w:tc>
          <w:tcPr>
            <w:tcW w:w="1842" w:type="dxa"/>
            <w:gridSpan w:val="2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Литература</w:t>
            </w:r>
          </w:p>
        </w:tc>
      </w:tr>
      <w:tr w:rsidR="005024AB" w:rsidRPr="00DD37E4" w:rsidTr="00B044CC">
        <w:trPr>
          <w:trHeight w:val="234"/>
        </w:trPr>
        <w:tc>
          <w:tcPr>
            <w:tcW w:w="1418" w:type="dxa"/>
            <w:vMerge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85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51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850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2020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Гимназия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57.7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53.7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44.2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47.7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64.7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43.5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50.1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42.5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50.9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50.5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58.5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47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48.7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47.5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43.5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30.6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48.8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51,7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21.5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34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46.7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62.5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49.6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59,7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43.6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5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57.2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60,6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36.4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55,3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53.5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</w:tr>
      <w:tr w:rsidR="005024AB" w:rsidRPr="00DD37E4" w:rsidTr="00B044CC">
        <w:trPr>
          <w:trHeight w:val="225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szCs w:val="24"/>
              </w:rPr>
            </w:pPr>
            <w:r w:rsidRPr="00177699">
              <w:rPr>
                <w:rFonts w:eastAsia="Times New Roman"/>
                <w:szCs w:val="24"/>
              </w:rPr>
              <w:t>СОШ №10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53.9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rPr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55.6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52.2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48.5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szCs w:val="24"/>
              </w:rPr>
            </w:pPr>
            <w:r w:rsidRPr="00177699">
              <w:rPr>
                <w:szCs w:val="24"/>
              </w:rPr>
              <w:t>87</w:t>
            </w:r>
          </w:p>
        </w:tc>
      </w:tr>
      <w:tr w:rsidR="005024AB" w:rsidRPr="00DD37E4" w:rsidTr="00B044CC">
        <w:trPr>
          <w:trHeight w:val="221"/>
        </w:trPr>
        <w:tc>
          <w:tcPr>
            <w:tcW w:w="1418" w:type="dxa"/>
          </w:tcPr>
          <w:p w:rsidR="005024AB" w:rsidRPr="00177699" w:rsidRDefault="005024AB" w:rsidP="00B044CC">
            <w:pPr>
              <w:spacing w:line="240" w:lineRule="auto"/>
              <w:ind w:firstLine="0"/>
              <w:jc w:val="left"/>
              <w:rPr>
                <w:rFonts w:eastAsia="Times New Roman"/>
                <w:b/>
                <w:szCs w:val="24"/>
              </w:rPr>
            </w:pPr>
            <w:r w:rsidRPr="00177699">
              <w:rPr>
                <w:rFonts w:eastAsia="Times New Roman"/>
                <w:b/>
                <w:szCs w:val="24"/>
              </w:rPr>
              <w:t>Итого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52.1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55.8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44.9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rFonts w:eastAsia="Times New Roman"/>
                <w:b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49.9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44.6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65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024AB" w:rsidRPr="00177699" w:rsidRDefault="005024AB" w:rsidP="00B044CC">
            <w:pPr>
              <w:spacing w:line="240" w:lineRule="auto"/>
              <w:ind w:firstLine="0"/>
              <w:jc w:val="center"/>
              <w:rPr>
                <w:b/>
                <w:szCs w:val="24"/>
              </w:rPr>
            </w:pPr>
            <w:r w:rsidRPr="00177699">
              <w:rPr>
                <w:b/>
                <w:szCs w:val="24"/>
              </w:rPr>
              <w:t>87</w:t>
            </w:r>
          </w:p>
        </w:tc>
      </w:tr>
    </w:tbl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right"/>
        <w:rPr>
          <w:rFonts w:eastAsia="Times New Roman"/>
          <w:szCs w:val="24"/>
          <w:lang w:eastAsia="ru-RU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right"/>
        <w:rPr>
          <w:rFonts w:eastAsia="Times New Roman"/>
          <w:szCs w:val="24"/>
          <w:lang w:eastAsia="ru-RU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jc w:val="right"/>
        <w:rPr>
          <w:rFonts w:eastAsia="Times New Roman"/>
          <w:szCs w:val="24"/>
          <w:lang w:eastAsia="ru-RU"/>
        </w:rPr>
      </w:pPr>
      <w:r w:rsidRPr="00177699">
        <w:rPr>
          <w:rFonts w:eastAsia="Times New Roman"/>
          <w:szCs w:val="24"/>
          <w:lang w:eastAsia="ru-RU"/>
        </w:rPr>
        <w:t>Таблица 2.35.</w:t>
      </w:r>
    </w:p>
    <w:p w:rsidR="005024AB" w:rsidRPr="00177699" w:rsidRDefault="005024AB" w:rsidP="005024AB">
      <w:pPr>
        <w:shd w:val="clear" w:color="auto" w:fill="FFFFFF"/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/>
          <w:color w:val="C00000"/>
          <w:szCs w:val="24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В </w:t>
      </w:r>
      <w:r w:rsidRPr="00177699">
        <w:rPr>
          <w:rFonts w:eastAsia="Times New Roman"/>
          <w:b/>
          <w:szCs w:val="24"/>
        </w:rPr>
        <w:t>2020</w:t>
      </w:r>
      <w:r w:rsidRPr="00177699">
        <w:rPr>
          <w:rFonts w:eastAsia="Times New Roman"/>
          <w:szCs w:val="24"/>
        </w:rPr>
        <w:t xml:space="preserve"> году не набрали минимум по предметам по выбору </w:t>
      </w:r>
      <w:r w:rsidRPr="00177699">
        <w:rPr>
          <w:rFonts w:eastAsia="Times New Roman"/>
          <w:b/>
          <w:szCs w:val="24"/>
        </w:rPr>
        <w:t xml:space="preserve">56 </w:t>
      </w:r>
      <w:r w:rsidRPr="00177699">
        <w:rPr>
          <w:rFonts w:eastAsia="Times New Roman"/>
          <w:szCs w:val="24"/>
        </w:rPr>
        <w:t xml:space="preserve">выпускников (в 2019 году их число составляло 38, в 2018 – 60). Процент не набравших минимум баллов по предметам составил </w:t>
      </w:r>
      <w:r w:rsidRPr="00177699">
        <w:rPr>
          <w:rFonts w:eastAsia="Times New Roman"/>
          <w:b/>
          <w:szCs w:val="24"/>
        </w:rPr>
        <w:t>13,8%</w:t>
      </w:r>
      <w:r w:rsidRPr="00177699">
        <w:rPr>
          <w:rFonts w:eastAsia="Times New Roman"/>
          <w:szCs w:val="24"/>
        </w:rPr>
        <w:t xml:space="preserve"> от общего числа сдававших выпускников.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b/>
          <w:szCs w:val="24"/>
        </w:rPr>
        <w:t xml:space="preserve">Литературу в 2020 г </w:t>
      </w:r>
      <w:r w:rsidRPr="00177699">
        <w:rPr>
          <w:rFonts w:eastAsia="Times New Roman"/>
          <w:szCs w:val="24"/>
        </w:rPr>
        <w:t xml:space="preserve">сдавала 1 ученица СОШ №10, которая набрала 87 баллов. В 2019 году предмет сдавал 1 учащийся.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b/>
          <w:szCs w:val="24"/>
        </w:rPr>
        <w:t>По информатике</w:t>
      </w:r>
      <w:r w:rsidRPr="00177699">
        <w:rPr>
          <w:rFonts w:eastAsia="Times New Roman"/>
          <w:szCs w:val="24"/>
        </w:rPr>
        <w:t xml:space="preserve">   Средний балл по предмету </w:t>
      </w:r>
      <w:proofErr w:type="gramStart"/>
      <w:r w:rsidRPr="00177699">
        <w:rPr>
          <w:rFonts w:eastAsia="Times New Roman"/>
          <w:szCs w:val="24"/>
        </w:rPr>
        <w:t>составил в 2020 г составил</w:t>
      </w:r>
      <w:proofErr w:type="gramEnd"/>
      <w:r w:rsidRPr="00177699">
        <w:rPr>
          <w:rFonts w:eastAsia="Times New Roman"/>
          <w:szCs w:val="24"/>
        </w:rPr>
        <w:t xml:space="preserve"> 81.  Средний балл по предмету </w:t>
      </w:r>
      <w:proofErr w:type="gramStart"/>
      <w:r w:rsidRPr="00177699">
        <w:rPr>
          <w:rFonts w:eastAsia="Times New Roman"/>
          <w:szCs w:val="24"/>
        </w:rPr>
        <w:t>составил в 2019 г составил</w:t>
      </w:r>
      <w:proofErr w:type="gramEnd"/>
      <w:r w:rsidRPr="00177699">
        <w:rPr>
          <w:rFonts w:eastAsia="Times New Roman"/>
          <w:szCs w:val="24"/>
        </w:rPr>
        <w:t xml:space="preserve"> 47.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b/>
          <w:szCs w:val="24"/>
        </w:rPr>
        <w:t>По истории</w:t>
      </w:r>
      <w:r w:rsidRPr="00177699">
        <w:rPr>
          <w:rFonts w:eastAsia="Times New Roman"/>
          <w:szCs w:val="24"/>
        </w:rPr>
        <w:t xml:space="preserve"> – из  24 выпускника, не  преодолели минимальный порог 5 выпускника (СОШ Гимназия -2, СОШ№2 – 1, СОШ№6-1, СОШ№6 -1). Средний балл по предмету составил 44.9 (в </w:t>
      </w:r>
      <w:smartTag w:uri="urn:schemas-microsoft-com:office:smarttags" w:element="metricconverter">
        <w:smartTagPr>
          <w:attr w:name="ProductID" w:val="2018 г"/>
        </w:smartTagPr>
        <w:r w:rsidRPr="00177699">
          <w:rPr>
            <w:rFonts w:eastAsia="Times New Roman"/>
            <w:szCs w:val="24"/>
          </w:rPr>
          <w:t>2018 г</w:t>
        </w:r>
      </w:smartTag>
      <w:r w:rsidRPr="00177699">
        <w:rPr>
          <w:rFonts w:eastAsia="Times New Roman"/>
          <w:szCs w:val="24"/>
        </w:rPr>
        <w:t xml:space="preserve"> – 55.8).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b/>
          <w:szCs w:val="24"/>
        </w:rPr>
        <w:t>По обществознанию</w:t>
      </w:r>
      <w:r w:rsidRPr="00177699">
        <w:rPr>
          <w:rFonts w:eastAsia="Times New Roman"/>
          <w:szCs w:val="24"/>
        </w:rPr>
        <w:t xml:space="preserve"> – минимум баллов не набрали 32.6% выпускников (23.4% в 2019 году). Не набрали минимум баллов учащиеся СОШ Гимназия – 2, СОШ№2 – 2, СОШ№3- 1, СОШ№4- 3, СОШ№5 – 5, СОШ №6-1, СОШ№7 – 2, СОШ№9 -1. 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color w:val="C00000"/>
          <w:szCs w:val="24"/>
        </w:rPr>
      </w:pPr>
      <w:r w:rsidRPr="00177699">
        <w:rPr>
          <w:rFonts w:eastAsia="Times New Roman"/>
          <w:szCs w:val="24"/>
        </w:rPr>
        <w:t>Средний балл в 2020 г.- 44.6 Средний балл по предмету составил 49,9 (в 2019 г – 49.9)</w:t>
      </w:r>
    </w:p>
    <w:p w:rsidR="005024AB" w:rsidRPr="00177699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szCs w:val="24"/>
        </w:rPr>
      </w:pPr>
      <w:r w:rsidRPr="00177699">
        <w:rPr>
          <w:rFonts w:eastAsia="Times New Roman"/>
          <w:b/>
          <w:szCs w:val="24"/>
        </w:rPr>
        <w:lastRenderedPageBreak/>
        <w:t>По химии</w:t>
      </w:r>
      <w:r w:rsidRPr="00177699">
        <w:rPr>
          <w:rFonts w:eastAsia="Times New Roman"/>
          <w:szCs w:val="24"/>
        </w:rPr>
        <w:t xml:space="preserve"> –  Минимум баллов не набрали 19 выпускников</w:t>
      </w:r>
      <w:r>
        <w:rPr>
          <w:rFonts w:eastAsia="Times New Roman"/>
          <w:szCs w:val="24"/>
        </w:rPr>
        <w:t xml:space="preserve">  (Гимназия – 5, СОШ№3 – 1, СОШ№4-1, СОШ№</w:t>
      </w:r>
      <w:r w:rsidRPr="00177699">
        <w:rPr>
          <w:rFonts w:eastAsia="Times New Roman"/>
          <w:szCs w:val="24"/>
        </w:rPr>
        <w:t xml:space="preserve">5 – 2, СОШ№6 – 2, СОШ№9-4, СОШ№10 – 3) В СОШ №2, 7 </w:t>
      </w:r>
      <w:proofErr w:type="gramStart"/>
      <w:r w:rsidRPr="00177699">
        <w:rPr>
          <w:rFonts w:eastAsia="Times New Roman"/>
          <w:szCs w:val="24"/>
        </w:rPr>
        <w:t>перешагнули минимальный порог  Средний балл по предмету составил</w:t>
      </w:r>
      <w:proofErr w:type="gramEnd"/>
      <w:r w:rsidRPr="00177699">
        <w:rPr>
          <w:rFonts w:eastAsia="Times New Roman"/>
          <w:szCs w:val="24"/>
        </w:rPr>
        <w:t xml:space="preserve"> 39.4 (в 2019 г – 49.1).</w:t>
      </w:r>
    </w:p>
    <w:p w:rsidR="005024AB" w:rsidRPr="009A21E5" w:rsidRDefault="005024AB" w:rsidP="005024AB">
      <w:pPr>
        <w:tabs>
          <w:tab w:val="left" w:pos="1290"/>
        </w:tabs>
        <w:spacing w:line="240" w:lineRule="auto"/>
        <w:rPr>
          <w:rFonts w:eastAsia="Times New Roman"/>
          <w:szCs w:val="24"/>
        </w:rPr>
      </w:pPr>
      <w:r w:rsidRPr="009A21E5">
        <w:rPr>
          <w:rFonts w:eastAsia="Times New Roman"/>
          <w:b/>
          <w:szCs w:val="24"/>
        </w:rPr>
        <w:t>По биологии</w:t>
      </w:r>
      <w:r w:rsidRPr="009A21E5">
        <w:rPr>
          <w:rFonts w:eastAsia="Times New Roman"/>
          <w:szCs w:val="24"/>
        </w:rPr>
        <w:t xml:space="preserve"> – минимум баллов не набрали 14 выпускников. (Гимназия – 2,СОШ№2-1, СОШ№4 – 1,СОШ №6-1, СОШ№9-7, СОШ№10-2)</w:t>
      </w:r>
    </w:p>
    <w:p w:rsidR="005024AB" w:rsidRPr="009A21E5" w:rsidRDefault="005024AB" w:rsidP="005024AB">
      <w:pPr>
        <w:tabs>
          <w:tab w:val="left" w:pos="1290"/>
        </w:tabs>
        <w:spacing w:line="240" w:lineRule="auto"/>
        <w:rPr>
          <w:rFonts w:eastAsia="Times New Roman"/>
          <w:szCs w:val="24"/>
        </w:rPr>
      </w:pPr>
      <w:r w:rsidRPr="009A21E5">
        <w:rPr>
          <w:rFonts w:eastAsia="Times New Roman"/>
          <w:szCs w:val="24"/>
        </w:rPr>
        <w:t>Минимум балов не набрали 20% выпускников от числа сдававших предмет (10.3% в 2019 году).</w:t>
      </w:r>
    </w:p>
    <w:p w:rsidR="005024AB" w:rsidRPr="009A21E5" w:rsidRDefault="005024AB" w:rsidP="005024AB">
      <w:pPr>
        <w:tabs>
          <w:tab w:val="left" w:pos="1290"/>
        </w:tabs>
        <w:spacing w:line="240" w:lineRule="auto"/>
        <w:rPr>
          <w:rFonts w:eastAsia="Times New Roman"/>
          <w:szCs w:val="24"/>
        </w:rPr>
      </w:pPr>
      <w:r w:rsidRPr="009A21E5">
        <w:rPr>
          <w:rFonts w:eastAsia="Times New Roman"/>
          <w:b/>
          <w:szCs w:val="24"/>
        </w:rPr>
        <w:t xml:space="preserve"> По физике</w:t>
      </w:r>
      <w:r w:rsidRPr="009A21E5">
        <w:rPr>
          <w:rFonts w:eastAsia="Times New Roman"/>
          <w:szCs w:val="24"/>
        </w:rPr>
        <w:t xml:space="preserve"> – необходимый минимум по физике не набрали 4 выпускника (СОШ№6 – 3, СОШ№10 -1).  Средний балл по предмету составил 45.7 (в 2019 г – 42.2)</w:t>
      </w:r>
    </w:p>
    <w:p w:rsidR="005024AB" w:rsidRPr="009A21E5" w:rsidRDefault="005024AB" w:rsidP="005024AB">
      <w:pPr>
        <w:tabs>
          <w:tab w:val="left" w:pos="1290"/>
        </w:tabs>
        <w:spacing w:line="240" w:lineRule="auto"/>
        <w:rPr>
          <w:rFonts w:eastAsia="Times New Roman"/>
          <w:szCs w:val="24"/>
        </w:rPr>
      </w:pPr>
      <w:r w:rsidRPr="009A21E5">
        <w:rPr>
          <w:rFonts w:eastAsia="Times New Roman"/>
          <w:b/>
          <w:szCs w:val="24"/>
        </w:rPr>
        <w:t>В ЕГЭ по английскому языку</w:t>
      </w:r>
      <w:r w:rsidRPr="009A21E5">
        <w:rPr>
          <w:rFonts w:eastAsia="Times New Roman"/>
          <w:szCs w:val="24"/>
        </w:rPr>
        <w:t xml:space="preserve"> приняли участие 3 выпускница (СОШ №9,10). Все 3  преодолели минимальный порог. Средний балл составил 54.3 баллов.</w:t>
      </w:r>
    </w:p>
    <w:p w:rsidR="005024AB" w:rsidRPr="009A21E5" w:rsidRDefault="005024AB" w:rsidP="005024AB">
      <w:pPr>
        <w:tabs>
          <w:tab w:val="left" w:pos="1290"/>
        </w:tabs>
        <w:spacing w:line="240" w:lineRule="auto"/>
        <w:rPr>
          <w:rFonts w:eastAsia="Times New Roman"/>
          <w:color w:val="C00000"/>
          <w:szCs w:val="24"/>
        </w:rPr>
      </w:pPr>
      <w:r w:rsidRPr="009A21E5">
        <w:rPr>
          <w:rFonts w:eastAsia="Times New Roman"/>
          <w:szCs w:val="24"/>
        </w:rPr>
        <w:t xml:space="preserve">Доля не набравших минимум по всем предметам ЕГЭ в 2020 году составила </w:t>
      </w:r>
      <w:r w:rsidRPr="009A21E5">
        <w:rPr>
          <w:rFonts w:eastAsia="Times New Roman"/>
          <w:b/>
          <w:szCs w:val="24"/>
        </w:rPr>
        <w:t>13%</w:t>
      </w:r>
      <w:r w:rsidRPr="009A21E5">
        <w:rPr>
          <w:rFonts w:eastAsia="Times New Roman"/>
          <w:szCs w:val="24"/>
        </w:rPr>
        <w:t xml:space="preserve"> от общего числа всех сдававших (в 2019 г – 14.1%).</w:t>
      </w:r>
    </w:p>
    <w:p w:rsidR="005024AB" w:rsidRDefault="005024AB" w:rsidP="005024AB">
      <w:pPr>
        <w:tabs>
          <w:tab w:val="left" w:pos="1290"/>
        </w:tabs>
        <w:spacing w:line="240" w:lineRule="auto"/>
        <w:ind w:firstLine="0"/>
        <w:rPr>
          <w:rFonts w:eastAsia="Times New Roman"/>
          <w:color w:val="FF0000"/>
          <w:szCs w:val="24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9804EC">
        <w:rPr>
          <w:b/>
          <w:bCs/>
          <w:sz w:val="28"/>
          <w:szCs w:val="28"/>
        </w:rPr>
        <w:t>Результаты ЕГЭ – 2020 по русскому языку.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7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8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62.6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5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62.2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74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60.4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65.2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9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53.6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66.2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7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66.4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60.9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142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6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14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63.5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left"/>
        <w:rPr>
          <w:sz w:val="22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9804EC">
        <w:rPr>
          <w:b/>
          <w:bCs/>
          <w:sz w:val="28"/>
          <w:szCs w:val="28"/>
        </w:rPr>
        <w:t>Профильная математика.</w:t>
      </w:r>
    </w:p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49.6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52.3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46.7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19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26.7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39.2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9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44.6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left"/>
        <w:rPr>
          <w:b/>
          <w:bCs/>
          <w:sz w:val="22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9804EC">
        <w:rPr>
          <w:b/>
          <w:bCs/>
          <w:sz w:val="28"/>
          <w:szCs w:val="28"/>
        </w:rPr>
        <w:t>Биология.</w:t>
      </w: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rFonts w:ascii="Calibri" w:hAnsi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46.3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49.6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46.7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50.8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27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48.8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36.5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70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15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15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44.4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center"/>
        <w:rPr>
          <w:szCs w:val="24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9804EC">
        <w:rPr>
          <w:b/>
          <w:bCs/>
          <w:sz w:val="28"/>
          <w:szCs w:val="28"/>
        </w:rPr>
        <w:t>Химия.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35.1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45.5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41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50.2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31.7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54.6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26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51.9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30.4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18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39.4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left"/>
        <w:rPr>
          <w:sz w:val="32"/>
          <w:szCs w:val="32"/>
        </w:rPr>
      </w:pPr>
    </w:p>
    <w:p w:rsidR="005024AB" w:rsidRPr="009804EC" w:rsidRDefault="005024AB" w:rsidP="005024AB">
      <w:pPr>
        <w:spacing w:after="160" w:line="259" w:lineRule="auto"/>
        <w:ind w:firstLine="0"/>
        <w:jc w:val="left"/>
        <w:rPr>
          <w:sz w:val="32"/>
          <w:szCs w:val="32"/>
        </w:rPr>
      </w:pPr>
      <w:r w:rsidRPr="009804EC">
        <w:rPr>
          <w:sz w:val="32"/>
          <w:szCs w:val="32"/>
        </w:rPr>
        <w:t>Физика.</w:t>
      </w: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sz w:val="32"/>
          <w:szCs w:val="32"/>
        </w:rPr>
      </w:pPr>
    </w:p>
    <w:tbl>
      <w:tblPr>
        <w:tblpPr w:leftFromText="180" w:rightFromText="180" w:vertAnchor="text" w:tblpY="-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32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776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32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48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55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28.6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46.2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42.3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45.7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p w:rsidR="005024AB" w:rsidRPr="005643E3" w:rsidRDefault="005024AB" w:rsidP="005024AB">
      <w:pPr>
        <w:spacing w:after="160" w:line="259" w:lineRule="auto"/>
        <w:ind w:firstLine="0"/>
        <w:jc w:val="center"/>
        <w:rPr>
          <w:b/>
          <w:sz w:val="28"/>
          <w:szCs w:val="28"/>
        </w:rPr>
      </w:pPr>
      <w:r w:rsidRPr="005643E3">
        <w:rPr>
          <w:b/>
          <w:sz w:val="28"/>
          <w:szCs w:val="28"/>
        </w:rPr>
        <w:t>История.</w:t>
      </w:r>
    </w:p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44.2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43.5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62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58.5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21.5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36.4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44.9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sz w:val="28"/>
          <w:szCs w:val="28"/>
        </w:rPr>
      </w:pPr>
    </w:p>
    <w:p w:rsidR="005024AB" w:rsidRPr="005643E3" w:rsidRDefault="005024AB" w:rsidP="005024AB">
      <w:pPr>
        <w:spacing w:after="160" w:line="259" w:lineRule="auto"/>
        <w:ind w:firstLine="0"/>
        <w:jc w:val="center"/>
        <w:rPr>
          <w:b/>
          <w:sz w:val="28"/>
          <w:szCs w:val="28"/>
        </w:rPr>
      </w:pPr>
      <w:proofErr w:type="spellStart"/>
      <w:r w:rsidRPr="005643E3">
        <w:rPr>
          <w:b/>
          <w:sz w:val="28"/>
          <w:szCs w:val="28"/>
        </w:rPr>
        <w:t>Анг</w:t>
      </w:r>
      <w:proofErr w:type="gramStart"/>
      <w:r w:rsidRPr="005643E3">
        <w:rPr>
          <w:b/>
          <w:sz w:val="28"/>
          <w:szCs w:val="28"/>
        </w:rPr>
        <w:t>.я</w:t>
      </w:r>
      <w:proofErr w:type="gramEnd"/>
      <w:r w:rsidRPr="005643E3">
        <w:rPr>
          <w:b/>
          <w:sz w:val="28"/>
          <w:szCs w:val="28"/>
        </w:rPr>
        <w:t>зык</w:t>
      </w:r>
      <w:proofErr w:type="spellEnd"/>
      <w:r w:rsidRPr="005643E3">
        <w:rPr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4"/>
        <w:gridCol w:w="962"/>
        <w:gridCol w:w="1094"/>
        <w:gridCol w:w="1576"/>
        <w:gridCol w:w="866"/>
        <w:gridCol w:w="477"/>
        <w:gridCol w:w="477"/>
        <w:gridCol w:w="477"/>
        <w:gridCol w:w="477"/>
        <w:gridCol w:w="477"/>
        <w:gridCol w:w="524"/>
        <w:gridCol w:w="1079"/>
      </w:tblGrid>
      <w:tr w:rsidR="005024AB" w:rsidRPr="00821706" w:rsidTr="00B044CC">
        <w:trPr>
          <w:trHeight w:val="315"/>
        </w:trPr>
        <w:tc>
          <w:tcPr>
            <w:tcW w:w="114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018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 xml:space="preserve">Всего </w:t>
            </w:r>
            <w:r w:rsidRPr="00821706">
              <w:rPr>
                <w:b/>
                <w:bCs/>
                <w:sz w:val="22"/>
                <w:szCs w:val="24"/>
              </w:rPr>
              <w:lastRenderedPageBreak/>
              <w:t>сдавали</w:t>
            </w:r>
          </w:p>
        </w:tc>
        <w:tc>
          <w:tcPr>
            <w:tcW w:w="1157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 xml:space="preserve">Не </w:t>
            </w:r>
            <w:r w:rsidRPr="00821706">
              <w:rPr>
                <w:b/>
                <w:bCs/>
                <w:sz w:val="22"/>
                <w:szCs w:val="24"/>
              </w:rPr>
              <w:lastRenderedPageBreak/>
              <w:t>набрали минимум баллов.</w:t>
            </w:r>
          </w:p>
        </w:tc>
        <w:tc>
          <w:tcPr>
            <w:tcW w:w="167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 xml:space="preserve">Набрали </w:t>
            </w:r>
            <w:r w:rsidRPr="00821706">
              <w:rPr>
                <w:b/>
                <w:bCs/>
                <w:sz w:val="22"/>
                <w:szCs w:val="24"/>
              </w:rPr>
              <w:lastRenderedPageBreak/>
              <w:t>минимальный балл по предмету</w:t>
            </w:r>
          </w:p>
        </w:tc>
        <w:tc>
          <w:tcPr>
            <w:tcW w:w="4001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Результаты в баллах</w:t>
            </w:r>
          </w:p>
        </w:tc>
        <w:tc>
          <w:tcPr>
            <w:tcW w:w="1141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</w:t>
            </w:r>
            <w:r w:rsidRPr="00821706">
              <w:rPr>
                <w:b/>
                <w:bCs/>
                <w:sz w:val="22"/>
                <w:szCs w:val="24"/>
              </w:rPr>
              <w:lastRenderedPageBreak/>
              <w:t>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4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018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67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141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lastRenderedPageBreak/>
              <w:t>Гимназия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СОШ№2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СОШ№3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СОШ№4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СОШ№5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СОШ№6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СОШ№7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СОШ№9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2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48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СОШ№10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67</w:t>
            </w:r>
          </w:p>
        </w:tc>
      </w:tr>
      <w:tr w:rsidR="005024AB" w:rsidRPr="00821706" w:rsidTr="00B044CC">
        <w:tc>
          <w:tcPr>
            <w:tcW w:w="114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Итого:</w:t>
            </w:r>
          </w:p>
        </w:tc>
        <w:tc>
          <w:tcPr>
            <w:tcW w:w="1018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3</w:t>
            </w:r>
          </w:p>
        </w:tc>
        <w:tc>
          <w:tcPr>
            <w:tcW w:w="115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167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91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1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2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50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55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-</w:t>
            </w:r>
          </w:p>
        </w:tc>
        <w:tc>
          <w:tcPr>
            <w:tcW w:w="114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rFonts w:ascii="Calibri" w:hAnsi="Calibri"/>
                <w:b/>
                <w:bCs/>
                <w:sz w:val="22"/>
              </w:rPr>
            </w:pPr>
            <w:r w:rsidRPr="00821706">
              <w:rPr>
                <w:rFonts w:ascii="Calibri" w:hAnsi="Calibri"/>
                <w:b/>
                <w:bCs/>
                <w:sz w:val="22"/>
              </w:rPr>
              <w:t>57.5</w:t>
            </w:r>
          </w:p>
        </w:tc>
      </w:tr>
    </w:tbl>
    <w:p w:rsidR="005024AB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</w:p>
    <w:p w:rsidR="005024AB" w:rsidRPr="009D6E5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Обществознание.</w:t>
      </w:r>
    </w:p>
    <w:tbl>
      <w:tblPr>
        <w:tblpPr w:leftFromText="180" w:rightFromText="180" w:vertAnchor="text" w:horzAnchor="margin" w:tblpY="3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32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776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32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19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52.1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50.1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42.5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47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30.6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34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43.6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53.5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48.5</w:t>
            </w:r>
          </w:p>
        </w:tc>
      </w:tr>
      <w:tr w:rsidR="005024AB" w:rsidRPr="00821706" w:rsidTr="00B044CC">
        <w:tc>
          <w:tcPr>
            <w:tcW w:w="132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53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17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149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17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9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17</w:t>
            </w:r>
          </w:p>
        </w:tc>
        <w:tc>
          <w:tcPr>
            <w:tcW w:w="1103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10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44.6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9804EC">
        <w:rPr>
          <w:b/>
          <w:bCs/>
          <w:sz w:val="28"/>
          <w:szCs w:val="28"/>
        </w:rPr>
        <w:t>Информатика.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81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81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center"/>
        <w:rPr>
          <w:szCs w:val="24"/>
        </w:rPr>
      </w:pPr>
    </w:p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bCs/>
          <w:sz w:val="28"/>
          <w:szCs w:val="28"/>
        </w:rPr>
      </w:pPr>
      <w:r w:rsidRPr="009804EC">
        <w:rPr>
          <w:b/>
          <w:bCs/>
          <w:sz w:val="28"/>
          <w:szCs w:val="28"/>
        </w:rPr>
        <w:t>Литература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rPr>
          <w:trHeight w:val="323"/>
        </w:trPr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87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87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left"/>
        <w:rPr>
          <w:b/>
          <w:bCs/>
          <w:szCs w:val="24"/>
        </w:rPr>
      </w:pPr>
    </w:p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p w:rsidR="005024AB" w:rsidRPr="005643E3" w:rsidRDefault="005024AB" w:rsidP="005024AB">
      <w:pPr>
        <w:spacing w:after="160" w:line="259" w:lineRule="auto"/>
        <w:ind w:firstLine="0"/>
        <w:jc w:val="center"/>
        <w:rPr>
          <w:b/>
          <w:sz w:val="28"/>
          <w:szCs w:val="28"/>
        </w:rPr>
      </w:pPr>
      <w:r w:rsidRPr="005643E3">
        <w:rPr>
          <w:b/>
          <w:sz w:val="28"/>
          <w:szCs w:val="28"/>
        </w:rPr>
        <w:t>География.</w:t>
      </w:r>
    </w:p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0"/>
        <w:gridCol w:w="952"/>
        <w:gridCol w:w="1084"/>
        <w:gridCol w:w="1560"/>
        <w:gridCol w:w="859"/>
        <w:gridCol w:w="475"/>
        <w:gridCol w:w="475"/>
        <w:gridCol w:w="475"/>
        <w:gridCol w:w="475"/>
        <w:gridCol w:w="475"/>
        <w:gridCol w:w="521"/>
        <w:gridCol w:w="1069"/>
      </w:tblGrid>
      <w:tr w:rsidR="005024AB" w:rsidRPr="00821706" w:rsidTr="00B044CC">
        <w:trPr>
          <w:trHeight w:val="315"/>
        </w:trPr>
        <w:tc>
          <w:tcPr>
            <w:tcW w:w="117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1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1242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Не набрали минимум баллов.</w:t>
            </w:r>
          </w:p>
        </w:tc>
        <w:tc>
          <w:tcPr>
            <w:tcW w:w="180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Набрали минимальный балл по предмету</w:t>
            </w:r>
          </w:p>
        </w:tc>
        <w:tc>
          <w:tcPr>
            <w:tcW w:w="7919" w:type="dxa"/>
            <w:gridSpan w:val="7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в баллах</w:t>
            </w:r>
          </w:p>
        </w:tc>
        <w:tc>
          <w:tcPr>
            <w:tcW w:w="122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балл по предмету</w:t>
            </w:r>
          </w:p>
        </w:tc>
      </w:tr>
      <w:tr w:rsidR="005024AB" w:rsidRPr="00821706" w:rsidTr="00B044CC">
        <w:trPr>
          <w:trHeight w:val="750"/>
        </w:trPr>
        <w:tc>
          <w:tcPr>
            <w:tcW w:w="117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242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40 баллов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40</w:t>
            </w:r>
          </w:p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до 50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50 до 60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60 до 70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70 до 80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80 до 90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90 до 100</w:t>
            </w:r>
          </w:p>
        </w:tc>
        <w:tc>
          <w:tcPr>
            <w:tcW w:w="122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46.5</w:t>
            </w: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</w:t>
            </w:r>
            <w:r w:rsidRPr="00821706">
              <w:rPr>
                <w:b/>
                <w:bCs/>
                <w:sz w:val="22"/>
                <w:szCs w:val="24"/>
              </w:rPr>
              <w:lastRenderedPageBreak/>
              <w:t>0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lastRenderedPageBreak/>
              <w:t>1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17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Итого:</w:t>
            </w:r>
          </w:p>
        </w:tc>
        <w:tc>
          <w:tcPr>
            <w:tcW w:w="1195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242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80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5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6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127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--</w:t>
            </w:r>
          </w:p>
        </w:tc>
        <w:tc>
          <w:tcPr>
            <w:tcW w:w="1131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224" w:type="dxa"/>
            <w:shd w:val="clear" w:color="auto" w:fill="auto"/>
          </w:tcPr>
          <w:p w:rsidR="005024AB" w:rsidRPr="00821706" w:rsidRDefault="005024AB" w:rsidP="00B044CC">
            <w:pPr>
              <w:spacing w:line="240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45.2</w:t>
            </w:r>
          </w:p>
        </w:tc>
      </w:tr>
    </w:tbl>
    <w:p w:rsidR="005024AB" w:rsidRPr="009804EC" w:rsidRDefault="005024AB" w:rsidP="005024AB">
      <w:pPr>
        <w:spacing w:after="160" w:line="259" w:lineRule="auto"/>
        <w:ind w:firstLine="0"/>
        <w:jc w:val="center"/>
        <w:rPr>
          <w:b/>
          <w:szCs w:val="24"/>
        </w:rPr>
      </w:pPr>
      <w:r w:rsidRPr="002261D5">
        <w:rPr>
          <w:b/>
          <w:szCs w:val="24"/>
        </w:rPr>
        <w:t>Результаты качества и успеваемости по ЕГЭ</w:t>
      </w:r>
    </w:p>
    <w:p w:rsidR="005024AB" w:rsidRPr="009804EC" w:rsidRDefault="005024AB" w:rsidP="005024AB">
      <w:pPr>
        <w:spacing w:after="160" w:line="259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Русский язык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3"/>
        <w:gridCol w:w="1120"/>
        <w:gridCol w:w="767"/>
        <w:gridCol w:w="767"/>
        <w:gridCol w:w="823"/>
        <w:gridCol w:w="767"/>
        <w:gridCol w:w="1217"/>
        <w:gridCol w:w="1218"/>
        <w:gridCol w:w="1608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36-56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57-71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72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62.6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77.2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62.2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71.4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92.8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60.4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81.8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65.2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76.9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92.3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53.6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33.3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88.8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83.3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75.6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97.5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60.9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64.2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142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63.5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73.7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96.8</w:t>
            </w:r>
          </w:p>
        </w:tc>
      </w:tr>
    </w:tbl>
    <w:p w:rsidR="005024AB" w:rsidRPr="002261D5" w:rsidRDefault="005024AB" w:rsidP="005024AB">
      <w:pPr>
        <w:spacing w:after="160" w:line="256" w:lineRule="auto"/>
        <w:ind w:firstLine="0"/>
        <w:jc w:val="left"/>
        <w:rPr>
          <w:szCs w:val="24"/>
        </w:rPr>
      </w:pPr>
    </w:p>
    <w:p w:rsidR="005024AB" w:rsidRPr="002261D5" w:rsidRDefault="005024AB" w:rsidP="005024AB">
      <w:pPr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Математика профильная.</w:t>
      </w:r>
    </w:p>
    <w:p w:rsidR="005024AB" w:rsidRPr="002261D5" w:rsidRDefault="005024AB" w:rsidP="005024AB">
      <w:pPr>
        <w:spacing w:after="160" w:line="256" w:lineRule="auto"/>
        <w:ind w:firstLine="0"/>
        <w:jc w:val="left"/>
        <w:rPr>
          <w:szCs w:val="24"/>
        </w:rPr>
      </w:pPr>
    </w:p>
    <w:tbl>
      <w:tblPr>
        <w:tblpPr w:leftFromText="180" w:rightFromText="180" w:vertAnchor="text" w:horzAnchor="margin" w:tblpY="-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1"/>
        <w:gridCol w:w="1117"/>
        <w:gridCol w:w="758"/>
        <w:gridCol w:w="758"/>
        <w:gridCol w:w="814"/>
        <w:gridCol w:w="758"/>
        <w:gridCol w:w="1213"/>
        <w:gridCol w:w="1215"/>
        <w:gridCol w:w="1656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0-26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27-49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50-67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68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81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87.5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52.3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28.5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26.7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75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39.2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75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51.6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83</w:t>
            </w:r>
          </w:p>
        </w:tc>
      </w:tr>
    </w:tbl>
    <w:p w:rsidR="005024AB" w:rsidRPr="005643E3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szCs w:val="24"/>
        </w:rPr>
      </w:pPr>
    </w:p>
    <w:p w:rsidR="005024AB" w:rsidRPr="005643E3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Обществознание.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7"/>
        <w:gridCol w:w="1110"/>
        <w:gridCol w:w="743"/>
        <w:gridCol w:w="743"/>
        <w:gridCol w:w="801"/>
        <w:gridCol w:w="743"/>
        <w:gridCol w:w="1208"/>
        <w:gridCol w:w="1253"/>
        <w:gridCol w:w="1692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79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0-41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42-57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58-69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 xml:space="preserve">От </w:t>
            </w:r>
            <w:r w:rsidRPr="00821706">
              <w:rPr>
                <w:b/>
                <w:bCs/>
                <w:sz w:val="22"/>
                <w:szCs w:val="24"/>
              </w:rPr>
              <w:lastRenderedPageBreak/>
              <w:t>70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52.1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30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50.1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28.5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71.4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42.5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14.2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57.1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30.6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34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43.6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53.6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36.6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90.9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</w:rPr>
            </w:pPr>
            <w:r w:rsidRPr="00821706">
              <w:rPr>
                <w:sz w:val="22"/>
              </w:rPr>
              <w:t>48.5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44.6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17.7</w:t>
            </w:r>
          </w:p>
        </w:tc>
        <w:tc>
          <w:tcPr>
            <w:tcW w:w="179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64.7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Химия.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5"/>
        <w:gridCol w:w="1124"/>
        <w:gridCol w:w="773"/>
        <w:gridCol w:w="773"/>
        <w:gridCol w:w="828"/>
        <w:gridCol w:w="773"/>
        <w:gridCol w:w="1219"/>
        <w:gridCol w:w="1205"/>
        <w:gridCol w:w="1590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Качество по предмету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Успеваемость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36-55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56-72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73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81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35.1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22.2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44.4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45.5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33.3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42.8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71.4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31.7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33.3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 xml:space="preserve">          33.3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51.9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42.3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84.6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30.4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39.4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23.4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61.5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Биология.</w:t>
      </w:r>
    </w:p>
    <w:tbl>
      <w:tblPr>
        <w:tblpPr w:leftFromText="180" w:rightFromText="180" w:vertAnchor="text" w:horzAnchor="margin" w:tblpY="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1"/>
        <w:gridCol w:w="1117"/>
        <w:gridCol w:w="758"/>
        <w:gridCol w:w="758"/>
        <w:gridCol w:w="814"/>
        <w:gridCol w:w="758"/>
        <w:gridCol w:w="1213"/>
        <w:gridCol w:w="1241"/>
        <w:gridCol w:w="1630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569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36-54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55-71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72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569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46.3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49.6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42.6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47.6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75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50.8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35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48.8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40.7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70.3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36.5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44.4</w:t>
            </w:r>
          </w:p>
        </w:tc>
        <w:tc>
          <w:tcPr>
            <w:tcW w:w="1569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23.4</w:t>
            </w:r>
          </w:p>
        </w:tc>
        <w:tc>
          <w:tcPr>
            <w:tcW w:w="1701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80.2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9D6E5C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sz w:val="28"/>
          <w:szCs w:val="28"/>
        </w:rPr>
      </w:pPr>
      <w:r w:rsidRPr="009D6E5C">
        <w:rPr>
          <w:b/>
          <w:sz w:val="28"/>
          <w:szCs w:val="28"/>
        </w:rPr>
        <w:t>Физика.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1107"/>
        <w:gridCol w:w="737"/>
        <w:gridCol w:w="737"/>
        <w:gridCol w:w="795"/>
        <w:gridCol w:w="737"/>
        <w:gridCol w:w="1206"/>
        <w:gridCol w:w="1251"/>
        <w:gridCol w:w="1724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95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36-52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53-67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68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28.6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46.2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25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42.3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66.6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45.7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32.1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80.9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История.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1107"/>
        <w:gridCol w:w="737"/>
        <w:gridCol w:w="737"/>
        <w:gridCol w:w="795"/>
        <w:gridCol w:w="737"/>
        <w:gridCol w:w="1206"/>
        <w:gridCol w:w="1251"/>
        <w:gridCol w:w="1724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95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sz w:val="22"/>
                <w:szCs w:val="24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32-49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50-67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68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43.5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75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58.5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21.5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49.5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36.4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44.9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33.7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88.1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Информатика.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1107"/>
        <w:gridCol w:w="737"/>
        <w:gridCol w:w="737"/>
        <w:gridCol w:w="795"/>
        <w:gridCol w:w="737"/>
        <w:gridCol w:w="1206"/>
        <w:gridCol w:w="1251"/>
        <w:gridCol w:w="1724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955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40-56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57-72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73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100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lastRenderedPageBreak/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</w:rPr>
            </w:pPr>
            <w:r w:rsidRPr="00821706">
              <w:rPr>
                <w:b/>
                <w:bCs/>
                <w:sz w:val="22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  <w:tc>
          <w:tcPr>
            <w:tcW w:w="1955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Литература.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0"/>
        <w:gridCol w:w="1112"/>
        <w:gridCol w:w="748"/>
        <w:gridCol w:w="748"/>
        <w:gridCol w:w="806"/>
        <w:gridCol w:w="748"/>
        <w:gridCol w:w="1210"/>
        <w:gridCol w:w="1255"/>
        <w:gridCol w:w="1663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32-54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52-66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67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87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87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</w:tr>
    </w:tbl>
    <w:p w:rsidR="005024AB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b/>
          <w:bCs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География.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8"/>
        <w:gridCol w:w="1109"/>
        <w:gridCol w:w="742"/>
        <w:gridCol w:w="742"/>
        <w:gridCol w:w="800"/>
        <w:gridCol w:w="742"/>
        <w:gridCol w:w="1208"/>
        <w:gridCol w:w="1253"/>
        <w:gridCol w:w="1696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0-36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37-50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51-66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67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81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44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rFonts w:ascii="Calibri" w:hAnsi="Calibri"/>
                <w:sz w:val="22"/>
              </w:rPr>
            </w:pPr>
            <w:r w:rsidRPr="00821706">
              <w:rPr>
                <w:rFonts w:ascii="Calibri" w:hAnsi="Calibri"/>
                <w:sz w:val="22"/>
              </w:rPr>
              <w:t>46.5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45.2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</w:tr>
    </w:tbl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left"/>
        <w:rPr>
          <w:rFonts w:ascii="Calibri" w:hAnsi="Calibri"/>
          <w:sz w:val="22"/>
        </w:rPr>
      </w:pPr>
    </w:p>
    <w:p w:rsidR="005024AB" w:rsidRPr="002261D5" w:rsidRDefault="005024AB" w:rsidP="005024AB">
      <w:pPr>
        <w:tabs>
          <w:tab w:val="left" w:pos="2280"/>
        </w:tabs>
        <w:spacing w:after="160" w:line="256" w:lineRule="auto"/>
        <w:ind w:firstLine="0"/>
        <w:jc w:val="center"/>
        <w:rPr>
          <w:b/>
          <w:bCs/>
          <w:sz w:val="28"/>
          <w:szCs w:val="28"/>
        </w:rPr>
      </w:pPr>
      <w:r w:rsidRPr="002261D5">
        <w:rPr>
          <w:b/>
          <w:bCs/>
          <w:sz w:val="28"/>
          <w:szCs w:val="28"/>
        </w:rPr>
        <w:t>Английский язык.</w:t>
      </w:r>
    </w:p>
    <w:tbl>
      <w:tblPr>
        <w:tblpPr w:leftFromText="180" w:rightFromText="180" w:vertAnchor="text" w:horzAnchor="margin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8"/>
        <w:gridCol w:w="1109"/>
        <w:gridCol w:w="742"/>
        <w:gridCol w:w="742"/>
        <w:gridCol w:w="800"/>
        <w:gridCol w:w="742"/>
        <w:gridCol w:w="1208"/>
        <w:gridCol w:w="1253"/>
        <w:gridCol w:w="1696"/>
      </w:tblGrid>
      <w:tr w:rsidR="005024AB" w:rsidRPr="00821706" w:rsidTr="00B044CC">
        <w:trPr>
          <w:trHeight w:val="210"/>
        </w:trPr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Всего сдавали</w:t>
            </w:r>
          </w:p>
        </w:tc>
        <w:tc>
          <w:tcPr>
            <w:tcW w:w="5824" w:type="dxa"/>
            <w:gridSpan w:val="4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Результаты баллов в оценках.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Средний балл по предмету</w:t>
            </w:r>
          </w:p>
        </w:tc>
        <w:tc>
          <w:tcPr>
            <w:tcW w:w="1456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Качество.</w:t>
            </w:r>
          </w:p>
        </w:tc>
        <w:tc>
          <w:tcPr>
            <w:tcW w:w="1814" w:type="dxa"/>
            <w:vMerge w:val="restart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Успеваемость.</w:t>
            </w:r>
          </w:p>
        </w:tc>
      </w:tr>
      <w:tr w:rsidR="005024AB" w:rsidRPr="00821706" w:rsidTr="00B044CC">
        <w:trPr>
          <w:trHeight w:val="360"/>
        </w:trPr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«2»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0-21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«3»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22-58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«4»-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59-83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«5» -</w:t>
            </w:r>
          </w:p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От 84</w:t>
            </w: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456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  <w:tc>
          <w:tcPr>
            <w:tcW w:w="1814" w:type="dxa"/>
            <w:vMerge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rFonts w:ascii="Calibri" w:hAnsi="Calibri"/>
                <w:sz w:val="22"/>
              </w:rPr>
            </w:pP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lastRenderedPageBreak/>
              <w:t>Гимназия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СОШ№4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СОШ№6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СОШ№9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48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50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СОШ№10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67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sz w:val="22"/>
                <w:szCs w:val="24"/>
              </w:rPr>
            </w:pPr>
            <w:r w:rsidRPr="00821706">
              <w:rPr>
                <w:sz w:val="22"/>
                <w:szCs w:val="24"/>
              </w:rPr>
              <w:t>100</w:t>
            </w:r>
          </w:p>
        </w:tc>
      </w:tr>
      <w:tr w:rsidR="005024AB" w:rsidRPr="00821706" w:rsidTr="00B044CC"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left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Итого: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3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2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-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57.5</w:t>
            </w:r>
          </w:p>
        </w:tc>
        <w:tc>
          <w:tcPr>
            <w:tcW w:w="1456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75</w:t>
            </w:r>
          </w:p>
        </w:tc>
        <w:tc>
          <w:tcPr>
            <w:tcW w:w="1814" w:type="dxa"/>
            <w:shd w:val="clear" w:color="auto" w:fill="auto"/>
          </w:tcPr>
          <w:p w:rsidR="005024AB" w:rsidRPr="00821706" w:rsidRDefault="005024AB" w:rsidP="00B044CC">
            <w:pPr>
              <w:spacing w:line="256" w:lineRule="auto"/>
              <w:ind w:firstLine="0"/>
              <w:jc w:val="center"/>
              <w:rPr>
                <w:b/>
                <w:bCs/>
                <w:sz w:val="22"/>
                <w:szCs w:val="24"/>
              </w:rPr>
            </w:pPr>
            <w:r w:rsidRPr="00821706">
              <w:rPr>
                <w:b/>
                <w:bCs/>
                <w:sz w:val="22"/>
                <w:szCs w:val="24"/>
              </w:rPr>
              <w:t>100</w:t>
            </w:r>
          </w:p>
        </w:tc>
      </w:tr>
    </w:tbl>
    <w:p w:rsidR="005024AB" w:rsidRDefault="005024AB" w:rsidP="005024AB">
      <w:pPr>
        <w:tabs>
          <w:tab w:val="left" w:pos="1290"/>
        </w:tabs>
        <w:rPr>
          <w:rFonts w:eastAsia="Times New Roman"/>
          <w:color w:val="FF0000"/>
          <w:szCs w:val="24"/>
        </w:rPr>
      </w:pPr>
    </w:p>
    <w:p w:rsidR="005024AB" w:rsidRDefault="005024AB" w:rsidP="005024AB">
      <w:pPr>
        <w:spacing w:line="240" w:lineRule="auto"/>
        <w:ind w:firstLine="0"/>
        <w:rPr>
          <w:rFonts w:eastAsia="Times New Roman"/>
          <w:b/>
          <w:szCs w:val="24"/>
        </w:rPr>
      </w:pPr>
    </w:p>
    <w:p w:rsidR="005024AB" w:rsidRDefault="005024AB" w:rsidP="005024AB">
      <w:pPr>
        <w:spacing w:line="240" w:lineRule="auto"/>
        <w:ind w:firstLine="0"/>
        <w:rPr>
          <w:rFonts w:eastAsia="Times New Roman"/>
          <w:b/>
          <w:szCs w:val="24"/>
        </w:rPr>
      </w:pPr>
    </w:p>
    <w:p w:rsidR="005024AB" w:rsidRDefault="005024AB" w:rsidP="005024AB">
      <w:pPr>
        <w:spacing w:line="240" w:lineRule="auto"/>
        <w:ind w:firstLine="0"/>
        <w:rPr>
          <w:rFonts w:eastAsia="Times New Roman"/>
          <w:b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rPr>
          <w:rFonts w:eastAsia="Times New Roman"/>
          <w:b/>
          <w:szCs w:val="24"/>
        </w:rPr>
      </w:pPr>
    </w:p>
    <w:p w:rsidR="005024AB" w:rsidRPr="00177699" w:rsidRDefault="005024AB" w:rsidP="005024AB">
      <w:pPr>
        <w:spacing w:line="240" w:lineRule="auto"/>
        <w:ind w:firstLine="0"/>
        <w:jc w:val="center"/>
        <w:rPr>
          <w:rFonts w:eastAsia="Times New Roman"/>
          <w:b/>
          <w:szCs w:val="24"/>
        </w:rPr>
      </w:pPr>
      <w:r w:rsidRPr="00177699">
        <w:rPr>
          <w:rFonts w:eastAsia="Times New Roman"/>
          <w:b/>
          <w:szCs w:val="24"/>
        </w:rPr>
        <w:t>Основной государственный экзамен (ОГЭ).</w:t>
      </w:r>
    </w:p>
    <w:p w:rsidR="005024AB" w:rsidRPr="00177699" w:rsidRDefault="005024AB" w:rsidP="005024AB">
      <w:pPr>
        <w:spacing w:line="240" w:lineRule="auto"/>
        <w:ind w:left="240" w:right="100" w:firstLine="320"/>
        <w:rPr>
          <w:rFonts w:eastAsia="Times New Roman"/>
          <w:szCs w:val="24"/>
        </w:rPr>
      </w:pPr>
    </w:p>
    <w:p w:rsidR="005024AB" w:rsidRPr="00177699" w:rsidRDefault="005024AB" w:rsidP="005024AB">
      <w:pPr>
        <w:spacing w:line="240" w:lineRule="auto"/>
        <w:ind w:left="240" w:right="100" w:firstLine="320"/>
        <w:rPr>
          <w:rFonts w:eastAsia="Times New Roman"/>
          <w:szCs w:val="24"/>
        </w:rPr>
      </w:pPr>
    </w:p>
    <w:p w:rsidR="005024AB" w:rsidRPr="00177699" w:rsidRDefault="005024AB" w:rsidP="005024AB">
      <w:pPr>
        <w:spacing w:line="240" w:lineRule="auto"/>
        <w:ind w:left="240" w:right="100" w:firstLine="320"/>
        <w:rPr>
          <w:rFonts w:eastAsia="Times New Roman"/>
          <w:szCs w:val="24"/>
        </w:rPr>
      </w:pPr>
      <w:r w:rsidRPr="00177699">
        <w:rPr>
          <w:rFonts w:eastAsia="Times New Roman"/>
          <w:szCs w:val="24"/>
        </w:rPr>
        <w:t xml:space="preserve">В  связи с создавшейся обстановкой и опасностью заболевания </w:t>
      </w:r>
      <w:r w:rsidRPr="00177699">
        <w:rPr>
          <w:rFonts w:eastAsia="Times New Roman"/>
          <w:szCs w:val="24"/>
          <w:lang w:val="en-US"/>
        </w:rPr>
        <w:t>COVID</w:t>
      </w:r>
      <w:r w:rsidRPr="00177699">
        <w:rPr>
          <w:rFonts w:eastAsia="Times New Roman"/>
          <w:szCs w:val="24"/>
        </w:rPr>
        <w:t xml:space="preserve"> – 19  экзамены ГИА ОГЭ 9 классах были отменены. Считать результатами годовой промежуточной аттестации учеников – результатами государственной итоговой аттестации и основанием для выдачи аттестатов об основном общем образовании.</w:t>
      </w:r>
    </w:p>
    <w:p w:rsidR="005024AB" w:rsidRDefault="005024AB" w:rsidP="005024AB">
      <w:pPr>
        <w:spacing w:line="240" w:lineRule="auto"/>
        <w:ind w:left="240" w:right="100" w:firstLine="320"/>
        <w:rPr>
          <w:rFonts w:eastAsia="Times New Roman"/>
          <w:szCs w:val="24"/>
        </w:rPr>
      </w:pPr>
    </w:p>
    <w:p w:rsidR="005024AB" w:rsidRDefault="005024AB" w:rsidP="005024AB">
      <w:pPr>
        <w:spacing w:line="240" w:lineRule="auto"/>
        <w:ind w:left="240" w:right="100" w:firstLine="320"/>
        <w:rPr>
          <w:rFonts w:eastAsia="Times New Roman"/>
          <w:szCs w:val="24"/>
        </w:rPr>
      </w:pPr>
    </w:p>
    <w:p w:rsidR="005024AB" w:rsidRDefault="005024AB" w:rsidP="005024AB">
      <w:pPr>
        <w:pStyle w:val="aff2"/>
      </w:pPr>
    </w:p>
    <w:p w:rsidR="00F12C76" w:rsidRDefault="00F12C76" w:rsidP="006C0B77"/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4AB"/>
    <w:rsid w:val="000E2196"/>
    <w:rsid w:val="005024AB"/>
    <w:rsid w:val="006C0B77"/>
    <w:rsid w:val="008242FF"/>
    <w:rsid w:val="00870751"/>
    <w:rsid w:val="00922C48"/>
    <w:rsid w:val="00AD323F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Web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4AB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autoRedefine/>
    <w:qFormat/>
    <w:rsid w:val="005024AB"/>
    <w:pPr>
      <w:keepNext/>
      <w:keepLines/>
      <w:spacing w:before="120" w:after="120"/>
      <w:ind w:firstLine="0"/>
      <w:jc w:val="center"/>
      <w:outlineLvl w:val="0"/>
    </w:pPr>
    <w:rPr>
      <w:rFonts w:eastAsia="Times New Roman"/>
      <w:b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5024AB"/>
    <w:pPr>
      <w:keepNext/>
      <w:keepLines/>
      <w:outlineLvl w:val="1"/>
    </w:pPr>
    <w:rPr>
      <w:rFonts w:eastAsia="Times New Roman"/>
      <w:b/>
      <w:sz w:val="28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5024AB"/>
    <w:pPr>
      <w:keepNext/>
      <w:keepLines/>
      <w:outlineLvl w:val="2"/>
    </w:pPr>
    <w:rPr>
      <w:rFonts w:eastAsia="Times New Roman"/>
      <w:b/>
      <w:szCs w:val="24"/>
      <w:shd w:val="clear" w:color="auto" w:fill="FFFFFF"/>
    </w:rPr>
  </w:style>
  <w:style w:type="paragraph" w:styleId="4">
    <w:name w:val="heading 4"/>
    <w:basedOn w:val="a"/>
    <w:next w:val="a"/>
    <w:link w:val="40"/>
    <w:uiPriority w:val="9"/>
    <w:unhideWhenUsed/>
    <w:qFormat/>
    <w:rsid w:val="005024AB"/>
    <w:pPr>
      <w:keepNext/>
      <w:keepLines/>
      <w:spacing w:before="40"/>
      <w:outlineLvl w:val="3"/>
    </w:pPr>
    <w:rPr>
      <w:rFonts w:eastAsia="Times New Roman"/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24AB"/>
    <w:rPr>
      <w:rFonts w:ascii="Times New Roman" w:eastAsia="Times New Roman" w:hAnsi="Times New Roman" w:cs="Times New Roman"/>
      <w:b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024AB"/>
    <w:rPr>
      <w:rFonts w:ascii="Times New Roman" w:eastAsia="Times New Roman" w:hAnsi="Times New Roman" w:cs="Times New Roman"/>
      <w:b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5024A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024AB"/>
    <w:rPr>
      <w:rFonts w:ascii="Times New Roman" w:eastAsia="Times New Roman" w:hAnsi="Times New Roman" w:cs="Times New Roman"/>
      <w:i/>
      <w:iCs/>
      <w:sz w:val="24"/>
      <w:u w:val="single"/>
    </w:rPr>
  </w:style>
  <w:style w:type="character" w:styleId="a3">
    <w:name w:val="Placeholder Text"/>
    <w:uiPriority w:val="99"/>
    <w:semiHidden/>
    <w:rsid w:val="005024AB"/>
    <w:rPr>
      <w:color w:val="808080"/>
    </w:rPr>
  </w:style>
  <w:style w:type="paragraph" w:styleId="a4">
    <w:name w:val="No Spacing"/>
    <w:link w:val="a5"/>
    <w:uiPriority w:val="1"/>
    <w:qFormat/>
    <w:rsid w:val="005024A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rsid w:val="005024AB"/>
    <w:rPr>
      <w:rFonts w:ascii="Calibri" w:eastAsia="Times New Roman" w:hAnsi="Calibri" w:cs="Times New Roman"/>
      <w:lang w:eastAsia="ru-RU"/>
    </w:rPr>
  </w:style>
  <w:style w:type="paragraph" w:customStyle="1" w:styleId="a6">
    <w:name w:val="Название отчета МСО"/>
    <w:basedOn w:val="a"/>
    <w:next w:val="a"/>
    <w:link w:val="a7"/>
    <w:autoRedefine/>
    <w:qFormat/>
    <w:rsid w:val="005024AB"/>
    <w:pPr>
      <w:spacing w:after="120"/>
      <w:ind w:firstLine="0"/>
      <w:jc w:val="center"/>
    </w:pPr>
    <w:rPr>
      <w:caps/>
      <w:sz w:val="32"/>
      <w:szCs w:val="26"/>
    </w:rPr>
  </w:style>
  <w:style w:type="character" w:customStyle="1" w:styleId="a7">
    <w:name w:val="Название отчета МСО Знак"/>
    <w:link w:val="a6"/>
    <w:rsid w:val="005024AB"/>
    <w:rPr>
      <w:rFonts w:ascii="Times New Roman" w:eastAsia="Calibri" w:hAnsi="Times New Roman" w:cs="Times New Roman"/>
      <w:caps/>
      <w:sz w:val="32"/>
      <w:szCs w:val="26"/>
    </w:rPr>
  </w:style>
  <w:style w:type="paragraph" w:customStyle="1" w:styleId="a8">
    <w:name w:val="Замещаемый текст"/>
    <w:basedOn w:val="a4"/>
    <w:link w:val="a9"/>
    <w:autoRedefine/>
    <w:qFormat/>
    <w:rsid w:val="005024AB"/>
    <w:pPr>
      <w:ind w:firstLine="709"/>
      <w:jc w:val="both"/>
    </w:pPr>
    <w:rPr>
      <w:rFonts w:ascii="Times New Roman" w:hAnsi="Times New Roman"/>
      <w:color w:val="A6A6A6"/>
      <w:sz w:val="20"/>
    </w:rPr>
  </w:style>
  <w:style w:type="character" w:customStyle="1" w:styleId="a9">
    <w:name w:val="Замещаемый текст Знак"/>
    <w:link w:val="a8"/>
    <w:rsid w:val="005024AB"/>
    <w:rPr>
      <w:rFonts w:ascii="Times New Roman" w:eastAsia="Times New Roman" w:hAnsi="Times New Roman" w:cs="Times New Roman"/>
      <w:color w:val="A6A6A6"/>
      <w:sz w:val="20"/>
      <w:lang w:eastAsia="ru-RU"/>
    </w:rPr>
  </w:style>
  <w:style w:type="paragraph" w:styleId="aa">
    <w:name w:val="Title"/>
    <w:basedOn w:val="a"/>
    <w:next w:val="a"/>
    <w:link w:val="ab"/>
    <w:autoRedefine/>
    <w:uiPriority w:val="10"/>
    <w:qFormat/>
    <w:rsid w:val="005024AB"/>
    <w:pPr>
      <w:spacing w:line="240" w:lineRule="auto"/>
      <w:ind w:firstLine="0"/>
      <w:contextualSpacing/>
      <w:jc w:val="center"/>
    </w:pPr>
    <w:rPr>
      <w:rFonts w:eastAsia="Times New Roman"/>
      <w:spacing w:val="-10"/>
      <w:kern w:val="28"/>
      <w:sz w:val="28"/>
      <w:szCs w:val="56"/>
    </w:rPr>
  </w:style>
  <w:style w:type="character" w:customStyle="1" w:styleId="ab">
    <w:name w:val="Название Знак"/>
    <w:basedOn w:val="a0"/>
    <w:link w:val="aa"/>
    <w:uiPriority w:val="10"/>
    <w:rsid w:val="005024AB"/>
    <w:rPr>
      <w:rFonts w:ascii="Times New Roman" w:eastAsia="Times New Roman" w:hAnsi="Times New Roman" w:cs="Times New Roman"/>
      <w:spacing w:val="-10"/>
      <w:kern w:val="28"/>
      <w:sz w:val="28"/>
      <w:szCs w:val="56"/>
    </w:rPr>
  </w:style>
  <w:style w:type="paragraph" w:styleId="ac">
    <w:name w:val="TOC Heading"/>
    <w:basedOn w:val="1"/>
    <w:next w:val="a"/>
    <w:uiPriority w:val="39"/>
    <w:unhideWhenUsed/>
    <w:qFormat/>
    <w:rsid w:val="005024AB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024A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024AB"/>
    <w:pPr>
      <w:spacing w:after="100"/>
      <w:ind w:left="240"/>
    </w:pPr>
  </w:style>
  <w:style w:type="character" w:styleId="ad">
    <w:name w:val="Hyperlink"/>
    <w:uiPriority w:val="99"/>
    <w:unhideWhenUsed/>
    <w:rsid w:val="005024AB"/>
    <w:rPr>
      <w:color w:val="0000FF"/>
      <w:u w:val="single"/>
    </w:rPr>
  </w:style>
  <w:style w:type="paragraph" w:customStyle="1" w:styleId="ae">
    <w:name w:val="Назв. рисунков"/>
    <w:basedOn w:val="a"/>
    <w:next w:val="a"/>
    <w:link w:val="af"/>
    <w:autoRedefine/>
    <w:qFormat/>
    <w:rsid w:val="005024AB"/>
    <w:pPr>
      <w:spacing w:after="200"/>
      <w:ind w:firstLine="0"/>
      <w:jc w:val="center"/>
    </w:pPr>
    <w:rPr>
      <w:sz w:val="20"/>
    </w:rPr>
  </w:style>
  <w:style w:type="character" w:customStyle="1" w:styleId="af">
    <w:name w:val="Назв. рисунков Знак"/>
    <w:link w:val="ae"/>
    <w:rsid w:val="005024AB"/>
    <w:rPr>
      <w:rFonts w:ascii="Times New Roman" w:eastAsia="Calibri" w:hAnsi="Times New Roman" w:cs="Times New Roman"/>
      <w:sz w:val="20"/>
    </w:rPr>
  </w:style>
  <w:style w:type="paragraph" w:styleId="af0">
    <w:name w:val="Intense Quote"/>
    <w:basedOn w:val="a"/>
    <w:next w:val="a"/>
    <w:link w:val="af1"/>
    <w:uiPriority w:val="30"/>
    <w:qFormat/>
    <w:rsid w:val="005024AB"/>
    <w:pPr>
      <w:pBdr>
        <w:top w:val="single" w:sz="4" w:space="10" w:color="4F81BD"/>
        <w:bottom w:val="single" w:sz="4" w:space="10" w:color="4F81BD"/>
      </w:pBdr>
      <w:spacing w:before="360" w:after="360"/>
      <w:ind w:left="864" w:right="864"/>
      <w:jc w:val="center"/>
    </w:pPr>
    <w:rPr>
      <w:i/>
      <w:iCs/>
      <w:color w:val="4F81BD"/>
    </w:rPr>
  </w:style>
  <w:style w:type="character" w:customStyle="1" w:styleId="af1">
    <w:name w:val="Выделенная цитата Знак"/>
    <w:basedOn w:val="a0"/>
    <w:link w:val="af0"/>
    <w:uiPriority w:val="30"/>
    <w:rsid w:val="005024AB"/>
    <w:rPr>
      <w:rFonts w:ascii="Times New Roman" w:eastAsia="Calibri" w:hAnsi="Times New Roman" w:cs="Times New Roman"/>
      <w:i/>
      <w:iCs/>
      <w:color w:val="4F81BD"/>
      <w:sz w:val="24"/>
    </w:rPr>
  </w:style>
  <w:style w:type="paragraph" w:styleId="31">
    <w:name w:val="toc 3"/>
    <w:basedOn w:val="a"/>
    <w:next w:val="a"/>
    <w:autoRedefine/>
    <w:uiPriority w:val="39"/>
    <w:unhideWhenUsed/>
    <w:rsid w:val="005024AB"/>
    <w:pPr>
      <w:spacing w:after="100"/>
      <w:ind w:left="480"/>
    </w:pPr>
  </w:style>
  <w:style w:type="table" w:styleId="af2">
    <w:name w:val="Table Grid"/>
    <w:basedOn w:val="a1"/>
    <w:uiPriority w:val="3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uiPriority w:val="99"/>
    <w:semiHidden/>
    <w:unhideWhenUsed/>
    <w:rsid w:val="005024A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5024AB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5024AB"/>
    <w:rPr>
      <w:rFonts w:ascii="Times New Roman" w:eastAsia="Calibri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024A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5024AB"/>
    <w:rPr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5024A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024AB"/>
    <w:rPr>
      <w:rFonts w:ascii="Segoe UI" w:eastAsia="Calibri" w:hAnsi="Segoe UI" w:cs="Segoe UI"/>
      <w:sz w:val="18"/>
      <w:szCs w:val="18"/>
    </w:rPr>
  </w:style>
  <w:style w:type="paragraph" w:styleId="afa">
    <w:name w:val="Subtitle"/>
    <w:basedOn w:val="a"/>
    <w:next w:val="a"/>
    <w:link w:val="afb"/>
    <w:autoRedefine/>
    <w:uiPriority w:val="11"/>
    <w:qFormat/>
    <w:rsid w:val="005024AB"/>
    <w:pPr>
      <w:numPr>
        <w:ilvl w:val="1"/>
      </w:numPr>
      <w:spacing w:before="120"/>
      <w:ind w:firstLine="709"/>
    </w:pPr>
    <w:rPr>
      <w:rFonts w:eastAsia="Times New Roman"/>
      <w:i/>
      <w:spacing w:val="15"/>
    </w:rPr>
  </w:style>
  <w:style w:type="character" w:customStyle="1" w:styleId="afb">
    <w:name w:val="Подзаголовок Знак"/>
    <w:basedOn w:val="a0"/>
    <w:link w:val="afa"/>
    <w:uiPriority w:val="11"/>
    <w:rsid w:val="005024AB"/>
    <w:rPr>
      <w:rFonts w:ascii="Times New Roman" w:eastAsia="Times New Roman" w:hAnsi="Times New Roman" w:cs="Times New Roman"/>
      <w:i/>
      <w:spacing w:val="15"/>
      <w:sz w:val="24"/>
    </w:rPr>
  </w:style>
  <w:style w:type="paragraph" w:styleId="afc">
    <w:name w:val="header"/>
    <w:basedOn w:val="a"/>
    <w:link w:val="afd"/>
    <w:uiPriority w:val="99"/>
    <w:unhideWhenUsed/>
    <w:rsid w:val="005024AB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5024AB"/>
    <w:rPr>
      <w:rFonts w:ascii="Times New Roman" w:eastAsia="Calibri" w:hAnsi="Times New Roman" w:cs="Times New Roman"/>
      <w:sz w:val="24"/>
    </w:rPr>
  </w:style>
  <w:style w:type="paragraph" w:styleId="afe">
    <w:name w:val="footer"/>
    <w:basedOn w:val="a"/>
    <w:link w:val="aff"/>
    <w:uiPriority w:val="99"/>
    <w:unhideWhenUsed/>
    <w:rsid w:val="005024AB"/>
    <w:pPr>
      <w:tabs>
        <w:tab w:val="center" w:pos="4677"/>
        <w:tab w:val="right" w:pos="9355"/>
      </w:tabs>
      <w:spacing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sid w:val="005024AB"/>
    <w:rPr>
      <w:rFonts w:ascii="Times New Roman" w:eastAsia="Calibri" w:hAnsi="Times New Roman" w:cs="Times New Roman"/>
      <w:sz w:val="24"/>
    </w:rPr>
  </w:style>
  <w:style w:type="paragraph" w:styleId="aff0">
    <w:name w:val="List Paragraph"/>
    <w:basedOn w:val="a"/>
    <w:link w:val="aff1"/>
    <w:uiPriority w:val="34"/>
    <w:qFormat/>
    <w:rsid w:val="005024AB"/>
    <w:pPr>
      <w:ind w:left="720"/>
      <w:contextualSpacing/>
    </w:pPr>
    <w:rPr>
      <w:szCs w:val="20"/>
      <w:lang/>
    </w:rPr>
  </w:style>
  <w:style w:type="paragraph" w:customStyle="1" w:styleId="aff2">
    <w:name w:val="Текст отчета"/>
    <w:basedOn w:val="a"/>
    <w:link w:val="aff3"/>
    <w:autoRedefine/>
    <w:rsid w:val="005024AB"/>
    <w:pPr>
      <w:spacing w:line="240" w:lineRule="auto"/>
      <w:ind w:firstLine="0"/>
    </w:pPr>
  </w:style>
  <w:style w:type="character" w:customStyle="1" w:styleId="aff3">
    <w:name w:val="Текст отчета Знак"/>
    <w:link w:val="aff2"/>
    <w:rsid w:val="005024AB"/>
    <w:rPr>
      <w:rFonts w:ascii="Times New Roman" w:eastAsia="Calibri" w:hAnsi="Times New Roman" w:cs="Times New Roman"/>
      <w:sz w:val="24"/>
    </w:rPr>
  </w:style>
  <w:style w:type="table" w:customStyle="1" w:styleId="310">
    <w:name w:val="Таблица простая 31"/>
    <w:basedOn w:val="a1"/>
    <w:uiPriority w:val="43"/>
    <w:rsid w:val="005024AB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a1"/>
    <w:uiPriority w:val="45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Microsoft Sans Serif" w:eastAsia="Times New Roman" w:hAnsi="Microsoft Sans Serif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icrosoft Sans Serif" w:eastAsia="Times New Roman" w:hAnsi="Microsoft Sans Serif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icrosoft Sans Serif" w:eastAsia="Times New Roman" w:hAnsi="Microsoft Sans Serif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icrosoft Sans Serif" w:eastAsia="Times New Roman" w:hAnsi="Microsoft Sans Serif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1">
    <w:name w:val="Таблица простая 311"/>
    <w:basedOn w:val="a1"/>
    <w:uiPriority w:val="43"/>
    <w:rsid w:val="005024AB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6Colorful">
    <w:name w:val="Grid Table 6 Colorful"/>
    <w:basedOn w:val="a1"/>
    <w:uiPriority w:val="51"/>
    <w:rsid w:val="005024AB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aff4">
    <w:name w:val="Цветовое выделение"/>
    <w:uiPriority w:val="99"/>
    <w:rsid w:val="005024AB"/>
    <w:rPr>
      <w:b/>
      <w:color w:val="26282F"/>
    </w:rPr>
  </w:style>
  <w:style w:type="character" w:customStyle="1" w:styleId="aff5">
    <w:name w:val="Гипертекстовая ссылка"/>
    <w:uiPriority w:val="99"/>
    <w:rsid w:val="005024AB"/>
    <w:rPr>
      <w:rFonts w:cs="Times New Roman"/>
      <w:b/>
      <w:color w:val="106BBE"/>
    </w:rPr>
  </w:style>
  <w:style w:type="paragraph" w:customStyle="1" w:styleId="aff6">
    <w:name w:val="Нормальный (таблица)"/>
    <w:basedOn w:val="a"/>
    <w:next w:val="a"/>
    <w:uiPriority w:val="99"/>
    <w:rsid w:val="005024A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 CYR" w:eastAsia="Times New Roman" w:hAnsi="Times New Roman CYR" w:cs="Times New Roman CYR"/>
      <w:szCs w:val="24"/>
      <w:lang w:eastAsia="ru-RU"/>
    </w:rPr>
  </w:style>
  <w:style w:type="paragraph" w:customStyle="1" w:styleId="aff7">
    <w:name w:val="Прижатый влево"/>
    <w:basedOn w:val="a"/>
    <w:next w:val="a"/>
    <w:uiPriority w:val="99"/>
    <w:rsid w:val="005024A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 CYR" w:eastAsia="Times New Roman" w:hAnsi="Times New Roman CYR" w:cs="Times New Roman CYR"/>
      <w:szCs w:val="24"/>
      <w:lang w:eastAsia="ru-RU"/>
    </w:rPr>
  </w:style>
  <w:style w:type="character" w:customStyle="1" w:styleId="aff8">
    <w:name w:val="Цветовое выделение для Текст"/>
    <w:uiPriority w:val="99"/>
    <w:rsid w:val="005024AB"/>
    <w:rPr>
      <w:rFonts w:ascii="Times New Roman CYR" w:hAnsi="Times New Roman CYR"/>
    </w:rPr>
  </w:style>
  <w:style w:type="character" w:customStyle="1" w:styleId="aff1">
    <w:name w:val="Абзац списка Знак"/>
    <w:link w:val="aff0"/>
    <w:uiPriority w:val="34"/>
    <w:locked/>
    <w:rsid w:val="005024AB"/>
    <w:rPr>
      <w:rFonts w:ascii="Times New Roman" w:eastAsia="Calibri" w:hAnsi="Times New Roman" w:cs="Times New Roman"/>
      <w:sz w:val="24"/>
      <w:szCs w:val="20"/>
      <w:lang/>
    </w:rPr>
  </w:style>
  <w:style w:type="character" w:styleId="aff9">
    <w:name w:val="Strong"/>
    <w:uiPriority w:val="22"/>
    <w:qFormat/>
    <w:rsid w:val="005024AB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5024AB"/>
  </w:style>
  <w:style w:type="table" w:customStyle="1" w:styleId="13">
    <w:name w:val="Сетка таблицы1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a">
    <w:name w:val="Body Text"/>
    <w:basedOn w:val="a"/>
    <w:link w:val="affb"/>
    <w:uiPriority w:val="99"/>
    <w:rsid w:val="005024AB"/>
    <w:pPr>
      <w:spacing w:line="240" w:lineRule="auto"/>
      <w:ind w:firstLine="0"/>
    </w:pPr>
    <w:rPr>
      <w:rFonts w:eastAsia="Times New Roman"/>
      <w:sz w:val="28"/>
      <w:szCs w:val="20"/>
    </w:rPr>
  </w:style>
  <w:style w:type="character" w:customStyle="1" w:styleId="affb">
    <w:name w:val="Основной текст Знак"/>
    <w:basedOn w:val="a0"/>
    <w:link w:val="affa"/>
    <w:uiPriority w:val="99"/>
    <w:rsid w:val="005024AB"/>
    <w:rPr>
      <w:rFonts w:ascii="Times New Roman" w:eastAsia="Times New Roman" w:hAnsi="Times New Roman" w:cs="Times New Roman"/>
      <w:sz w:val="28"/>
      <w:szCs w:val="20"/>
    </w:rPr>
  </w:style>
  <w:style w:type="paragraph" w:styleId="affc">
    <w:name w:val="Body Text Indent"/>
    <w:basedOn w:val="a"/>
    <w:link w:val="affd"/>
    <w:unhideWhenUsed/>
    <w:rsid w:val="005024AB"/>
    <w:pPr>
      <w:spacing w:after="120" w:line="276" w:lineRule="auto"/>
      <w:ind w:left="283" w:firstLine="0"/>
      <w:jc w:val="left"/>
    </w:pPr>
    <w:rPr>
      <w:rFonts w:ascii="Calibri" w:hAnsi="Calibri"/>
      <w:sz w:val="22"/>
    </w:rPr>
  </w:style>
  <w:style w:type="character" w:customStyle="1" w:styleId="affd">
    <w:name w:val="Основной текст с отступом Знак"/>
    <w:basedOn w:val="a0"/>
    <w:link w:val="affc"/>
    <w:rsid w:val="005024AB"/>
    <w:rPr>
      <w:rFonts w:ascii="Calibri" w:eastAsia="Calibri" w:hAnsi="Calibri" w:cs="Times New Roman"/>
    </w:rPr>
  </w:style>
  <w:style w:type="paragraph" w:styleId="affe">
    <w:name w:val="caption"/>
    <w:basedOn w:val="a"/>
    <w:next w:val="a"/>
    <w:uiPriority w:val="35"/>
    <w:unhideWhenUsed/>
    <w:qFormat/>
    <w:rsid w:val="005024AB"/>
    <w:pPr>
      <w:spacing w:after="200" w:line="240" w:lineRule="auto"/>
      <w:ind w:firstLine="0"/>
      <w:jc w:val="left"/>
    </w:pPr>
    <w:rPr>
      <w:rFonts w:ascii="Calibri" w:hAnsi="Calibri"/>
      <w:b/>
      <w:bCs/>
      <w:color w:val="4F81BD"/>
      <w:sz w:val="18"/>
      <w:szCs w:val="18"/>
    </w:rPr>
  </w:style>
  <w:style w:type="table" w:customStyle="1" w:styleId="110">
    <w:name w:val="Сетка таблицы11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2"/>
    <w:uiPriority w:val="59"/>
    <w:rsid w:val="005024AB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">
    <w:name w:val="footnote text"/>
    <w:basedOn w:val="a"/>
    <w:link w:val="afff0"/>
    <w:uiPriority w:val="99"/>
    <w:unhideWhenUsed/>
    <w:rsid w:val="005024AB"/>
    <w:pPr>
      <w:spacing w:line="240" w:lineRule="auto"/>
      <w:ind w:firstLine="0"/>
      <w:jc w:val="left"/>
    </w:pPr>
    <w:rPr>
      <w:rFonts w:ascii="Calibri" w:hAnsi="Calibri"/>
      <w:sz w:val="20"/>
      <w:szCs w:val="20"/>
    </w:rPr>
  </w:style>
  <w:style w:type="character" w:customStyle="1" w:styleId="afff0">
    <w:name w:val="Текст сноски Знак"/>
    <w:basedOn w:val="a0"/>
    <w:link w:val="afff"/>
    <w:uiPriority w:val="99"/>
    <w:rsid w:val="005024AB"/>
    <w:rPr>
      <w:rFonts w:ascii="Calibri" w:eastAsia="Calibri" w:hAnsi="Calibri" w:cs="Times New Roman"/>
      <w:sz w:val="20"/>
      <w:szCs w:val="20"/>
    </w:rPr>
  </w:style>
  <w:style w:type="character" w:styleId="afff1">
    <w:name w:val="footnote reference"/>
    <w:unhideWhenUsed/>
    <w:rsid w:val="005024AB"/>
    <w:rPr>
      <w:vertAlign w:val="superscript"/>
    </w:rPr>
  </w:style>
  <w:style w:type="table" w:customStyle="1" w:styleId="41">
    <w:name w:val="Сетка таблицы4"/>
    <w:basedOn w:val="a1"/>
    <w:next w:val="af2"/>
    <w:uiPriority w:val="59"/>
    <w:rsid w:val="00502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2"/>
    <w:semiHidden/>
    <w:rsid w:val="005024AB"/>
  </w:style>
  <w:style w:type="paragraph" w:customStyle="1" w:styleId="14">
    <w:name w:val="Без интервала1"/>
    <w:basedOn w:val="a"/>
    <w:link w:val="NoSpacingChar"/>
    <w:uiPriority w:val="99"/>
    <w:rsid w:val="005024AB"/>
    <w:pPr>
      <w:spacing w:line="240" w:lineRule="auto"/>
      <w:ind w:firstLine="0"/>
      <w:jc w:val="left"/>
    </w:pPr>
    <w:rPr>
      <w:rFonts w:ascii="Calibri" w:hAnsi="Calibri"/>
      <w:szCs w:val="32"/>
      <w:lang w:val="en-US"/>
    </w:rPr>
  </w:style>
  <w:style w:type="paragraph" w:customStyle="1" w:styleId="15">
    <w:name w:val="Абзац списка1"/>
    <w:basedOn w:val="a"/>
    <w:rsid w:val="005024A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lang w:eastAsia="ru-RU"/>
    </w:rPr>
  </w:style>
  <w:style w:type="table" w:customStyle="1" w:styleId="6">
    <w:name w:val="Сетка таблицы6"/>
    <w:basedOn w:val="a1"/>
    <w:next w:val="af2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2">
    <w:name w:val="Document Map"/>
    <w:basedOn w:val="a"/>
    <w:link w:val="afff3"/>
    <w:semiHidden/>
    <w:rsid w:val="005024AB"/>
    <w:pPr>
      <w:spacing w:line="240" w:lineRule="auto"/>
      <w:ind w:firstLine="0"/>
      <w:jc w:val="left"/>
    </w:pPr>
    <w:rPr>
      <w:rFonts w:ascii="Tahoma" w:hAnsi="Tahoma"/>
      <w:sz w:val="16"/>
      <w:szCs w:val="16"/>
      <w:lang w:val="en-US"/>
    </w:rPr>
  </w:style>
  <w:style w:type="character" w:customStyle="1" w:styleId="afff3">
    <w:name w:val="Схема документа Знак"/>
    <w:basedOn w:val="a0"/>
    <w:link w:val="afff2"/>
    <w:semiHidden/>
    <w:rsid w:val="005024AB"/>
    <w:rPr>
      <w:rFonts w:ascii="Tahoma" w:eastAsia="Calibri" w:hAnsi="Tahoma" w:cs="Times New Roman"/>
      <w:sz w:val="16"/>
      <w:szCs w:val="16"/>
      <w:lang w:val="en-US"/>
    </w:rPr>
  </w:style>
  <w:style w:type="character" w:customStyle="1" w:styleId="apple-converted-space">
    <w:name w:val="apple-converted-space"/>
    <w:basedOn w:val="a0"/>
    <w:rsid w:val="005024AB"/>
  </w:style>
  <w:style w:type="table" w:customStyle="1" w:styleId="7">
    <w:name w:val="Сетка таблицы7"/>
    <w:basedOn w:val="a1"/>
    <w:next w:val="af2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4">
    <w:name w:val="line number"/>
    <w:uiPriority w:val="99"/>
    <w:semiHidden/>
    <w:unhideWhenUsed/>
    <w:rsid w:val="005024AB"/>
  </w:style>
  <w:style w:type="paragraph" w:styleId="afff5">
    <w:name w:val="Plain Text"/>
    <w:basedOn w:val="a"/>
    <w:link w:val="afff6"/>
    <w:rsid w:val="005024AB"/>
    <w:pPr>
      <w:spacing w:before="75" w:after="75" w:line="240" w:lineRule="auto"/>
      <w:ind w:firstLine="0"/>
    </w:pPr>
    <w:rPr>
      <w:rFonts w:eastAsia="Times New Roman"/>
      <w:szCs w:val="24"/>
    </w:rPr>
  </w:style>
  <w:style w:type="character" w:customStyle="1" w:styleId="afff6">
    <w:name w:val="Текст Знак"/>
    <w:basedOn w:val="a0"/>
    <w:link w:val="afff5"/>
    <w:rsid w:val="005024AB"/>
    <w:rPr>
      <w:rFonts w:ascii="Times New Roman" w:eastAsia="Times New Roman" w:hAnsi="Times New Roman" w:cs="Times New Roman"/>
      <w:sz w:val="24"/>
      <w:szCs w:val="24"/>
    </w:rPr>
  </w:style>
  <w:style w:type="table" w:customStyle="1" w:styleId="130">
    <w:name w:val="Сетка таблицы13"/>
    <w:basedOn w:val="a1"/>
    <w:next w:val="af2"/>
    <w:uiPriority w:val="59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7">
    <w:name w:val="Normal (Web)"/>
    <w:basedOn w:val="a"/>
    <w:uiPriority w:val="99"/>
    <w:unhideWhenUsed/>
    <w:rsid w:val="005024AB"/>
    <w:pPr>
      <w:spacing w:before="100" w:beforeAutospacing="1" w:after="100" w:afterAutospacing="1" w:line="240" w:lineRule="auto"/>
      <w:ind w:firstLine="0"/>
      <w:jc w:val="left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112">
    <w:name w:val="Абзац списка11"/>
    <w:basedOn w:val="a"/>
    <w:rsid w:val="005024AB"/>
    <w:pPr>
      <w:spacing w:after="200" w:line="276" w:lineRule="auto"/>
      <w:ind w:left="720" w:firstLine="0"/>
    </w:pPr>
    <w:rPr>
      <w:rFonts w:ascii="Calibri" w:eastAsia="Times New Roman" w:hAnsi="Calibri" w:cs="Calibri"/>
      <w:sz w:val="22"/>
    </w:rPr>
  </w:style>
  <w:style w:type="table" w:customStyle="1" w:styleId="312">
    <w:name w:val="Сетка таблицы31"/>
    <w:basedOn w:val="a1"/>
    <w:next w:val="af2"/>
    <w:uiPriority w:val="59"/>
    <w:rsid w:val="005024AB"/>
    <w:pPr>
      <w:spacing w:after="0" w:line="240" w:lineRule="auto"/>
    </w:pPr>
    <w:rPr>
      <w:rFonts w:ascii="Constantia" w:eastAsia="Constantia" w:hAnsi="Constantia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f2"/>
    <w:uiPriority w:val="59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semiHidden/>
    <w:rsid w:val="005024AB"/>
  </w:style>
  <w:style w:type="table" w:customStyle="1" w:styleId="140">
    <w:name w:val="Сетка таблицы14"/>
    <w:basedOn w:val="a1"/>
    <w:next w:val="af2"/>
    <w:rsid w:val="00502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rsid w:val="005024AB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33">
    <w:name w:val="Основной текст (3)"/>
    <w:basedOn w:val="a"/>
    <w:link w:val="34"/>
    <w:rsid w:val="005024AB"/>
    <w:pPr>
      <w:shd w:val="clear" w:color="auto" w:fill="FFFFFF"/>
      <w:spacing w:line="322" w:lineRule="exact"/>
      <w:ind w:hanging="340"/>
    </w:pPr>
    <w:rPr>
      <w:rFonts w:eastAsia="Arial Unicode MS"/>
      <w:sz w:val="25"/>
      <w:szCs w:val="25"/>
      <w:lang/>
    </w:rPr>
  </w:style>
  <w:style w:type="character" w:customStyle="1" w:styleId="34">
    <w:name w:val="Основной текст (3)_"/>
    <w:link w:val="33"/>
    <w:locked/>
    <w:rsid w:val="005024AB"/>
    <w:rPr>
      <w:rFonts w:ascii="Times New Roman" w:eastAsia="Arial Unicode MS" w:hAnsi="Times New Roman" w:cs="Times New Roman"/>
      <w:sz w:val="25"/>
      <w:szCs w:val="25"/>
      <w:shd w:val="clear" w:color="auto" w:fill="FFFFFF"/>
      <w:lang/>
    </w:rPr>
  </w:style>
  <w:style w:type="character" w:customStyle="1" w:styleId="16">
    <w:name w:val="Сильное выделение1"/>
    <w:rsid w:val="005024AB"/>
    <w:rPr>
      <w:rFonts w:cs="Times New Roman"/>
      <w:b/>
      <w:bCs/>
      <w:i/>
      <w:iCs/>
      <w:color w:val="4F81BD"/>
    </w:rPr>
  </w:style>
  <w:style w:type="character" w:customStyle="1" w:styleId="24">
    <w:name w:val="Основной текст (2)_"/>
    <w:link w:val="25"/>
    <w:locked/>
    <w:rsid w:val="005024AB"/>
    <w:rPr>
      <w:b/>
      <w:bCs/>
      <w:sz w:val="21"/>
      <w:szCs w:val="21"/>
      <w:shd w:val="clear" w:color="auto" w:fill="FFFFFF"/>
    </w:rPr>
  </w:style>
  <w:style w:type="character" w:customStyle="1" w:styleId="0pt">
    <w:name w:val="Основной текст + Интервал 0 pt"/>
    <w:uiPriority w:val="99"/>
    <w:rsid w:val="005024AB"/>
    <w:rPr>
      <w:rFonts w:ascii="Times New Roman" w:hAnsi="Times New Roman" w:cs="Times New Roman"/>
      <w:b/>
      <w:bCs/>
      <w:spacing w:val="10"/>
      <w:sz w:val="21"/>
      <w:szCs w:val="21"/>
    </w:rPr>
  </w:style>
  <w:style w:type="character" w:customStyle="1" w:styleId="0pt1">
    <w:name w:val="Основной текст + Интервал 0 pt1"/>
    <w:uiPriority w:val="99"/>
    <w:rsid w:val="005024AB"/>
    <w:rPr>
      <w:rFonts w:ascii="Times New Roman" w:hAnsi="Times New Roman" w:cs="Times New Roman"/>
      <w:b/>
      <w:bCs/>
      <w:spacing w:val="10"/>
      <w:sz w:val="21"/>
      <w:szCs w:val="21"/>
    </w:rPr>
  </w:style>
  <w:style w:type="character" w:customStyle="1" w:styleId="20pt1">
    <w:name w:val="Основной текст (2) + Интервал 0 pt1"/>
    <w:uiPriority w:val="99"/>
    <w:rsid w:val="005024AB"/>
    <w:rPr>
      <w:b/>
      <w:bCs/>
      <w:spacing w:val="10"/>
      <w:sz w:val="21"/>
      <w:szCs w:val="21"/>
      <w:shd w:val="clear" w:color="auto" w:fill="FFFFFF"/>
    </w:rPr>
  </w:style>
  <w:style w:type="character" w:customStyle="1" w:styleId="22pt">
    <w:name w:val="Основной текст (2) + Интервал 2 pt"/>
    <w:uiPriority w:val="99"/>
    <w:rsid w:val="005024AB"/>
    <w:rPr>
      <w:b/>
      <w:bCs/>
      <w:spacing w:val="40"/>
      <w:sz w:val="21"/>
      <w:szCs w:val="21"/>
      <w:shd w:val="clear" w:color="auto" w:fill="FFFFFF"/>
    </w:rPr>
  </w:style>
  <w:style w:type="character" w:customStyle="1" w:styleId="50">
    <w:name w:val="Основной текст (5)_"/>
    <w:link w:val="51"/>
    <w:uiPriority w:val="99"/>
    <w:locked/>
    <w:rsid w:val="005024AB"/>
    <w:rPr>
      <w:sz w:val="32"/>
      <w:szCs w:val="32"/>
      <w:shd w:val="clear" w:color="auto" w:fill="FFFFFF"/>
    </w:rPr>
  </w:style>
  <w:style w:type="character" w:customStyle="1" w:styleId="513">
    <w:name w:val="Основной текст (5) + 13"/>
    <w:aliases w:val="5 pt,Малые прописные,Интервал 0 pt2"/>
    <w:uiPriority w:val="99"/>
    <w:rsid w:val="005024AB"/>
    <w:rPr>
      <w:smallCaps/>
      <w:spacing w:val="10"/>
      <w:sz w:val="27"/>
      <w:szCs w:val="27"/>
      <w:shd w:val="clear" w:color="auto" w:fill="FFFFFF"/>
    </w:rPr>
  </w:style>
  <w:style w:type="character" w:customStyle="1" w:styleId="16pt">
    <w:name w:val="Основной текст + 16 pt"/>
    <w:uiPriority w:val="99"/>
    <w:rsid w:val="005024AB"/>
    <w:rPr>
      <w:rFonts w:ascii="Times New Roman" w:hAnsi="Times New Roman" w:cs="Times New Roman"/>
      <w:b/>
      <w:bCs/>
      <w:spacing w:val="0"/>
      <w:sz w:val="32"/>
      <w:szCs w:val="32"/>
    </w:rPr>
  </w:style>
  <w:style w:type="paragraph" w:customStyle="1" w:styleId="25">
    <w:name w:val="Основной текст (2)"/>
    <w:basedOn w:val="a"/>
    <w:link w:val="24"/>
    <w:rsid w:val="005024AB"/>
    <w:pPr>
      <w:shd w:val="clear" w:color="auto" w:fill="FFFFFF"/>
      <w:spacing w:line="317" w:lineRule="exact"/>
      <w:ind w:firstLine="0"/>
      <w:jc w:val="left"/>
    </w:pPr>
    <w:rPr>
      <w:rFonts w:asciiTheme="minorHAnsi" w:eastAsiaTheme="minorHAnsi" w:hAnsiTheme="minorHAnsi" w:cstheme="minorBidi"/>
      <w:b/>
      <w:bCs/>
      <w:sz w:val="21"/>
      <w:szCs w:val="21"/>
    </w:rPr>
  </w:style>
  <w:style w:type="paragraph" w:customStyle="1" w:styleId="51">
    <w:name w:val="Основной текст (5)1"/>
    <w:basedOn w:val="a"/>
    <w:link w:val="50"/>
    <w:uiPriority w:val="99"/>
    <w:rsid w:val="005024AB"/>
    <w:pPr>
      <w:shd w:val="clear" w:color="auto" w:fill="FFFFFF"/>
      <w:spacing w:after="60" w:line="240" w:lineRule="atLeast"/>
      <w:ind w:firstLine="0"/>
      <w:jc w:val="left"/>
    </w:pPr>
    <w:rPr>
      <w:rFonts w:asciiTheme="minorHAnsi" w:eastAsiaTheme="minorHAnsi" w:hAnsiTheme="minorHAnsi" w:cstheme="minorBidi"/>
      <w:sz w:val="32"/>
      <w:szCs w:val="32"/>
    </w:rPr>
  </w:style>
  <w:style w:type="paragraph" w:customStyle="1" w:styleId="tekstob">
    <w:name w:val="tekstob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c0">
    <w:name w:val="c0"/>
    <w:rsid w:val="005024AB"/>
  </w:style>
  <w:style w:type="paragraph" w:customStyle="1" w:styleId="c18">
    <w:name w:val="c18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paragraph" w:customStyle="1" w:styleId="formattext">
    <w:name w:val="formattext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paragraph" w:customStyle="1" w:styleId="c30">
    <w:name w:val="c30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c2">
    <w:name w:val="c2"/>
    <w:rsid w:val="005024AB"/>
  </w:style>
  <w:style w:type="paragraph" w:customStyle="1" w:styleId="c6">
    <w:name w:val="c6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table" w:customStyle="1" w:styleId="150">
    <w:name w:val="Сетка таблицы15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1"/>
    <w:next w:val="af2"/>
    <w:uiPriority w:val="3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текст + Полужирный"/>
    <w:aliases w:val="Интервал 0 pt"/>
    <w:rsid w:val="005024AB"/>
    <w:rPr>
      <w:b/>
      <w:bCs/>
      <w:spacing w:val="10"/>
      <w:sz w:val="21"/>
      <w:szCs w:val="21"/>
      <w:shd w:val="clear" w:color="auto" w:fill="FFFFFF"/>
      <w:lang w:bidi="ar-SA"/>
    </w:rPr>
  </w:style>
  <w:style w:type="character" w:customStyle="1" w:styleId="0pt2">
    <w:name w:val="Основной текст + Интервал 0 pt2"/>
    <w:uiPriority w:val="99"/>
    <w:rsid w:val="005024AB"/>
    <w:rPr>
      <w:rFonts w:ascii="Times New Roman" w:hAnsi="Times New Roman" w:cs="Times New Roman"/>
      <w:b/>
      <w:bCs/>
      <w:spacing w:val="10"/>
      <w:sz w:val="21"/>
      <w:szCs w:val="21"/>
    </w:rPr>
  </w:style>
  <w:style w:type="character" w:customStyle="1" w:styleId="26">
    <w:name w:val="Основной текст + Полужирный2"/>
    <w:aliases w:val="Интервал 0 pt3"/>
    <w:uiPriority w:val="99"/>
    <w:rsid w:val="005024AB"/>
    <w:rPr>
      <w:rFonts w:ascii="Times New Roman" w:hAnsi="Times New Roman" w:cs="Times New Roman"/>
      <w:b/>
      <w:bCs/>
      <w:spacing w:val="10"/>
      <w:sz w:val="21"/>
      <w:szCs w:val="21"/>
    </w:rPr>
  </w:style>
  <w:style w:type="character" w:customStyle="1" w:styleId="17">
    <w:name w:val="Основной текст + Полужирный1"/>
    <w:aliases w:val="Интервал 0 pt1"/>
    <w:rsid w:val="005024AB"/>
    <w:rPr>
      <w:rFonts w:ascii="Times New Roman" w:hAnsi="Times New Roman" w:cs="Times New Roman"/>
      <w:b/>
      <w:bCs/>
      <w:spacing w:val="10"/>
      <w:sz w:val="21"/>
      <w:szCs w:val="21"/>
    </w:rPr>
  </w:style>
  <w:style w:type="paragraph" w:customStyle="1" w:styleId="c3">
    <w:name w:val="c3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c1">
    <w:name w:val="c1"/>
    <w:basedOn w:val="a0"/>
    <w:rsid w:val="005024AB"/>
  </w:style>
  <w:style w:type="paragraph" w:customStyle="1" w:styleId="p8">
    <w:name w:val="p8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paragraph" w:customStyle="1" w:styleId="c5">
    <w:name w:val="c5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c4">
    <w:name w:val="c4"/>
    <w:basedOn w:val="a0"/>
    <w:rsid w:val="005024AB"/>
  </w:style>
  <w:style w:type="paragraph" w:customStyle="1" w:styleId="p6">
    <w:name w:val="p6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table" w:customStyle="1" w:styleId="170">
    <w:name w:val="Сетка таблицы17"/>
    <w:basedOn w:val="a1"/>
    <w:next w:val="af2"/>
    <w:uiPriority w:val="59"/>
    <w:rsid w:val="005024A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next w:val="af2"/>
    <w:uiPriority w:val="59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2"/>
    <w:uiPriority w:val="99"/>
    <w:semiHidden/>
    <w:unhideWhenUsed/>
    <w:rsid w:val="005024AB"/>
  </w:style>
  <w:style w:type="table" w:customStyle="1" w:styleId="200">
    <w:name w:val="Сетка таблицы20"/>
    <w:basedOn w:val="a1"/>
    <w:next w:val="af2"/>
    <w:uiPriority w:val="99"/>
    <w:locked/>
    <w:rsid w:val="005024AB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3">
    <w:name w:val="Без интервала11"/>
    <w:uiPriority w:val="99"/>
    <w:rsid w:val="005024AB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42">
    <w:name w:val="Нет списка4"/>
    <w:next w:val="a2"/>
    <w:uiPriority w:val="99"/>
    <w:semiHidden/>
    <w:rsid w:val="005024AB"/>
  </w:style>
  <w:style w:type="table" w:customStyle="1" w:styleId="220">
    <w:name w:val="Сетка таблицы22"/>
    <w:basedOn w:val="a1"/>
    <w:next w:val="af2"/>
    <w:uiPriority w:val="59"/>
    <w:rsid w:val="00502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Веб-таблица 11"/>
    <w:basedOn w:val="a1"/>
    <w:next w:val="-1"/>
    <w:rsid w:val="005024AB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BodyTextChar">
    <w:name w:val="Body Text Char"/>
    <w:locked/>
    <w:rsid w:val="005024AB"/>
    <w:rPr>
      <w:rFonts w:ascii="Times New Roman" w:eastAsia="Arial Unicode MS" w:hAnsi="Times New Roman" w:cs="Times New Roman"/>
      <w:sz w:val="21"/>
      <w:szCs w:val="21"/>
      <w:shd w:val="clear" w:color="auto" w:fill="FFFFFF"/>
    </w:rPr>
  </w:style>
  <w:style w:type="character" w:customStyle="1" w:styleId="20pt">
    <w:name w:val="Основной текст (2) + Интервал 0 pt"/>
    <w:rsid w:val="005024AB"/>
    <w:rPr>
      <w:rFonts w:ascii="Times New Roman" w:hAnsi="Times New Roman" w:cs="Times New Roman"/>
      <w:b w:val="0"/>
      <w:bCs w:val="0"/>
      <w:spacing w:val="10"/>
      <w:sz w:val="21"/>
      <w:szCs w:val="21"/>
      <w:shd w:val="clear" w:color="auto" w:fill="FFFFFF"/>
    </w:rPr>
  </w:style>
  <w:style w:type="character" w:customStyle="1" w:styleId="27">
    <w:name w:val="Заголовок №2_"/>
    <w:link w:val="28"/>
    <w:locked/>
    <w:rsid w:val="005024AB"/>
    <w:rPr>
      <w:b/>
      <w:bCs/>
      <w:spacing w:val="10"/>
      <w:sz w:val="21"/>
      <w:szCs w:val="21"/>
      <w:shd w:val="clear" w:color="auto" w:fill="FFFFFF"/>
    </w:rPr>
  </w:style>
  <w:style w:type="paragraph" w:customStyle="1" w:styleId="28">
    <w:name w:val="Заголовок №2"/>
    <w:basedOn w:val="a"/>
    <w:link w:val="27"/>
    <w:rsid w:val="005024AB"/>
    <w:pPr>
      <w:shd w:val="clear" w:color="auto" w:fill="FFFFFF"/>
      <w:spacing w:line="274" w:lineRule="exact"/>
      <w:ind w:firstLine="0"/>
      <w:jc w:val="left"/>
      <w:outlineLvl w:val="1"/>
    </w:pPr>
    <w:rPr>
      <w:rFonts w:asciiTheme="minorHAnsi" w:eastAsiaTheme="minorHAnsi" w:hAnsiTheme="minorHAnsi" w:cstheme="minorBidi"/>
      <w:b/>
      <w:bCs/>
      <w:spacing w:val="10"/>
      <w:sz w:val="21"/>
      <w:szCs w:val="21"/>
      <w:shd w:val="clear" w:color="auto" w:fill="FFFFFF"/>
    </w:rPr>
  </w:style>
  <w:style w:type="paragraph" w:customStyle="1" w:styleId="1a">
    <w:name w:val="Заголовок №1"/>
    <w:basedOn w:val="a"/>
    <w:rsid w:val="005024AB"/>
    <w:pPr>
      <w:shd w:val="clear" w:color="auto" w:fill="FFFFFF"/>
      <w:spacing w:after="60" w:line="240" w:lineRule="atLeast"/>
      <w:ind w:firstLine="0"/>
      <w:jc w:val="left"/>
      <w:outlineLvl w:val="0"/>
    </w:pPr>
    <w:rPr>
      <w:rFonts w:eastAsia="Arial Unicode MS"/>
      <w:sz w:val="32"/>
      <w:szCs w:val="32"/>
      <w:lang w:eastAsia="ru-RU"/>
    </w:rPr>
  </w:style>
  <w:style w:type="character" w:customStyle="1" w:styleId="1b">
    <w:name w:val="Слабое выделение1"/>
    <w:rsid w:val="005024AB"/>
    <w:rPr>
      <w:rFonts w:cs="Times New Roman"/>
      <w:i/>
      <w:iCs/>
      <w:color w:val="808080"/>
    </w:rPr>
  </w:style>
  <w:style w:type="character" w:customStyle="1" w:styleId="11pt">
    <w:name w:val="Основной текст + 11 pt"/>
    <w:rsid w:val="005024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6">
    <w:name w:val="Основной текст (3) + Не полужирный"/>
    <w:rsid w:val="005024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table" w:customStyle="1" w:styleId="230">
    <w:name w:val="Сетка таблицы23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f2"/>
    <w:uiPriority w:val="59"/>
    <w:rsid w:val="005024AB"/>
    <w:pPr>
      <w:spacing w:after="0" w:line="240" w:lineRule="auto"/>
      <w:ind w:right="113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1"/>
    <w:next w:val="af2"/>
    <w:uiPriority w:val="59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1"/>
    <w:next w:val="af2"/>
    <w:uiPriority w:val="59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14"/>
    <w:uiPriority w:val="99"/>
    <w:locked/>
    <w:rsid w:val="005024AB"/>
    <w:rPr>
      <w:rFonts w:ascii="Calibri" w:eastAsia="Calibri" w:hAnsi="Calibri" w:cs="Times New Roman"/>
      <w:sz w:val="24"/>
      <w:szCs w:val="32"/>
      <w:lang w:val="en-US"/>
    </w:rPr>
  </w:style>
  <w:style w:type="paragraph" w:customStyle="1" w:styleId="Standard">
    <w:name w:val="Standard"/>
    <w:rsid w:val="005024A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1c">
    <w:name w:val="Обычный1"/>
    <w:rsid w:val="005024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5024A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21pt">
    <w:name w:val="Основной текст (2) + Интервал 1 pt"/>
    <w:rsid w:val="005024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afff9">
    <w:name w:val="Стандарт"/>
    <w:link w:val="afffa"/>
    <w:autoRedefine/>
    <w:qFormat/>
    <w:rsid w:val="005024AB"/>
    <w:pPr>
      <w:tabs>
        <w:tab w:val="left" w:pos="0"/>
        <w:tab w:val="left" w:pos="426"/>
      </w:tabs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customStyle="1" w:styleId="afffa">
    <w:name w:val="Стандарт Знак"/>
    <w:link w:val="afff9"/>
    <w:rsid w:val="005024AB"/>
    <w:rPr>
      <w:rFonts w:ascii="Times New Roman" w:eastAsia="Calibri" w:hAnsi="Times New Roman" w:cs="Times New Roman"/>
      <w:sz w:val="28"/>
      <w:szCs w:val="28"/>
      <w:lang w:eastAsia="ar-SA"/>
    </w:rPr>
  </w:style>
  <w:style w:type="character" w:styleId="afffb">
    <w:name w:val="Subtle Emphasis"/>
    <w:uiPriority w:val="19"/>
    <w:qFormat/>
    <w:rsid w:val="005024AB"/>
    <w:rPr>
      <w:i/>
      <w:iCs/>
      <w:color w:val="808080"/>
    </w:rPr>
  </w:style>
  <w:style w:type="paragraph" w:customStyle="1" w:styleId="style18">
    <w:name w:val="style18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character" w:customStyle="1" w:styleId="fontstyle33">
    <w:name w:val="fontstyle33"/>
    <w:basedOn w:val="a0"/>
    <w:rsid w:val="005024AB"/>
  </w:style>
  <w:style w:type="paragraph" w:customStyle="1" w:styleId="default">
    <w:name w:val="default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numbering" w:customStyle="1" w:styleId="52">
    <w:name w:val="Нет списка5"/>
    <w:next w:val="a2"/>
    <w:uiPriority w:val="99"/>
    <w:semiHidden/>
    <w:unhideWhenUsed/>
    <w:rsid w:val="005024AB"/>
  </w:style>
  <w:style w:type="table" w:customStyle="1" w:styleId="280">
    <w:name w:val="Сетка таблицы28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0">
    <w:name w:val="Сетка таблицы113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">
    <w:name w:val="Нет списка12"/>
    <w:next w:val="a2"/>
    <w:semiHidden/>
    <w:rsid w:val="005024AB"/>
  </w:style>
  <w:style w:type="numbering" w:customStyle="1" w:styleId="211">
    <w:name w:val="Нет списка21"/>
    <w:next w:val="a2"/>
    <w:semiHidden/>
    <w:rsid w:val="005024AB"/>
  </w:style>
  <w:style w:type="numbering" w:customStyle="1" w:styleId="313">
    <w:name w:val="Нет списка31"/>
    <w:next w:val="a2"/>
    <w:uiPriority w:val="99"/>
    <w:semiHidden/>
    <w:unhideWhenUsed/>
    <w:rsid w:val="005024AB"/>
  </w:style>
  <w:style w:type="numbering" w:customStyle="1" w:styleId="411">
    <w:name w:val="Нет списка41"/>
    <w:next w:val="a2"/>
    <w:uiPriority w:val="99"/>
    <w:semiHidden/>
    <w:rsid w:val="005024AB"/>
  </w:style>
  <w:style w:type="paragraph" w:customStyle="1" w:styleId="29">
    <w:name w:val="Обычный2"/>
    <w:rsid w:val="005024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00">
    <w:name w:val="Сетка таблицы30"/>
    <w:basedOn w:val="a1"/>
    <w:next w:val="af2"/>
    <w:uiPriority w:val="3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d">
    <w:name w:val="Нижний колонтитул Знак1"/>
    <w:uiPriority w:val="99"/>
    <w:semiHidden/>
    <w:rsid w:val="005024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cent">
    <w:name w:val="accent"/>
    <w:basedOn w:val="a0"/>
    <w:rsid w:val="005024AB"/>
  </w:style>
  <w:style w:type="paragraph" w:customStyle="1" w:styleId="114">
    <w:name w:val="Заголовок 11"/>
    <w:basedOn w:val="a"/>
    <w:next w:val="a"/>
    <w:autoRedefine/>
    <w:qFormat/>
    <w:rsid w:val="005024AB"/>
    <w:pPr>
      <w:keepNext/>
      <w:keepLines/>
      <w:spacing w:before="120" w:after="120"/>
      <w:ind w:firstLine="0"/>
      <w:jc w:val="center"/>
      <w:outlineLvl w:val="0"/>
    </w:pPr>
    <w:rPr>
      <w:rFonts w:eastAsia="Times New Roman"/>
      <w:b/>
      <w:sz w:val="32"/>
      <w:szCs w:val="32"/>
    </w:rPr>
  </w:style>
  <w:style w:type="paragraph" w:customStyle="1" w:styleId="412">
    <w:name w:val="Заголовок 41"/>
    <w:basedOn w:val="a"/>
    <w:next w:val="a"/>
    <w:uiPriority w:val="9"/>
    <w:unhideWhenUsed/>
    <w:qFormat/>
    <w:rsid w:val="005024AB"/>
    <w:pPr>
      <w:keepNext/>
      <w:keepLines/>
      <w:spacing w:before="40"/>
      <w:outlineLvl w:val="3"/>
    </w:pPr>
    <w:rPr>
      <w:rFonts w:eastAsia="Times New Roman"/>
      <w:i/>
      <w:iCs/>
      <w:u w:val="single"/>
    </w:rPr>
  </w:style>
  <w:style w:type="paragraph" w:customStyle="1" w:styleId="1e">
    <w:name w:val="Название1"/>
    <w:basedOn w:val="a"/>
    <w:next w:val="a"/>
    <w:autoRedefine/>
    <w:uiPriority w:val="10"/>
    <w:rsid w:val="005024AB"/>
    <w:pPr>
      <w:spacing w:line="240" w:lineRule="auto"/>
      <w:ind w:firstLine="0"/>
      <w:contextualSpacing/>
      <w:jc w:val="center"/>
    </w:pPr>
    <w:rPr>
      <w:rFonts w:eastAsia="Times New Roman"/>
      <w:spacing w:val="-10"/>
      <w:kern w:val="28"/>
      <w:sz w:val="28"/>
      <w:szCs w:val="56"/>
    </w:rPr>
  </w:style>
  <w:style w:type="paragraph" w:customStyle="1" w:styleId="1f">
    <w:name w:val="Заголовок оглавления1"/>
    <w:basedOn w:val="1"/>
    <w:next w:val="a"/>
    <w:uiPriority w:val="39"/>
    <w:unhideWhenUsed/>
    <w:qFormat/>
    <w:rsid w:val="005024AB"/>
    <w:pPr>
      <w:spacing w:before="480" w:after="0" w:line="276" w:lineRule="auto"/>
      <w:jc w:val="left"/>
    </w:pPr>
  </w:style>
  <w:style w:type="paragraph" w:customStyle="1" w:styleId="115">
    <w:name w:val="Оглавление 11"/>
    <w:basedOn w:val="a"/>
    <w:next w:val="a"/>
    <w:autoRedefine/>
    <w:uiPriority w:val="39"/>
    <w:unhideWhenUsed/>
    <w:rsid w:val="005024AB"/>
    <w:pPr>
      <w:spacing w:after="100"/>
    </w:pPr>
  </w:style>
  <w:style w:type="paragraph" w:customStyle="1" w:styleId="212">
    <w:name w:val="Оглавление 21"/>
    <w:basedOn w:val="a"/>
    <w:next w:val="a"/>
    <w:autoRedefine/>
    <w:uiPriority w:val="39"/>
    <w:unhideWhenUsed/>
    <w:rsid w:val="005024AB"/>
    <w:pPr>
      <w:spacing w:after="100"/>
      <w:ind w:left="240"/>
    </w:pPr>
  </w:style>
  <w:style w:type="paragraph" w:customStyle="1" w:styleId="1f0">
    <w:name w:val="Выделенная цитата1"/>
    <w:basedOn w:val="a"/>
    <w:next w:val="a"/>
    <w:uiPriority w:val="30"/>
    <w:rsid w:val="005024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paragraph" w:customStyle="1" w:styleId="314">
    <w:name w:val="Оглавление 31"/>
    <w:basedOn w:val="a"/>
    <w:next w:val="a"/>
    <w:autoRedefine/>
    <w:uiPriority w:val="39"/>
    <w:unhideWhenUsed/>
    <w:rsid w:val="005024AB"/>
    <w:pPr>
      <w:spacing w:after="100"/>
      <w:ind w:left="480"/>
    </w:pPr>
  </w:style>
  <w:style w:type="paragraph" w:customStyle="1" w:styleId="1f1">
    <w:name w:val="Текст примечания1"/>
    <w:basedOn w:val="a"/>
    <w:next w:val="af4"/>
    <w:uiPriority w:val="99"/>
    <w:semiHidden/>
    <w:unhideWhenUsed/>
    <w:rsid w:val="005024AB"/>
    <w:pPr>
      <w:spacing w:line="240" w:lineRule="auto"/>
    </w:pPr>
    <w:rPr>
      <w:sz w:val="20"/>
      <w:szCs w:val="20"/>
    </w:rPr>
  </w:style>
  <w:style w:type="paragraph" w:customStyle="1" w:styleId="1f2">
    <w:name w:val="Тема примечания1"/>
    <w:basedOn w:val="af4"/>
    <w:next w:val="af4"/>
    <w:uiPriority w:val="99"/>
    <w:semiHidden/>
    <w:unhideWhenUsed/>
    <w:rsid w:val="005024AB"/>
    <w:rPr>
      <w:b/>
      <w:bCs/>
    </w:rPr>
  </w:style>
  <w:style w:type="paragraph" w:customStyle="1" w:styleId="1f3">
    <w:name w:val="Подзаголовок1"/>
    <w:basedOn w:val="a"/>
    <w:next w:val="a"/>
    <w:autoRedefine/>
    <w:uiPriority w:val="11"/>
    <w:qFormat/>
    <w:rsid w:val="005024AB"/>
    <w:pPr>
      <w:numPr>
        <w:ilvl w:val="1"/>
      </w:numPr>
      <w:spacing w:before="120"/>
      <w:ind w:firstLine="709"/>
    </w:pPr>
    <w:rPr>
      <w:rFonts w:eastAsia="Times New Roman"/>
      <w:i/>
      <w:spacing w:val="15"/>
    </w:rPr>
  </w:style>
  <w:style w:type="numbering" w:customStyle="1" w:styleId="1111">
    <w:name w:val="Нет списка111"/>
    <w:next w:val="a2"/>
    <w:uiPriority w:val="99"/>
    <w:semiHidden/>
    <w:unhideWhenUsed/>
    <w:rsid w:val="005024AB"/>
  </w:style>
  <w:style w:type="numbering" w:customStyle="1" w:styleId="11110">
    <w:name w:val="Нет списка1111"/>
    <w:next w:val="a2"/>
    <w:semiHidden/>
    <w:rsid w:val="005024AB"/>
  </w:style>
  <w:style w:type="table" w:customStyle="1" w:styleId="11111">
    <w:name w:val="Сетка таблицы1111"/>
    <w:basedOn w:val="a1"/>
    <w:next w:val="af2"/>
    <w:uiPriority w:val="59"/>
    <w:rsid w:val="005024AB"/>
    <w:pPr>
      <w:spacing w:after="0" w:line="240" w:lineRule="auto"/>
      <w:ind w:right="113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1">
    <w:name w:val="Font Style21"/>
    <w:rsid w:val="005024AB"/>
    <w:rPr>
      <w:rFonts w:ascii="Times New Roman" w:hAnsi="Times New Roman" w:cs="Times New Roman"/>
      <w:b/>
      <w:bCs/>
      <w:sz w:val="26"/>
      <w:szCs w:val="26"/>
    </w:rPr>
  </w:style>
  <w:style w:type="character" w:customStyle="1" w:styleId="116">
    <w:name w:val="Заголовок 1 Знак1"/>
    <w:uiPriority w:val="9"/>
    <w:rsid w:val="005024AB"/>
    <w:rPr>
      <w:rFonts w:ascii="Calibri Light" w:eastAsia="Times New Roman" w:hAnsi="Calibri Light" w:cs="Times New Roman"/>
      <w:b/>
      <w:bCs/>
      <w:color w:val="365F91"/>
      <w:sz w:val="28"/>
      <w:szCs w:val="28"/>
      <w:lang w:eastAsia="ru-RU"/>
    </w:rPr>
  </w:style>
  <w:style w:type="character" w:customStyle="1" w:styleId="413">
    <w:name w:val="Заголовок 4 Знак1"/>
    <w:uiPriority w:val="9"/>
    <w:semiHidden/>
    <w:rsid w:val="005024AB"/>
    <w:rPr>
      <w:rFonts w:ascii="Calibri Light" w:eastAsia="Times New Roman" w:hAnsi="Calibri Light" w:cs="Times New Roman"/>
      <w:b/>
      <w:bCs/>
      <w:i/>
      <w:iCs/>
      <w:color w:val="4F81BD"/>
      <w:lang w:eastAsia="ru-RU"/>
    </w:rPr>
  </w:style>
  <w:style w:type="character" w:customStyle="1" w:styleId="1f4">
    <w:name w:val="Название Знак1"/>
    <w:uiPriority w:val="10"/>
    <w:rsid w:val="005024AB"/>
    <w:rPr>
      <w:rFonts w:ascii="Calibri Light" w:eastAsia="Times New Roman" w:hAnsi="Calibri Light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f5">
    <w:name w:val="Выделенная цитата Знак1"/>
    <w:uiPriority w:val="30"/>
    <w:rsid w:val="005024AB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1f6">
    <w:name w:val="Текст примечания Знак1"/>
    <w:uiPriority w:val="99"/>
    <w:semiHidden/>
    <w:rsid w:val="005024AB"/>
    <w:rPr>
      <w:rFonts w:eastAsia="Times New Roman"/>
      <w:sz w:val="20"/>
      <w:szCs w:val="20"/>
      <w:lang w:eastAsia="ru-RU"/>
    </w:rPr>
  </w:style>
  <w:style w:type="character" w:customStyle="1" w:styleId="1f7">
    <w:name w:val="Тема примечания Знак1"/>
    <w:uiPriority w:val="99"/>
    <w:semiHidden/>
    <w:rsid w:val="005024AB"/>
    <w:rPr>
      <w:rFonts w:eastAsia="Times New Roman"/>
      <w:b/>
      <w:bCs/>
      <w:sz w:val="20"/>
      <w:szCs w:val="20"/>
      <w:lang w:eastAsia="ru-RU"/>
    </w:rPr>
  </w:style>
  <w:style w:type="character" w:customStyle="1" w:styleId="1f8">
    <w:name w:val="Подзаголовок Знак1"/>
    <w:uiPriority w:val="11"/>
    <w:rsid w:val="005024AB"/>
    <w:rPr>
      <w:rFonts w:ascii="Calibri Light" w:eastAsia="Times New Roman" w:hAnsi="Calibri Light" w:cs="Times New Roman"/>
      <w:i/>
      <w:iCs/>
      <w:color w:val="4F81BD"/>
      <w:spacing w:val="15"/>
      <w:sz w:val="24"/>
      <w:szCs w:val="24"/>
      <w:lang w:eastAsia="ru-RU"/>
    </w:rPr>
  </w:style>
  <w:style w:type="table" w:customStyle="1" w:styleId="290">
    <w:name w:val="Сетка таблицы29"/>
    <w:basedOn w:val="a1"/>
    <w:next w:val="af2"/>
    <w:uiPriority w:val="3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5024AB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Cs w:val="24"/>
      <w:lang w:eastAsia="ru-RU"/>
    </w:rPr>
  </w:style>
  <w:style w:type="paragraph" w:customStyle="1" w:styleId="Style9">
    <w:name w:val="Style9"/>
    <w:basedOn w:val="a"/>
    <w:uiPriority w:val="99"/>
    <w:rsid w:val="005024AB"/>
    <w:pPr>
      <w:widowControl w:val="0"/>
      <w:autoSpaceDE w:val="0"/>
      <w:autoSpaceDN w:val="0"/>
      <w:adjustRightInd w:val="0"/>
      <w:spacing w:line="317" w:lineRule="exact"/>
      <w:ind w:hanging="202"/>
      <w:jc w:val="left"/>
    </w:pPr>
    <w:rPr>
      <w:rFonts w:eastAsia="Times New Roman"/>
      <w:szCs w:val="24"/>
      <w:lang w:eastAsia="ru-RU"/>
    </w:rPr>
  </w:style>
  <w:style w:type="table" w:customStyle="1" w:styleId="340">
    <w:name w:val="Сетка таблицы34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0">
    <w:name w:val="Сетка таблицы35"/>
    <w:basedOn w:val="a1"/>
    <w:next w:val="af2"/>
    <w:uiPriority w:val="59"/>
    <w:rsid w:val="005024A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c">
    <w:name w:val="Revision"/>
    <w:hidden/>
    <w:uiPriority w:val="99"/>
    <w:semiHidden/>
    <w:rsid w:val="005024A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numbering" w:customStyle="1" w:styleId="60">
    <w:name w:val="Нет списка6"/>
    <w:next w:val="a2"/>
    <w:uiPriority w:val="99"/>
    <w:semiHidden/>
    <w:unhideWhenUsed/>
    <w:rsid w:val="005024AB"/>
  </w:style>
  <w:style w:type="table" w:customStyle="1" w:styleId="360">
    <w:name w:val="Сетка таблицы36"/>
    <w:basedOn w:val="a1"/>
    <w:next w:val="af2"/>
    <w:uiPriority w:val="39"/>
    <w:rsid w:val="005024A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0">
    <w:name w:val="Нет списка7"/>
    <w:next w:val="a2"/>
    <w:uiPriority w:val="99"/>
    <w:semiHidden/>
    <w:unhideWhenUsed/>
    <w:rsid w:val="005024AB"/>
  </w:style>
  <w:style w:type="table" w:customStyle="1" w:styleId="37">
    <w:name w:val="Сетка таблицы37"/>
    <w:basedOn w:val="a1"/>
    <w:next w:val="af2"/>
    <w:uiPriority w:val="39"/>
    <w:rsid w:val="005024A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0">
    <w:name w:val="Сетка таблицы114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1"/>
    <w:next w:val="af2"/>
    <w:uiPriority w:val="59"/>
    <w:rsid w:val="005024A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4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качество образования </a:t>
            </a:r>
          </a:p>
        </c:rich>
      </c:tx>
      <c:spPr>
        <a:noFill/>
        <a:ln w="25402">
          <a:noFill/>
        </a:ln>
      </c:spPr>
    </c:title>
    <c:plotArea>
      <c:layout/>
      <c:lineChart>
        <c:grouping val="standard"/>
        <c:ser>
          <c:idx val="0"/>
          <c:order val="0"/>
          <c:tx>
            <c:strRef>
              <c:f>Лист2!$F$16:$F$17</c:f>
              <c:strCache>
                <c:ptCount val="1"/>
                <c:pt idx="0">
                  <c:v>Учебный год  Успеваемость </c:v>
                </c:pt>
              </c:strCache>
            </c:strRef>
          </c:tx>
          <c:spPr>
            <a:ln w="19052" cap="rnd" cmpd="sng" algn="ctr">
              <a:solidFill>
                <a:schemeClr val="accent1">
                  <a:shade val="95000"/>
                  <a:satMod val="105000"/>
                </a:schemeClr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rgbClr val="FFFFFF"/>
              </a:solidFill>
              <a:ln w="6351">
                <a:noFill/>
              </a:ln>
            </c:spPr>
          </c:marker>
          <c:dLbls>
            <c:spPr>
              <a:noFill/>
              <a:ln w="25402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Val val="1"/>
          </c:dLbls>
          <c:cat>
            <c:strRef>
              <c:f>Лист2!$E$18:$E$20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Лист2!$F$18:$F$20</c:f>
              <c:numCache>
                <c:formatCode>General</c:formatCode>
                <c:ptCount val="3"/>
                <c:pt idx="0">
                  <c:v>99.1</c:v>
                </c:pt>
                <c:pt idx="1">
                  <c:v>98.9</c:v>
                </c:pt>
                <c:pt idx="2">
                  <c:v>99.7</c:v>
                </c:pt>
              </c:numCache>
            </c:numRef>
          </c:val>
        </c:ser>
        <c:ser>
          <c:idx val="1"/>
          <c:order val="1"/>
          <c:tx>
            <c:strRef>
              <c:f>Лист2!$G$16:$G$17</c:f>
              <c:strCache>
                <c:ptCount val="1"/>
                <c:pt idx="0">
                  <c:v>Учебный год  Качество </c:v>
                </c:pt>
              </c:strCache>
            </c:strRef>
          </c:tx>
          <c:spPr>
            <a:ln w="19052" cap="rnd" cmpd="sng" algn="ctr">
              <a:solidFill>
                <a:schemeClr val="accent2">
                  <a:shade val="95000"/>
                  <a:satMod val="105000"/>
                </a:schemeClr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rgbClr val="FFFFFF"/>
              </a:solidFill>
              <a:ln w="6351">
                <a:noFill/>
              </a:ln>
            </c:spPr>
          </c:marker>
          <c:dLbls>
            <c:spPr>
              <a:noFill/>
              <a:ln w="25402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Val val="1"/>
          </c:dLbls>
          <c:cat>
            <c:strRef>
              <c:f>Лист2!$E$18:$E$20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Лист2!$G$18:$G$20</c:f>
              <c:numCache>
                <c:formatCode>General</c:formatCode>
                <c:ptCount val="3"/>
                <c:pt idx="0">
                  <c:v>49.3</c:v>
                </c:pt>
                <c:pt idx="1">
                  <c:v>48.9</c:v>
                </c:pt>
                <c:pt idx="2">
                  <c:v>52.1</c:v>
                </c:pt>
              </c:numCache>
            </c:numRef>
          </c:val>
        </c:ser>
        <c:dLbls>
          <c:showVal val="1"/>
        </c:dLbls>
        <c:marker val="1"/>
        <c:axId val="132544768"/>
        <c:axId val="132554752"/>
      </c:lineChart>
      <c:catAx>
        <c:axId val="1325447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6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2554752"/>
        <c:crosses val="autoZero"/>
        <c:auto val="1"/>
        <c:lblAlgn val="ctr"/>
        <c:lblOffset val="100"/>
      </c:catAx>
      <c:valAx>
        <c:axId val="132554752"/>
        <c:scaling>
          <c:orientation val="minMax"/>
        </c:scaling>
        <c:delete val="1"/>
        <c:axPos val="l"/>
        <c:numFmt formatCode="General" sourceLinked="1"/>
        <c:tickLblPos val="none"/>
        <c:crossAx val="132544768"/>
        <c:crosses val="autoZero"/>
        <c:crossBetween val="between"/>
      </c:valAx>
      <c:spPr>
        <a:noFill/>
        <a:ln w="25402">
          <a:noFill/>
        </a:ln>
      </c:spPr>
    </c:plotArea>
    <c:legend>
      <c:legendPos val="r"/>
      <c:layout>
        <c:manualLayout>
          <c:xMode val="edge"/>
          <c:yMode val="edge"/>
          <c:x val="8.0851063829787267E-2"/>
          <c:y val="0.89568345323741028"/>
          <c:w val="0.83404255319148968"/>
          <c:h val="7.913669064748205E-2"/>
        </c:manualLayout>
      </c:layout>
      <c:spPr>
        <a:noFill/>
        <a:ln w="25402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lt1"/>
    </a:solidFill>
    <a:ln w="9526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4280</Words>
  <Characters>24396</Characters>
  <Application>Microsoft Office Word</Application>
  <DocSecurity>0</DocSecurity>
  <Lines>203</Lines>
  <Paragraphs>57</Paragraphs>
  <ScaleCrop>false</ScaleCrop>
  <Company/>
  <LinksUpToDate>false</LinksUpToDate>
  <CharactersWithSpaces>28619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2021-09-07T15:15:00Z</dcterms:created>
  <dcterms:modified xsi:type="dcterms:W3CDTF">2021-09-07T15:15:00Z</dcterms:modified>
</cp:coreProperties>
</file>