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9C" w:rsidRPr="00291C89" w:rsidRDefault="00291C89">
      <w:pPr>
        <w:pStyle w:val="1"/>
        <w:rPr>
          <w:lang w:val="ru-RU"/>
        </w:rPr>
      </w:pPr>
      <w:bookmarkStart w:id="0" w:name="_GoBack"/>
      <w:bookmarkEnd w:id="0"/>
      <w:r w:rsidRPr="00291C89">
        <w:rPr>
          <w:lang w:val="ru-RU"/>
        </w:rPr>
        <w:t>Приказ Минтруда России №544н от 18 октября 2013 г.</w:t>
      </w:r>
    </w:p>
    <w:p w:rsidR="00621B9C" w:rsidRPr="00291C89" w:rsidRDefault="00291C89">
      <w:pPr>
        <w:pStyle w:val="2"/>
        <w:rPr>
          <w:lang w:val="ru-RU"/>
        </w:rPr>
      </w:pPr>
      <w:r w:rsidRPr="00291C89">
        <w:rPr>
          <w:lang w:val="ru-RU"/>
        </w:rPr>
        <w:t>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»</w:t>
      </w:r>
    </w:p>
    <w:p w:rsidR="00621B9C" w:rsidRPr="00291C89" w:rsidRDefault="00291C89">
      <w:pPr>
        <w:pStyle w:val="a0"/>
        <w:rPr>
          <w:lang w:val="ru-RU"/>
        </w:rPr>
      </w:pPr>
      <w:r w:rsidRPr="00291C89">
        <w:rPr>
          <w:lang w:val="ru-RU"/>
        </w:rPr>
        <w:t xml:space="preserve">В </w:t>
      </w:r>
      <w:r w:rsidRPr="00291C89">
        <w:rPr>
          <w:lang w:val="ru-RU"/>
        </w:rPr>
        <w:t>соответствии с пунктом 22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№ 23 (Собрание законодательства Российской Федерации, 2013, № 4, ст. 293)</w:t>
      </w:r>
      <w:r w:rsidRPr="00291C89">
        <w:rPr>
          <w:lang w:val="ru-RU"/>
        </w:rPr>
        <w:t>, п р и к а з ы в а ю:</w:t>
      </w:r>
    </w:p>
    <w:p w:rsidR="00621B9C" w:rsidRPr="00291C89" w:rsidRDefault="00291C89">
      <w:pPr>
        <w:pStyle w:val="a0"/>
        <w:rPr>
          <w:lang w:val="ru-RU"/>
        </w:rPr>
      </w:pPr>
      <w:r w:rsidRPr="00291C89">
        <w:rPr>
          <w:lang w:val="ru-RU"/>
        </w:rPr>
        <w:t>1. Утвердить прилагаемый 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 (воспитатель, учитель)».</w:t>
      </w:r>
    </w:p>
    <w:p w:rsidR="00621B9C" w:rsidRPr="00291C89" w:rsidRDefault="00291C89">
      <w:pPr>
        <w:pStyle w:val="a0"/>
        <w:rPr>
          <w:lang w:val="ru-RU"/>
        </w:rPr>
      </w:pPr>
      <w:r w:rsidRPr="00291C89">
        <w:rPr>
          <w:lang w:val="ru-RU"/>
        </w:rPr>
        <w:t>2. Установить, что профессиональ</w:t>
      </w:r>
      <w:r w:rsidRPr="00291C89">
        <w:rPr>
          <w:lang w:val="ru-RU"/>
        </w:rPr>
        <w:t>ный стандарт «Педагог (педагогическая деятельность в сфере дошкольного, начального общего, основного общего, среднего общего образования) (воспитатель, учитель)» применяется работодателями при формировании кадровой политики и в управлении персоналом, при о</w:t>
      </w:r>
      <w:r w:rsidRPr="00291C89">
        <w:rPr>
          <w:lang w:val="ru-RU"/>
        </w:rPr>
        <w:t>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 года.</w:t>
      </w:r>
    </w:p>
    <w:p w:rsidR="00621B9C" w:rsidRDefault="00291C89">
      <w:pPr>
        <w:pStyle w:val="5"/>
      </w:pPr>
      <w:proofErr w:type="spellStart"/>
      <w:r>
        <w:t>Министр</w:t>
      </w:r>
      <w:proofErr w:type="spellEnd"/>
      <w:r>
        <w:t xml:space="preserve"> </w:t>
      </w:r>
      <w:r>
        <w:br/>
        <w:t xml:space="preserve">М.А. </w:t>
      </w:r>
      <w:proofErr w:type="spellStart"/>
      <w:r>
        <w:t>Топилин</w:t>
      </w:r>
      <w:proofErr w:type="spellEnd"/>
    </w:p>
    <w:sectPr w:rsidR="00621B9C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bany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9C"/>
    <w:rsid w:val="00291C89"/>
    <w:rsid w:val="0062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3B57AD-CC47-4F73-912D-3FF0F678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paragraph" w:styleId="5">
    <w:name w:val="heading 5"/>
    <w:basedOn w:val="Heading"/>
    <w:next w:val="a0"/>
    <w:qFormat/>
    <w:pPr>
      <w:spacing w:before="120" w:after="60"/>
      <w:outlineLvl w:val="4"/>
    </w:pPr>
    <w:rPr>
      <w:rFonts w:ascii="Liberation Serif" w:hAnsi="Liberation Serif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0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7">
    <w:name w:val="header"/>
    <w:basedOn w:val="a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2</cp:revision>
  <dcterms:created xsi:type="dcterms:W3CDTF">2021-08-25T12:50:00Z</dcterms:created>
  <dcterms:modified xsi:type="dcterms:W3CDTF">2021-08-25T12:50:00Z</dcterms:modified>
  <dc:language>en-US</dc:language>
</cp:coreProperties>
</file>