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9A0" w:rsidRPr="00BC7FED" w:rsidRDefault="002A0F35" w:rsidP="00BC7FED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Cs w:val="28"/>
        </w:rPr>
      </w:pPr>
      <w:proofErr w:type="gramStart"/>
      <w:r w:rsidRPr="00BC7FED">
        <w:rPr>
          <w:rFonts w:ascii="Times New Roman" w:hAnsi="Times New Roman" w:cs="Times New Roman"/>
          <w:b/>
          <w:szCs w:val="28"/>
        </w:rPr>
        <w:t>Аналитическая справка по результатам проведения мониторинга</w:t>
      </w:r>
      <w:r w:rsidR="00622AE6" w:rsidRPr="00BC7FED">
        <w:rPr>
          <w:rFonts w:ascii="Times New Roman" w:hAnsi="Times New Roman" w:cs="Times New Roman"/>
          <w:b/>
          <w:szCs w:val="28"/>
        </w:rPr>
        <w:t xml:space="preserve"> «По выявлению, поддержке и развитию способностей и талантов у обучающихся с ОВЗ» в </w:t>
      </w:r>
      <w:r w:rsidR="006A39C6" w:rsidRPr="00BC7FED">
        <w:rPr>
          <w:rFonts w:ascii="Times New Roman" w:hAnsi="Times New Roman" w:cs="Times New Roman"/>
          <w:b/>
          <w:szCs w:val="28"/>
        </w:rPr>
        <w:t>20</w:t>
      </w:r>
      <w:r w:rsidR="00870FB5" w:rsidRPr="00BC7FED">
        <w:rPr>
          <w:rFonts w:ascii="Times New Roman" w:hAnsi="Times New Roman" w:cs="Times New Roman"/>
          <w:b/>
          <w:szCs w:val="28"/>
        </w:rPr>
        <w:t>20</w:t>
      </w:r>
      <w:r w:rsidR="006A39C6" w:rsidRPr="00BC7FED">
        <w:rPr>
          <w:rFonts w:ascii="Times New Roman" w:hAnsi="Times New Roman" w:cs="Times New Roman"/>
          <w:b/>
          <w:szCs w:val="28"/>
        </w:rPr>
        <w:t xml:space="preserve"> – 202</w:t>
      </w:r>
      <w:r w:rsidR="00870FB5" w:rsidRPr="00BC7FED">
        <w:rPr>
          <w:rFonts w:ascii="Times New Roman" w:hAnsi="Times New Roman" w:cs="Times New Roman"/>
          <w:b/>
          <w:szCs w:val="28"/>
        </w:rPr>
        <w:t>1</w:t>
      </w:r>
      <w:r w:rsidR="005429A0" w:rsidRPr="00BC7FED">
        <w:rPr>
          <w:rFonts w:ascii="Times New Roman" w:hAnsi="Times New Roman" w:cs="Times New Roman"/>
          <w:b/>
          <w:szCs w:val="28"/>
        </w:rPr>
        <w:t xml:space="preserve"> уч. год</w:t>
      </w:r>
      <w:r w:rsidR="00622AE6" w:rsidRPr="00BC7FED">
        <w:rPr>
          <w:rFonts w:ascii="Times New Roman" w:hAnsi="Times New Roman" w:cs="Times New Roman"/>
          <w:b/>
          <w:szCs w:val="28"/>
        </w:rPr>
        <w:t>у</w:t>
      </w:r>
      <w:r w:rsidR="005429A0" w:rsidRPr="00BC7FED">
        <w:rPr>
          <w:rFonts w:ascii="Times New Roman" w:hAnsi="Times New Roman" w:cs="Times New Roman"/>
          <w:b/>
          <w:szCs w:val="28"/>
        </w:rPr>
        <w:t>.</w:t>
      </w:r>
      <w:proofErr w:type="gramEnd"/>
    </w:p>
    <w:p w:rsidR="00622AE6" w:rsidRPr="00D41A04" w:rsidRDefault="00622AE6" w:rsidP="00D41A04">
      <w:pPr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D41A04">
        <w:rPr>
          <w:rFonts w:ascii="Times New Roman" w:hAnsi="Times New Roman" w:cs="Times New Roman"/>
          <w:szCs w:val="28"/>
        </w:rPr>
        <w:t>Цель:</w:t>
      </w:r>
    </w:p>
    <w:p w:rsidR="00622AE6" w:rsidRPr="00D41A04" w:rsidRDefault="00622AE6" w:rsidP="00D41A04">
      <w:pPr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D41A04">
        <w:rPr>
          <w:rFonts w:ascii="Times New Roman" w:hAnsi="Times New Roman" w:cs="Times New Roman"/>
          <w:color w:val="212121"/>
          <w:szCs w:val="28"/>
          <w:shd w:val="clear" w:color="auto" w:fill="FFFFFF"/>
        </w:rPr>
        <w:t>выявление одаренных детей с ограниченными возможностями здоровья (ОВЗ) и созда</w:t>
      </w:r>
      <w:bookmarkStart w:id="0" w:name="_GoBack"/>
      <w:bookmarkEnd w:id="0"/>
      <w:r w:rsidRPr="00D41A04">
        <w:rPr>
          <w:rFonts w:ascii="Times New Roman" w:hAnsi="Times New Roman" w:cs="Times New Roman"/>
          <w:color w:val="212121"/>
          <w:szCs w:val="28"/>
          <w:shd w:val="clear" w:color="auto" w:fill="FFFFFF"/>
        </w:rPr>
        <w:t>ние условий для их оптимального развития.</w:t>
      </w:r>
    </w:p>
    <w:p w:rsidR="00DA4366" w:rsidRPr="00D41A04" w:rsidRDefault="00DA4366" w:rsidP="00D41A04">
      <w:pPr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D41A04">
        <w:rPr>
          <w:rFonts w:ascii="Times New Roman" w:hAnsi="Times New Roman" w:cs="Times New Roman"/>
          <w:szCs w:val="28"/>
        </w:rPr>
        <w:t xml:space="preserve">Основными задачами в работе с детьми с ОВЗ году являются: </w:t>
      </w:r>
    </w:p>
    <w:p w:rsidR="00DA4366" w:rsidRPr="00D41A04" w:rsidRDefault="00DA4366" w:rsidP="00D41A04">
      <w:pPr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D41A04">
        <w:rPr>
          <w:rFonts w:ascii="Times New Roman" w:hAnsi="Times New Roman" w:cs="Times New Roman"/>
          <w:szCs w:val="28"/>
        </w:rPr>
        <w:t>расширение доступности образования для людей с ограниченными возможностями здоровья, в том числе совершенствованию работы по увеличению количества участников Мероприятия «Развитие дистанционного образования детей-инвалидов»;</w:t>
      </w:r>
    </w:p>
    <w:p w:rsidR="00DA4366" w:rsidRPr="00D41A04" w:rsidRDefault="00DA4366" w:rsidP="007D36F3">
      <w:pPr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D41A04">
        <w:rPr>
          <w:rFonts w:ascii="Times New Roman" w:hAnsi="Times New Roman" w:cs="Times New Roman"/>
          <w:szCs w:val="28"/>
        </w:rPr>
        <w:t xml:space="preserve">продолжение работ по созданию комплексных условий </w:t>
      </w:r>
      <w:proofErr w:type="spellStart"/>
      <w:r w:rsidRPr="00D41A04">
        <w:rPr>
          <w:rFonts w:ascii="Times New Roman" w:hAnsi="Times New Roman" w:cs="Times New Roman"/>
          <w:szCs w:val="28"/>
        </w:rPr>
        <w:t>безбарьерной</w:t>
      </w:r>
      <w:proofErr w:type="spellEnd"/>
      <w:r w:rsidRPr="00D41A04">
        <w:rPr>
          <w:rFonts w:ascii="Times New Roman" w:hAnsi="Times New Roman" w:cs="Times New Roman"/>
          <w:szCs w:val="28"/>
        </w:rPr>
        <w:t xml:space="preserve"> среды для детей с ОВЗ: </w:t>
      </w:r>
    </w:p>
    <w:p w:rsidR="00622AE6" w:rsidRPr="00D41A04" w:rsidRDefault="00622AE6" w:rsidP="007D36F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12121"/>
          <w:szCs w:val="28"/>
          <w:lang w:eastAsia="ru-RU"/>
        </w:rPr>
      </w:pPr>
      <w:r w:rsidRPr="00D41A04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>-  разработать систему диагностических исследований для определения интересов, способностей и наклонностей детей с ограниченными возможностями здоровья на этапе основного общего образования;</w:t>
      </w:r>
    </w:p>
    <w:p w:rsidR="00622AE6" w:rsidRPr="00D41A04" w:rsidRDefault="00622AE6" w:rsidP="007D36F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12121"/>
          <w:szCs w:val="28"/>
          <w:lang w:eastAsia="ru-RU"/>
        </w:rPr>
      </w:pPr>
      <w:r w:rsidRPr="00D41A04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>- совместно с родителями поддерживать талантливого ребенка с ограниченными возможностями здоровья в реализации его интересов в школе и семье;</w:t>
      </w:r>
    </w:p>
    <w:p w:rsidR="00622AE6" w:rsidRPr="00D41A04" w:rsidRDefault="00622AE6" w:rsidP="007D36F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12121"/>
          <w:szCs w:val="28"/>
          <w:lang w:eastAsia="ru-RU"/>
        </w:rPr>
      </w:pPr>
      <w:r w:rsidRPr="00D41A04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>- проведение различных внеурочных конкурсов, интеллектуальных игр, олимпиад, позволяющих обучающимся с ограниченными возможностями здоровья проявить свои возможности;</w:t>
      </w:r>
    </w:p>
    <w:p w:rsidR="00622AE6" w:rsidRPr="00D41A04" w:rsidRDefault="00622AE6" w:rsidP="007D36F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12121"/>
          <w:szCs w:val="28"/>
          <w:lang w:eastAsia="ru-RU"/>
        </w:rPr>
      </w:pPr>
      <w:r w:rsidRPr="00D41A04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>- самореализации, обучающихся в соответствии со способностями через оптимальное сочетание основного, дополнительного и индивидуального образования.</w:t>
      </w:r>
    </w:p>
    <w:p w:rsidR="00810117" w:rsidRPr="00D41A04" w:rsidRDefault="00810117" w:rsidP="00D41A04">
      <w:pPr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D41A04">
        <w:rPr>
          <w:rFonts w:ascii="Times New Roman" w:hAnsi="Times New Roman" w:cs="Times New Roman"/>
          <w:szCs w:val="28"/>
        </w:rPr>
        <w:t>Для обучения детей с ОВЗ в округе сохранена и развивается дифференцированная система образовательных организаций с учетом состояния здоровья детей, характера нарушения и уровня их развития.</w:t>
      </w:r>
    </w:p>
    <w:p w:rsidR="009F4F7E" w:rsidRPr="008B53E1" w:rsidRDefault="009F4F7E" w:rsidP="009F4F7E">
      <w:pPr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9F4F7E">
        <w:rPr>
          <w:rFonts w:ascii="Times New Roman" w:hAnsi="Times New Roman" w:cs="Times New Roman"/>
          <w:szCs w:val="28"/>
        </w:rPr>
        <w:t>В 2020/21 учебном году обучаются 459 детей по АООП и инвалидностью, из них 124 ребенка-инвалида, в коррекционных классах - 238 детей с ОВЗ (29 классов).  Индивидуально на дому обучается 124 ребенка, отнесенных к категории «дети-инвалиды» и дети с ОВЗ, из них - 5 детей с применением дистанционных образовательных технологий.</w:t>
      </w:r>
      <w:r w:rsidRPr="008B53E1">
        <w:rPr>
          <w:rFonts w:ascii="Times New Roman" w:hAnsi="Times New Roman" w:cs="Times New Roman"/>
          <w:szCs w:val="28"/>
        </w:rPr>
        <w:t xml:space="preserve">   </w:t>
      </w:r>
    </w:p>
    <w:p w:rsidR="00810117" w:rsidRPr="00D41A04" w:rsidRDefault="00810117" w:rsidP="00D41A04">
      <w:pPr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D41A04">
        <w:rPr>
          <w:rFonts w:ascii="Times New Roman" w:hAnsi="Times New Roman" w:cs="Times New Roman"/>
          <w:szCs w:val="28"/>
        </w:rPr>
        <w:t xml:space="preserve">Все дети – инвалиды, получающие образование, внесены в Федеральную Государственную информационную систему Федерального реестра инвалидов. </w:t>
      </w:r>
    </w:p>
    <w:p w:rsidR="00810117" w:rsidRPr="00D41A04" w:rsidRDefault="00810117" w:rsidP="00D41A04">
      <w:pPr>
        <w:tabs>
          <w:tab w:val="left" w:pos="3765"/>
        </w:tabs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D41A04">
        <w:rPr>
          <w:rFonts w:ascii="Times New Roman" w:hAnsi="Times New Roman" w:cs="Times New Roman"/>
          <w:szCs w:val="28"/>
        </w:rPr>
        <w:t>Дети с ОВЗ и дети – инвалиды заняты дополнительным образованием: посещаю кружки и секции с учетом их способностей и  интересов:</w:t>
      </w:r>
    </w:p>
    <w:p w:rsidR="00810117" w:rsidRPr="00D41A04" w:rsidRDefault="00810117" w:rsidP="00D41A0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Cs w:val="28"/>
        </w:rPr>
      </w:pPr>
      <w:r w:rsidRPr="00D41A04">
        <w:rPr>
          <w:rFonts w:ascii="Times New Roman" w:eastAsia="Calibri" w:hAnsi="Times New Roman" w:cs="Times New Roman"/>
          <w:szCs w:val="28"/>
        </w:rPr>
        <w:t>естественно – научное;</w:t>
      </w:r>
    </w:p>
    <w:p w:rsidR="00810117" w:rsidRPr="00D41A04" w:rsidRDefault="00810117" w:rsidP="00D41A0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Cs w:val="28"/>
        </w:rPr>
      </w:pPr>
      <w:r w:rsidRPr="00D41A04">
        <w:rPr>
          <w:rFonts w:ascii="Times New Roman" w:eastAsia="Calibri" w:hAnsi="Times New Roman" w:cs="Times New Roman"/>
          <w:szCs w:val="28"/>
        </w:rPr>
        <w:t xml:space="preserve">художественное </w:t>
      </w:r>
    </w:p>
    <w:p w:rsidR="00810117" w:rsidRPr="00D41A04" w:rsidRDefault="00810117" w:rsidP="00D41A0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Cs w:val="28"/>
        </w:rPr>
      </w:pPr>
      <w:r w:rsidRPr="00D41A04">
        <w:rPr>
          <w:rFonts w:ascii="Times New Roman" w:eastAsia="Calibri" w:hAnsi="Times New Roman" w:cs="Times New Roman"/>
          <w:szCs w:val="28"/>
        </w:rPr>
        <w:t>техническое творчество;</w:t>
      </w:r>
    </w:p>
    <w:p w:rsidR="00810117" w:rsidRPr="00D41A04" w:rsidRDefault="00810117" w:rsidP="00D41A0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Cs w:val="28"/>
        </w:rPr>
      </w:pPr>
      <w:r w:rsidRPr="00D41A04">
        <w:rPr>
          <w:rFonts w:ascii="Times New Roman" w:eastAsia="Calibri" w:hAnsi="Times New Roman" w:cs="Times New Roman"/>
          <w:szCs w:val="28"/>
        </w:rPr>
        <w:t>туристско-краеведческое;</w:t>
      </w:r>
    </w:p>
    <w:p w:rsidR="00810117" w:rsidRPr="00D41A04" w:rsidRDefault="00810117" w:rsidP="00D41A0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Cs w:val="28"/>
        </w:rPr>
      </w:pPr>
      <w:r w:rsidRPr="00D41A04">
        <w:rPr>
          <w:rFonts w:ascii="Times New Roman" w:eastAsia="Calibri" w:hAnsi="Times New Roman" w:cs="Times New Roman"/>
          <w:szCs w:val="28"/>
        </w:rPr>
        <w:t>социально-педагогическое;</w:t>
      </w:r>
    </w:p>
    <w:p w:rsidR="00810117" w:rsidRPr="00D41A04" w:rsidRDefault="00810117" w:rsidP="00D41A0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Cs w:val="28"/>
        </w:rPr>
      </w:pPr>
      <w:r w:rsidRPr="00D41A04">
        <w:rPr>
          <w:rFonts w:ascii="Times New Roman" w:eastAsia="Calibri" w:hAnsi="Times New Roman" w:cs="Times New Roman"/>
          <w:szCs w:val="28"/>
        </w:rPr>
        <w:t>спортивное направление.</w:t>
      </w:r>
    </w:p>
    <w:p w:rsidR="00DA4366" w:rsidRPr="00D41A04" w:rsidRDefault="00DA4366" w:rsidP="00D41A04">
      <w:pPr>
        <w:tabs>
          <w:tab w:val="left" w:pos="3765"/>
        </w:tabs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D41A04">
        <w:rPr>
          <w:rFonts w:ascii="Times New Roman" w:hAnsi="Times New Roman" w:cs="Times New Roman"/>
          <w:szCs w:val="28"/>
        </w:rPr>
        <w:lastRenderedPageBreak/>
        <w:t>На территории городского округа</w:t>
      </w:r>
      <w:r w:rsidR="00BC7FED">
        <w:rPr>
          <w:rFonts w:ascii="Times New Roman" w:hAnsi="Times New Roman" w:cs="Times New Roman"/>
          <w:szCs w:val="28"/>
        </w:rPr>
        <w:t xml:space="preserve"> «город Буйнакск»</w:t>
      </w:r>
      <w:r w:rsidRPr="00D41A04">
        <w:rPr>
          <w:rFonts w:ascii="Times New Roman" w:hAnsi="Times New Roman" w:cs="Times New Roman"/>
          <w:szCs w:val="28"/>
        </w:rPr>
        <w:t xml:space="preserve"> функционирует </w:t>
      </w:r>
      <w:r w:rsidR="00BC7FED">
        <w:rPr>
          <w:rFonts w:ascii="Times New Roman" w:hAnsi="Times New Roman" w:cs="Times New Roman"/>
          <w:szCs w:val="28"/>
        </w:rPr>
        <w:t>пять</w:t>
      </w:r>
      <w:r w:rsidRPr="00D41A04">
        <w:rPr>
          <w:rFonts w:ascii="Times New Roman" w:hAnsi="Times New Roman" w:cs="Times New Roman"/>
          <w:szCs w:val="28"/>
        </w:rPr>
        <w:t xml:space="preserve"> учреждения дополнительного образования:</w:t>
      </w:r>
    </w:p>
    <w:p w:rsidR="00DA4366" w:rsidRPr="00D41A04" w:rsidRDefault="00BC7FED" w:rsidP="00D41A04">
      <w:pPr>
        <w:tabs>
          <w:tab w:val="left" w:pos="3765"/>
        </w:tabs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МКУ ДДТ</w:t>
      </w:r>
      <w:r w:rsidR="00DA4366" w:rsidRPr="00D41A04">
        <w:rPr>
          <w:rFonts w:ascii="Times New Roman" w:hAnsi="Times New Roman" w:cs="Times New Roman"/>
          <w:szCs w:val="28"/>
        </w:rPr>
        <w:t xml:space="preserve"> «Дом детского творчества» г</w:t>
      </w:r>
      <w:proofErr w:type="gramStart"/>
      <w:r w:rsidR="00DA4366" w:rsidRPr="00D41A04">
        <w:rPr>
          <w:rFonts w:ascii="Times New Roman" w:hAnsi="Times New Roman" w:cs="Times New Roman"/>
          <w:szCs w:val="28"/>
        </w:rPr>
        <w:t>.</w:t>
      </w:r>
      <w:r>
        <w:rPr>
          <w:rFonts w:ascii="Times New Roman" w:hAnsi="Times New Roman" w:cs="Times New Roman"/>
          <w:szCs w:val="28"/>
        </w:rPr>
        <w:t>Б</w:t>
      </w:r>
      <w:proofErr w:type="gramEnd"/>
      <w:r>
        <w:rPr>
          <w:rFonts w:ascii="Times New Roman" w:hAnsi="Times New Roman" w:cs="Times New Roman"/>
          <w:szCs w:val="28"/>
        </w:rPr>
        <w:t>уйнакска</w:t>
      </w:r>
      <w:r w:rsidR="00DA4366" w:rsidRPr="00D41A04">
        <w:rPr>
          <w:rFonts w:ascii="Times New Roman" w:hAnsi="Times New Roman" w:cs="Times New Roman"/>
          <w:szCs w:val="28"/>
        </w:rPr>
        <w:t>;</w:t>
      </w:r>
    </w:p>
    <w:p w:rsidR="00DA4366" w:rsidRDefault="00DA4366" w:rsidP="00D41A04">
      <w:pPr>
        <w:tabs>
          <w:tab w:val="left" w:pos="3765"/>
        </w:tabs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D41A04">
        <w:rPr>
          <w:rFonts w:ascii="Times New Roman" w:hAnsi="Times New Roman" w:cs="Times New Roman"/>
          <w:szCs w:val="28"/>
        </w:rPr>
        <w:t>М</w:t>
      </w:r>
      <w:r w:rsidR="00BC7FED">
        <w:rPr>
          <w:rFonts w:ascii="Times New Roman" w:hAnsi="Times New Roman" w:cs="Times New Roman"/>
          <w:szCs w:val="28"/>
        </w:rPr>
        <w:t>Б</w:t>
      </w:r>
      <w:r w:rsidRPr="00D41A04">
        <w:rPr>
          <w:rFonts w:ascii="Times New Roman" w:hAnsi="Times New Roman" w:cs="Times New Roman"/>
          <w:szCs w:val="28"/>
        </w:rPr>
        <w:t>У ДО «ДЮСШ</w:t>
      </w:r>
      <w:r w:rsidR="00BC7FED">
        <w:rPr>
          <w:rFonts w:ascii="Times New Roman" w:hAnsi="Times New Roman" w:cs="Times New Roman"/>
          <w:szCs w:val="28"/>
        </w:rPr>
        <w:t>»;</w:t>
      </w:r>
    </w:p>
    <w:p w:rsidR="00BC7FED" w:rsidRDefault="00BC7FED" w:rsidP="00D41A04">
      <w:pPr>
        <w:tabs>
          <w:tab w:val="left" w:pos="3765"/>
        </w:tabs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МБУ ДО «СДЮСШОР»;</w:t>
      </w:r>
    </w:p>
    <w:p w:rsidR="00BC7FED" w:rsidRDefault="00BC7FED" w:rsidP="00D41A04">
      <w:pPr>
        <w:tabs>
          <w:tab w:val="left" w:pos="3765"/>
        </w:tabs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МБУ ДО «ДЮСШБ»;</w:t>
      </w:r>
    </w:p>
    <w:p w:rsidR="00BC7FED" w:rsidRPr="00D41A04" w:rsidRDefault="00BC7FED" w:rsidP="00D41A04">
      <w:pPr>
        <w:tabs>
          <w:tab w:val="left" w:pos="3765"/>
        </w:tabs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МБУ ДО «ДМШ»</w:t>
      </w:r>
    </w:p>
    <w:p w:rsidR="00810117" w:rsidRDefault="00DA4366" w:rsidP="00D41A04">
      <w:pPr>
        <w:tabs>
          <w:tab w:val="left" w:pos="3765"/>
        </w:tabs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D41A04">
        <w:rPr>
          <w:rFonts w:ascii="Times New Roman" w:hAnsi="Times New Roman" w:cs="Times New Roman"/>
          <w:szCs w:val="28"/>
        </w:rPr>
        <w:t>В</w:t>
      </w:r>
      <w:r w:rsidR="006A39C6">
        <w:rPr>
          <w:rFonts w:ascii="Times New Roman" w:hAnsi="Times New Roman" w:cs="Times New Roman"/>
          <w:szCs w:val="28"/>
        </w:rPr>
        <w:t xml:space="preserve"> данных учреждениях обучаются </w:t>
      </w:r>
      <w:r w:rsidR="00BC7FED">
        <w:rPr>
          <w:rFonts w:ascii="Times New Roman" w:hAnsi="Times New Roman" w:cs="Times New Roman"/>
          <w:szCs w:val="28"/>
        </w:rPr>
        <w:t>13</w:t>
      </w:r>
      <w:r w:rsidRPr="00D41A04">
        <w:rPr>
          <w:rFonts w:ascii="Times New Roman" w:hAnsi="Times New Roman" w:cs="Times New Roman"/>
          <w:szCs w:val="28"/>
        </w:rPr>
        <w:t xml:space="preserve"> </w:t>
      </w:r>
      <w:r w:rsidR="006A39C6">
        <w:rPr>
          <w:rFonts w:ascii="Times New Roman" w:hAnsi="Times New Roman" w:cs="Times New Roman"/>
          <w:szCs w:val="28"/>
        </w:rPr>
        <w:t xml:space="preserve">детей с ОВЗ и </w:t>
      </w:r>
      <w:r w:rsidR="00BC7FED">
        <w:rPr>
          <w:rFonts w:ascii="Times New Roman" w:hAnsi="Times New Roman" w:cs="Times New Roman"/>
          <w:szCs w:val="28"/>
        </w:rPr>
        <w:t>4</w:t>
      </w:r>
      <w:r w:rsidR="006A39C6">
        <w:rPr>
          <w:rFonts w:ascii="Times New Roman" w:hAnsi="Times New Roman" w:cs="Times New Roman"/>
          <w:szCs w:val="28"/>
        </w:rPr>
        <w:t xml:space="preserve"> ребенка – инвалида</w:t>
      </w:r>
      <w:r w:rsidRPr="00D41A04">
        <w:rPr>
          <w:rFonts w:ascii="Times New Roman" w:hAnsi="Times New Roman" w:cs="Times New Roman"/>
          <w:szCs w:val="28"/>
        </w:rPr>
        <w:t>.</w:t>
      </w:r>
    </w:p>
    <w:p w:rsidR="006A39C6" w:rsidRPr="006A39C6" w:rsidRDefault="006A39C6" w:rsidP="006A39C6">
      <w:pPr>
        <w:tabs>
          <w:tab w:val="left" w:pos="3765"/>
        </w:tabs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</w:p>
    <w:p w:rsidR="006A39C6" w:rsidRPr="006A39C6" w:rsidRDefault="006A39C6" w:rsidP="006A39C6">
      <w:pPr>
        <w:tabs>
          <w:tab w:val="left" w:pos="3765"/>
        </w:tabs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6A39C6">
        <w:rPr>
          <w:rFonts w:ascii="Times New Roman" w:hAnsi="Times New Roman" w:cs="Times New Roman"/>
          <w:szCs w:val="28"/>
        </w:rPr>
        <w:t>В</w:t>
      </w:r>
      <w:r w:rsidR="00BC7FED">
        <w:rPr>
          <w:rFonts w:ascii="Times New Roman" w:hAnsi="Times New Roman" w:cs="Times New Roman"/>
          <w:szCs w:val="28"/>
        </w:rPr>
        <w:t xml:space="preserve">о всех образовательных организациях </w:t>
      </w:r>
      <w:r w:rsidRPr="006A39C6">
        <w:rPr>
          <w:rFonts w:ascii="Times New Roman" w:hAnsi="Times New Roman" w:cs="Times New Roman"/>
          <w:szCs w:val="28"/>
        </w:rPr>
        <w:t xml:space="preserve"> осуществляет</w:t>
      </w:r>
      <w:r w:rsidR="00BC7FED">
        <w:rPr>
          <w:rFonts w:ascii="Times New Roman" w:hAnsi="Times New Roman" w:cs="Times New Roman"/>
          <w:szCs w:val="28"/>
        </w:rPr>
        <w:t>ся</w:t>
      </w:r>
      <w:r w:rsidRPr="006A39C6">
        <w:rPr>
          <w:rFonts w:ascii="Times New Roman" w:hAnsi="Times New Roman" w:cs="Times New Roman"/>
          <w:szCs w:val="28"/>
        </w:rPr>
        <w:t xml:space="preserve"> деятельность программа «Билет в будущее».</w:t>
      </w:r>
    </w:p>
    <w:p w:rsidR="006A39C6" w:rsidRDefault="006A39C6" w:rsidP="006A39C6">
      <w:pPr>
        <w:tabs>
          <w:tab w:val="left" w:pos="3765"/>
        </w:tabs>
        <w:spacing w:after="0" w:line="240" w:lineRule="auto"/>
        <w:ind w:firstLine="851"/>
        <w:jc w:val="both"/>
        <w:rPr>
          <w:rFonts w:ascii="Times New Roman" w:hAnsi="Times New Roman" w:cs="Times New Roman"/>
          <w:szCs w:val="28"/>
        </w:rPr>
      </w:pPr>
      <w:r w:rsidRPr="006A39C6">
        <w:rPr>
          <w:rFonts w:ascii="Times New Roman" w:hAnsi="Times New Roman" w:cs="Times New Roman"/>
          <w:szCs w:val="28"/>
        </w:rPr>
        <w:t>В данн</w:t>
      </w:r>
      <w:r w:rsidR="00BC7FED">
        <w:rPr>
          <w:rFonts w:ascii="Times New Roman" w:hAnsi="Times New Roman" w:cs="Times New Roman"/>
          <w:szCs w:val="28"/>
        </w:rPr>
        <w:t>ой</w:t>
      </w:r>
      <w:r w:rsidRPr="006A39C6">
        <w:rPr>
          <w:rFonts w:ascii="Times New Roman" w:hAnsi="Times New Roman" w:cs="Times New Roman"/>
          <w:szCs w:val="28"/>
        </w:rPr>
        <w:t xml:space="preserve"> программ</w:t>
      </w:r>
      <w:r w:rsidR="00BC7FED">
        <w:rPr>
          <w:rFonts w:ascii="Times New Roman" w:hAnsi="Times New Roman" w:cs="Times New Roman"/>
          <w:szCs w:val="28"/>
        </w:rPr>
        <w:t>е</w:t>
      </w:r>
      <w:r w:rsidRPr="006A39C6">
        <w:rPr>
          <w:rFonts w:ascii="Times New Roman" w:hAnsi="Times New Roman" w:cs="Times New Roman"/>
          <w:szCs w:val="28"/>
        </w:rPr>
        <w:t xml:space="preserve"> участв</w:t>
      </w:r>
      <w:r w:rsidR="00BC7FED">
        <w:rPr>
          <w:rFonts w:ascii="Times New Roman" w:hAnsi="Times New Roman" w:cs="Times New Roman"/>
          <w:szCs w:val="28"/>
        </w:rPr>
        <w:t xml:space="preserve">овали </w:t>
      </w:r>
      <w:r w:rsidRPr="006A39C6">
        <w:rPr>
          <w:rFonts w:ascii="Times New Roman" w:hAnsi="Times New Roman" w:cs="Times New Roman"/>
          <w:szCs w:val="28"/>
        </w:rPr>
        <w:t xml:space="preserve"> </w:t>
      </w:r>
      <w:r w:rsidR="00BC7FED">
        <w:rPr>
          <w:rFonts w:ascii="Times New Roman" w:hAnsi="Times New Roman" w:cs="Times New Roman"/>
          <w:szCs w:val="28"/>
        </w:rPr>
        <w:t>21</w:t>
      </w:r>
      <w:r>
        <w:rPr>
          <w:rFonts w:ascii="Times New Roman" w:hAnsi="Times New Roman" w:cs="Times New Roman"/>
          <w:szCs w:val="28"/>
        </w:rPr>
        <w:t xml:space="preserve"> </w:t>
      </w:r>
      <w:r w:rsidRPr="006A39C6">
        <w:rPr>
          <w:rFonts w:ascii="Times New Roman" w:hAnsi="Times New Roman" w:cs="Times New Roman"/>
          <w:szCs w:val="28"/>
        </w:rPr>
        <w:t>обучающи</w:t>
      </w:r>
      <w:r>
        <w:rPr>
          <w:rFonts w:ascii="Times New Roman" w:hAnsi="Times New Roman" w:cs="Times New Roman"/>
          <w:szCs w:val="28"/>
        </w:rPr>
        <w:t>хся</w:t>
      </w:r>
      <w:r w:rsidRPr="006A39C6">
        <w:rPr>
          <w:rFonts w:ascii="Times New Roman" w:hAnsi="Times New Roman" w:cs="Times New Roman"/>
          <w:szCs w:val="28"/>
        </w:rPr>
        <w:t xml:space="preserve"> с ОВЗ и </w:t>
      </w:r>
      <w:r w:rsidR="00BC7FED">
        <w:rPr>
          <w:rFonts w:ascii="Times New Roman" w:hAnsi="Times New Roman" w:cs="Times New Roman"/>
          <w:szCs w:val="28"/>
        </w:rPr>
        <w:t>3</w:t>
      </w:r>
      <w:r w:rsidR="009F4F7E">
        <w:rPr>
          <w:rFonts w:ascii="Times New Roman" w:hAnsi="Times New Roman" w:cs="Times New Roman"/>
          <w:szCs w:val="28"/>
        </w:rPr>
        <w:t xml:space="preserve"> детей</w:t>
      </w:r>
      <w:r>
        <w:rPr>
          <w:rFonts w:ascii="Times New Roman" w:hAnsi="Times New Roman" w:cs="Times New Roman"/>
          <w:szCs w:val="28"/>
        </w:rPr>
        <w:t xml:space="preserve"> с </w:t>
      </w:r>
      <w:r w:rsidRPr="006A39C6">
        <w:rPr>
          <w:rFonts w:ascii="Times New Roman" w:hAnsi="Times New Roman" w:cs="Times New Roman"/>
          <w:szCs w:val="28"/>
        </w:rPr>
        <w:t>инвалидностью.</w:t>
      </w:r>
    </w:p>
    <w:p w:rsidR="00E202A8" w:rsidRPr="00D41A04" w:rsidRDefault="001E4F33" w:rsidP="00D41A04">
      <w:pPr>
        <w:pStyle w:val="a3"/>
        <w:spacing w:before="0" w:beforeAutospacing="0" w:after="0" w:afterAutospacing="0"/>
        <w:ind w:firstLine="851"/>
        <w:jc w:val="both"/>
        <w:rPr>
          <w:color w:val="212121"/>
          <w:sz w:val="28"/>
          <w:szCs w:val="28"/>
          <w:shd w:val="clear" w:color="auto" w:fill="FFFFFF"/>
        </w:rPr>
      </w:pPr>
      <w:r w:rsidRPr="00D41A04">
        <w:rPr>
          <w:sz w:val="28"/>
          <w:szCs w:val="28"/>
          <w:shd w:val="clear" w:color="auto" w:fill="FFFFFF"/>
        </w:rPr>
        <w:t>По данным мониторинга в</w:t>
      </w:r>
      <w:r w:rsidR="009478DC" w:rsidRPr="00D41A04">
        <w:rPr>
          <w:sz w:val="28"/>
          <w:szCs w:val="28"/>
          <w:shd w:val="clear" w:color="auto" w:fill="FFFFFF"/>
        </w:rPr>
        <w:t xml:space="preserve"> образовательных организациях городского округа </w:t>
      </w:r>
      <w:r w:rsidR="00BC7FED">
        <w:rPr>
          <w:sz w:val="28"/>
          <w:szCs w:val="28"/>
          <w:shd w:val="clear" w:color="auto" w:fill="FFFFFF"/>
        </w:rPr>
        <w:t>«город Буйнакск» 7</w:t>
      </w:r>
      <w:r w:rsidR="009478DC" w:rsidRPr="00D41A04">
        <w:rPr>
          <w:sz w:val="28"/>
          <w:szCs w:val="28"/>
          <w:shd w:val="clear" w:color="auto" w:fill="FFFFFF"/>
        </w:rPr>
        <w:t xml:space="preserve"> </w:t>
      </w:r>
      <w:r w:rsidR="00E202A8" w:rsidRPr="00D41A04">
        <w:rPr>
          <w:sz w:val="28"/>
          <w:szCs w:val="28"/>
          <w:shd w:val="clear" w:color="auto" w:fill="FFFFFF"/>
        </w:rPr>
        <w:t xml:space="preserve">одаренных ребенка с ОВЗ. </w:t>
      </w:r>
      <w:r w:rsidR="00E202A8" w:rsidRPr="00D41A04">
        <w:rPr>
          <w:color w:val="212121"/>
          <w:sz w:val="28"/>
          <w:szCs w:val="28"/>
          <w:shd w:val="clear" w:color="auto" w:fill="FFFFFF"/>
        </w:rPr>
        <w:t xml:space="preserve">При выявлении одаренных детей учитывались </w:t>
      </w:r>
      <w:r w:rsidRPr="00D41A04">
        <w:rPr>
          <w:color w:val="212121"/>
          <w:sz w:val="28"/>
          <w:szCs w:val="28"/>
          <w:shd w:val="clear" w:color="auto" w:fill="FFFFFF"/>
        </w:rPr>
        <w:t xml:space="preserve">их </w:t>
      </w:r>
      <w:r w:rsidR="00E202A8" w:rsidRPr="00D41A04">
        <w:rPr>
          <w:color w:val="212121"/>
          <w:sz w:val="28"/>
          <w:szCs w:val="28"/>
          <w:shd w:val="clear" w:color="auto" w:fill="FFFFFF"/>
        </w:rPr>
        <w:t xml:space="preserve">успехи в учебной, художественной, физической </w:t>
      </w:r>
      <w:r w:rsidR="007D36F3">
        <w:rPr>
          <w:color w:val="212121"/>
          <w:sz w:val="28"/>
          <w:szCs w:val="28"/>
          <w:shd w:val="clear" w:color="auto" w:fill="FFFFFF"/>
        </w:rPr>
        <w:t>деятельности.</w:t>
      </w:r>
    </w:p>
    <w:p w:rsidR="001E4F33" w:rsidRPr="00D41A04" w:rsidRDefault="00D41A04" w:rsidP="00D41A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Cs w:val="28"/>
          <w:lang w:eastAsia="ru-RU"/>
        </w:rPr>
        <w:t xml:space="preserve">             </w:t>
      </w:r>
      <w:r w:rsidR="001E4F33" w:rsidRPr="00D41A04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>Во время урочной и внеурочной деятельности работа педагога строится так, что учащийся может проявить свои возможности в самых разных сферах деятельности. Это важно, как источник приобретения новых знаний и нового опыта, и должно служить основой для трансформации этих знаний в другие сферы деятельности в классах.</w:t>
      </w:r>
    </w:p>
    <w:p w:rsidR="00F675E8" w:rsidRDefault="00957138" w:rsidP="007D36F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12121"/>
          <w:szCs w:val="28"/>
          <w:lang w:eastAsia="ru-RU"/>
        </w:rPr>
      </w:pPr>
      <w:r w:rsidRPr="00D41A04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>С одаренными детьми ведется работа</w:t>
      </w:r>
      <w:r w:rsidR="00D41A04" w:rsidRPr="00D41A04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 xml:space="preserve"> в форматах конференций, викторин,  творческих мастерских</w:t>
      </w:r>
      <w:r w:rsidR="00F675E8" w:rsidRPr="00D41A04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>,    индивидуальные занятия, кружки по интересам, конкурсы, выставки худо</w:t>
      </w:r>
      <w:r w:rsidR="00D41A04" w:rsidRPr="00D41A04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>жественного детского творчества: «</w:t>
      </w:r>
      <w:r w:rsidR="009F4F7E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>Интеллектуальные игры</w:t>
      </w:r>
      <w:r w:rsidR="00D41A04" w:rsidRPr="00D41A04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>», «Дети – таланты», «Созвездие», «Ало мы ищем таланты», «</w:t>
      </w:r>
      <w:proofErr w:type="gramStart"/>
      <w:r w:rsidR="00D41A04" w:rsidRPr="00D41A04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>Очумелые</w:t>
      </w:r>
      <w:proofErr w:type="gramEnd"/>
      <w:r w:rsidR="00D41A04" w:rsidRPr="00D41A04">
        <w:rPr>
          <w:rFonts w:ascii="Times New Roman" w:eastAsia="Times New Roman" w:hAnsi="Times New Roman" w:cs="Times New Roman"/>
          <w:color w:val="212121"/>
          <w:szCs w:val="28"/>
          <w:lang w:eastAsia="ru-RU"/>
        </w:rPr>
        <w:t xml:space="preserve"> ручки».</w:t>
      </w:r>
    </w:p>
    <w:p w:rsidR="00F675E8" w:rsidRPr="00F675E8" w:rsidRDefault="00F675E8" w:rsidP="00D41A04">
      <w:pPr>
        <w:shd w:val="clear" w:color="auto" w:fill="FFFFFF"/>
        <w:spacing w:before="100" w:beforeAutospacing="1" w:after="100" w:afterAutospacing="1" w:line="300" w:lineRule="atLeast"/>
        <w:ind w:left="-360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lang w:eastAsia="ru-RU"/>
        </w:rPr>
      </w:pPr>
    </w:p>
    <w:p w:rsidR="00957138" w:rsidRPr="001E4F33" w:rsidRDefault="00957138" w:rsidP="001E4F33">
      <w:pPr>
        <w:shd w:val="clear" w:color="auto" w:fill="FFFFFF"/>
        <w:spacing w:before="100" w:beforeAutospacing="1" w:after="100" w:afterAutospacing="1" w:line="300" w:lineRule="atLeast"/>
        <w:ind w:left="709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lang w:eastAsia="ru-RU"/>
        </w:rPr>
      </w:pPr>
    </w:p>
    <w:p w:rsidR="001E4F33" w:rsidRPr="001E4F33" w:rsidRDefault="001E4F33" w:rsidP="001E4F33">
      <w:pPr>
        <w:shd w:val="clear" w:color="auto" w:fill="FFFFFF"/>
        <w:spacing w:before="100" w:beforeAutospacing="1" w:after="100" w:afterAutospacing="1" w:line="300" w:lineRule="atLeast"/>
        <w:ind w:left="709"/>
        <w:jc w:val="both"/>
        <w:rPr>
          <w:rFonts w:ascii="Times New Roman" w:eastAsia="Times New Roman" w:hAnsi="Times New Roman" w:cs="Times New Roman"/>
          <w:color w:val="212121"/>
          <w:sz w:val="20"/>
          <w:szCs w:val="20"/>
          <w:lang w:eastAsia="ru-RU"/>
        </w:rPr>
      </w:pPr>
      <w:r w:rsidRPr="001E4F33">
        <w:rPr>
          <w:rFonts w:ascii="Times New Roman" w:eastAsia="Times New Roman" w:hAnsi="Times New Roman" w:cs="Times New Roman"/>
          <w:color w:val="212121"/>
          <w:sz w:val="14"/>
          <w:szCs w:val="14"/>
          <w:lang w:eastAsia="ru-RU"/>
        </w:rPr>
        <w:t> </w:t>
      </w:r>
    </w:p>
    <w:p w:rsidR="001E4F33" w:rsidRDefault="001E4F33" w:rsidP="00810117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  <w:shd w:val="clear" w:color="auto" w:fill="FFFFFF"/>
        </w:rPr>
      </w:pPr>
    </w:p>
    <w:p w:rsidR="00810117" w:rsidRDefault="00810117" w:rsidP="003C58BC"/>
    <w:sectPr w:rsidR="00810117" w:rsidSect="00230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0045D"/>
    <w:multiLevelType w:val="multilevel"/>
    <w:tmpl w:val="3DAA2D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B860DD"/>
    <w:multiLevelType w:val="multilevel"/>
    <w:tmpl w:val="A3963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F331D3A"/>
    <w:multiLevelType w:val="multilevel"/>
    <w:tmpl w:val="D91A4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2A3F"/>
    <w:rsid w:val="000D7FDF"/>
    <w:rsid w:val="001E4F33"/>
    <w:rsid w:val="00230348"/>
    <w:rsid w:val="002A0F35"/>
    <w:rsid w:val="003C58BC"/>
    <w:rsid w:val="003F13C0"/>
    <w:rsid w:val="005429A0"/>
    <w:rsid w:val="00622AE6"/>
    <w:rsid w:val="006A39C6"/>
    <w:rsid w:val="007D36F3"/>
    <w:rsid w:val="00810117"/>
    <w:rsid w:val="00870FB5"/>
    <w:rsid w:val="009478DC"/>
    <w:rsid w:val="00957138"/>
    <w:rsid w:val="009F4F7E"/>
    <w:rsid w:val="00AE4054"/>
    <w:rsid w:val="00AF2A3F"/>
    <w:rsid w:val="00BC7FED"/>
    <w:rsid w:val="00D41A04"/>
    <w:rsid w:val="00DA4366"/>
    <w:rsid w:val="00E202A8"/>
    <w:rsid w:val="00F411F0"/>
    <w:rsid w:val="00F6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8B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0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F13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1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1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4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8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9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8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7E252-067D-4FBE-807A-2271A4537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2</cp:revision>
  <dcterms:created xsi:type="dcterms:W3CDTF">2021-08-23T11:45:00Z</dcterms:created>
  <dcterms:modified xsi:type="dcterms:W3CDTF">2021-08-23T11:45:00Z</dcterms:modified>
</cp:coreProperties>
</file>